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DD2" w14:textId="77777777" w:rsidR="00D5675B" w:rsidRPr="006307A5" w:rsidRDefault="00D5675B" w:rsidP="00D5675B">
      <w:pPr>
        <w:autoSpaceDE w:val="0"/>
        <w:autoSpaceDN w:val="0"/>
        <w:adjustRightInd w:val="0"/>
        <w:spacing w:line="360" w:lineRule="auto"/>
        <w:jc w:val="center"/>
        <w:rPr>
          <w:rFonts w:ascii="Arial" w:hAnsi="Arial" w:cs="Arial"/>
          <w:color w:val="C00000"/>
          <w:sz w:val="32"/>
          <w:szCs w:val="32"/>
          <w:lang w:val="az-Latn-AZ"/>
        </w:rPr>
      </w:pPr>
      <w:r w:rsidRPr="006307A5">
        <w:rPr>
          <w:rFonts w:ascii="Arial" w:eastAsiaTheme="minorEastAsia" w:hAnsi="Arial" w:cs="Arial"/>
          <w:color w:val="C00000"/>
          <w:sz w:val="32"/>
          <w:szCs w:val="32"/>
          <w:lang w:val="sq-AL" w:eastAsia="en-US"/>
        </w:rPr>
        <w:t>''</w:t>
      </w:r>
      <w:r w:rsidRPr="006307A5">
        <w:rPr>
          <w:rFonts w:ascii="Arial" w:hAnsi="Arial" w:cs="Arial"/>
          <w:color w:val="C00000"/>
          <w:sz w:val="32"/>
          <w:szCs w:val="32"/>
          <w:lang w:val="sq-AL"/>
        </w:rPr>
        <w:t>BAKUBUS</w:t>
      </w:r>
      <w:r w:rsidRPr="006307A5">
        <w:rPr>
          <w:rFonts w:ascii="Arial" w:eastAsiaTheme="minorEastAsia" w:hAnsi="Arial" w:cs="Arial"/>
          <w:color w:val="C00000"/>
          <w:sz w:val="32"/>
          <w:szCs w:val="32"/>
          <w:lang w:val="sq-AL" w:eastAsia="en-US"/>
        </w:rPr>
        <w:t xml:space="preserve">'' </w:t>
      </w:r>
      <w:r w:rsidRPr="006307A5">
        <w:rPr>
          <w:rFonts w:ascii="Arial" w:hAnsi="Arial" w:cs="Arial"/>
          <w:color w:val="C00000"/>
          <w:sz w:val="32"/>
          <w:szCs w:val="32"/>
          <w:lang w:val="sq-AL"/>
        </w:rPr>
        <w:t>M</w:t>
      </w:r>
      <w:r w:rsidRPr="006307A5">
        <w:rPr>
          <w:rFonts w:ascii="Arial" w:hAnsi="Arial" w:cs="Arial"/>
          <w:color w:val="C00000"/>
          <w:sz w:val="32"/>
          <w:szCs w:val="32"/>
          <w:lang w:val="az-Latn-AZ"/>
        </w:rPr>
        <w:t>ƏHDUD MƏSULİYYƏTLİ CƏMİYYƏTİ</w:t>
      </w:r>
    </w:p>
    <w:p w14:paraId="10D07218" w14:textId="11206864" w:rsidR="00D5675B" w:rsidRPr="003F295D" w:rsidRDefault="00DF1C4A" w:rsidP="00DF1C4A">
      <w:pPr>
        <w:tabs>
          <w:tab w:val="left" w:pos="2410"/>
        </w:tabs>
        <w:ind w:left="709"/>
        <w:rPr>
          <w:rFonts w:ascii="Arial" w:hAnsi="Arial" w:cs="Arial"/>
          <w:b/>
          <w:bCs/>
          <w:sz w:val="24"/>
          <w:szCs w:val="24"/>
          <w:lang w:val="az-Latn-AZ"/>
        </w:rPr>
      </w:pPr>
      <w:r w:rsidRPr="00421519">
        <w:rPr>
          <w:rFonts w:ascii="Arial" w:hAnsi="Arial" w:cs="Arial"/>
          <w:b/>
          <w:bCs/>
          <w:sz w:val="24"/>
          <w:szCs w:val="24"/>
          <w:lang w:val="az-Latn-AZ"/>
        </w:rPr>
        <w:t xml:space="preserve">     </w:t>
      </w:r>
      <w:r w:rsidR="003F295D" w:rsidRPr="00421519">
        <w:rPr>
          <w:rFonts w:ascii="Arial" w:hAnsi="Arial" w:cs="Arial"/>
          <w:b/>
          <w:bCs/>
          <w:sz w:val="24"/>
          <w:szCs w:val="24"/>
          <w:lang w:val="az-Latn-AZ"/>
        </w:rPr>
        <w:t>“</w:t>
      </w:r>
      <w:r w:rsidR="005C7BE6" w:rsidRPr="005C7BE6">
        <w:rPr>
          <w:rFonts w:ascii="Arial" w:hAnsi="Arial" w:cs="Arial"/>
          <w:b/>
          <w:bCs/>
          <w:sz w:val="24"/>
          <w:szCs w:val="24"/>
          <w:lang w:val="az-Latn-AZ"/>
        </w:rPr>
        <w:t>Su təmizləyici avadanlıq və filterlərinin, mövcüd su təmizləyici gurğunun təmir-bərpası işlərinin satınalınması</w:t>
      </w:r>
      <w:r w:rsidR="003F295D" w:rsidRPr="003F295D">
        <w:rPr>
          <w:rFonts w:ascii="Arial" w:hAnsi="Arial" w:cs="Arial"/>
          <w:b/>
          <w:bCs/>
          <w:sz w:val="24"/>
          <w:szCs w:val="24"/>
          <w:lang w:val="az-Latn-AZ"/>
        </w:rPr>
        <w:t>”</w:t>
      </w:r>
      <w:r w:rsidR="003F5474" w:rsidRPr="003F295D">
        <w:rPr>
          <w:rFonts w:ascii="Arial" w:hAnsi="Arial" w:cs="Arial"/>
          <w:b/>
          <w:bCs/>
          <w:sz w:val="24"/>
          <w:szCs w:val="24"/>
          <w:lang w:val="az-Latn-AZ"/>
        </w:rPr>
        <w:t xml:space="preserve"> </w:t>
      </w:r>
      <w:r w:rsidR="00D5675B" w:rsidRPr="003F295D">
        <w:rPr>
          <w:rFonts w:ascii="Arial" w:hAnsi="Arial" w:cs="Arial"/>
          <w:b/>
          <w:bCs/>
          <w:sz w:val="24"/>
          <w:szCs w:val="24"/>
          <w:lang w:val="az-Latn-AZ"/>
        </w:rPr>
        <w:t>proseduruna dəvət edir</w:t>
      </w:r>
    </w:p>
    <w:p w14:paraId="27B5BF7D" w14:textId="77777777" w:rsidR="00D5675B" w:rsidRPr="006307A5" w:rsidRDefault="00D5675B" w:rsidP="00D5675B">
      <w:pPr>
        <w:tabs>
          <w:tab w:val="left" w:pos="2410"/>
        </w:tabs>
        <w:ind w:left="709"/>
        <w:jc w:val="center"/>
        <w:rPr>
          <w:rFonts w:ascii="Arial" w:hAnsi="Arial" w:cs="Arial"/>
          <w:sz w:val="24"/>
          <w:szCs w:val="24"/>
          <w:lang w:val="sq-AL"/>
        </w:rPr>
      </w:pPr>
    </w:p>
    <w:p w14:paraId="7E6CCE92" w14:textId="77777777" w:rsidR="00D5675B" w:rsidRPr="006307A5" w:rsidRDefault="00D5675B" w:rsidP="00D5675B">
      <w:pPr>
        <w:rPr>
          <w:rFonts w:ascii="Arial" w:hAnsi="Arial" w:cs="Arial"/>
          <w:sz w:val="24"/>
          <w:szCs w:val="24"/>
          <w:lang w:val="sq-AL"/>
        </w:rPr>
      </w:pPr>
    </w:p>
    <w:p w14:paraId="2F3DB3B9" w14:textId="77777777" w:rsidR="00D5675B" w:rsidRPr="006307A5" w:rsidRDefault="00D5675B" w:rsidP="00D5675B">
      <w:pPr>
        <w:ind w:left="-426"/>
        <w:rPr>
          <w:rFonts w:ascii="Arial" w:hAnsi="Arial" w:cs="Arial"/>
          <w:sz w:val="24"/>
          <w:szCs w:val="24"/>
          <w:lang w:val="az-Latn-AZ" w:bidi="en-US"/>
        </w:rPr>
      </w:pPr>
      <w:r w:rsidRPr="006307A5">
        <w:rPr>
          <w:rFonts w:ascii="Arial" w:hAnsi="Arial" w:cs="Arial"/>
          <w:sz w:val="24"/>
          <w:szCs w:val="24"/>
          <w:lang w:val="az-Latn-AZ" w:bidi="en-US"/>
        </w:rPr>
        <w:t>Əlaqələndirici şəxs barədə məlumat:</w:t>
      </w:r>
    </w:p>
    <w:p w14:paraId="6D249459" w14:textId="77777777" w:rsidR="00D5675B" w:rsidRPr="006307A5" w:rsidRDefault="00D5675B" w:rsidP="00D5675B">
      <w:pPr>
        <w:rPr>
          <w:rFonts w:ascii="Arial" w:hAnsi="Arial" w:cs="Arial"/>
          <w:sz w:val="24"/>
          <w:szCs w:val="24"/>
          <w:lang w:val="az-Latn-AZ" w:bidi="en-US"/>
        </w:rPr>
      </w:pPr>
    </w:p>
    <w:tbl>
      <w:tblPr>
        <w:tblW w:w="1097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7575"/>
      </w:tblGrid>
      <w:tr w:rsidR="00D5675B" w:rsidRPr="006307A5" w14:paraId="1D7F8E2B" w14:textId="77777777" w:rsidTr="00315851">
        <w:trPr>
          <w:trHeight w:val="263"/>
        </w:trPr>
        <w:tc>
          <w:tcPr>
            <w:tcW w:w="3403" w:type="dxa"/>
            <w:vAlign w:val="center"/>
          </w:tcPr>
          <w:p w14:paraId="2F5C19DD" w14:textId="77777777" w:rsidR="00D5675B" w:rsidRPr="006307A5" w:rsidRDefault="00D5675B" w:rsidP="00315851">
            <w:pPr>
              <w:rPr>
                <w:rFonts w:ascii="Arial" w:hAnsi="Arial" w:cs="Arial"/>
                <w:sz w:val="19"/>
                <w:szCs w:val="19"/>
                <w:lang w:val="az-Latn-AZ" w:bidi="en-US"/>
              </w:rPr>
            </w:pPr>
            <w:r w:rsidRPr="006307A5">
              <w:rPr>
                <w:rFonts w:ascii="Arial" w:hAnsi="Arial" w:cs="Arial"/>
                <w:sz w:val="19"/>
                <w:szCs w:val="19"/>
                <w:lang w:val="az-Latn-AZ" w:bidi="en-US"/>
              </w:rPr>
              <w:t>Əlaqələndirici şəxsin adı və soyadı</w:t>
            </w:r>
          </w:p>
        </w:tc>
        <w:tc>
          <w:tcPr>
            <w:tcW w:w="7575" w:type="dxa"/>
            <w:vAlign w:val="center"/>
          </w:tcPr>
          <w:p w14:paraId="7B58ECC0" w14:textId="587F3533" w:rsidR="00D5675B" w:rsidRPr="006307A5" w:rsidRDefault="003F295D" w:rsidP="00315851">
            <w:pPr>
              <w:rPr>
                <w:rFonts w:ascii="Arial" w:hAnsi="Arial" w:cs="Arial"/>
                <w:lang w:val="az-Latn-AZ" w:bidi="en-US"/>
              </w:rPr>
            </w:pPr>
            <w:r w:rsidRPr="003F295D">
              <w:rPr>
                <w:rFonts w:ascii="Arial" w:hAnsi="Arial" w:cs="Arial"/>
                <w:lang w:val="az-Latn-AZ" w:bidi="en-US"/>
              </w:rPr>
              <w:t>Adem Kümet</w:t>
            </w:r>
          </w:p>
        </w:tc>
      </w:tr>
      <w:tr w:rsidR="00D5675B" w:rsidRPr="006307A5" w14:paraId="09714A34" w14:textId="77777777" w:rsidTr="00315851">
        <w:trPr>
          <w:trHeight w:val="263"/>
        </w:trPr>
        <w:tc>
          <w:tcPr>
            <w:tcW w:w="3403" w:type="dxa"/>
            <w:vAlign w:val="center"/>
          </w:tcPr>
          <w:p w14:paraId="417DCA62" w14:textId="77777777" w:rsidR="00D5675B" w:rsidRPr="006307A5" w:rsidRDefault="00D5675B" w:rsidP="00315851">
            <w:pPr>
              <w:rPr>
                <w:rFonts w:ascii="Arial" w:hAnsi="Arial" w:cs="Arial"/>
                <w:lang w:val="az-Latn-AZ" w:bidi="en-US"/>
              </w:rPr>
            </w:pPr>
            <w:r w:rsidRPr="006307A5">
              <w:rPr>
                <w:rFonts w:ascii="Arial" w:hAnsi="Arial" w:cs="Arial"/>
                <w:lang w:val="az-Latn-AZ" w:bidi="en-US"/>
              </w:rPr>
              <w:t>Vəzifəsi:</w:t>
            </w:r>
          </w:p>
        </w:tc>
        <w:tc>
          <w:tcPr>
            <w:tcW w:w="7575" w:type="dxa"/>
            <w:vAlign w:val="center"/>
          </w:tcPr>
          <w:p w14:paraId="11C9E560" w14:textId="23B2A91B" w:rsidR="00D5675B" w:rsidRPr="006307A5" w:rsidRDefault="003F295D" w:rsidP="00315851">
            <w:pPr>
              <w:rPr>
                <w:rFonts w:ascii="Arial" w:hAnsi="Arial" w:cs="Arial"/>
                <w:lang w:val="az-Latn-AZ" w:bidi="en-US"/>
              </w:rPr>
            </w:pPr>
            <w:r w:rsidRPr="003F295D">
              <w:rPr>
                <w:rFonts w:ascii="Arial" w:hAnsi="Arial" w:cs="Arial"/>
                <w:lang w:val="az-Latn-AZ" w:bidi="en-US"/>
              </w:rPr>
              <w:t>Baş mütəxəssis</w:t>
            </w:r>
          </w:p>
        </w:tc>
      </w:tr>
      <w:tr w:rsidR="00D5675B" w:rsidRPr="007C4E8A" w14:paraId="09A3D811" w14:textId="77777777" w:rsidTr="00315851">
        <w:trPr>
          <w:trHeight w:val="263"/>
        </w:trPr>
        <w:tc>
          <w:tcPr>
            <w:tcW w:w="3403" w:type="dxa"/>
            <w:vAlign w:val="center"/>
          </w:tcPr>
          <w:p w14:paraId="5A385474" w14:textId="77777777" w:rsidR="00D5675B" w:rsidRPr="006307A5" w:rsidRDefault="00D5675B" w:rsidP="00315851">
            <w:pPr>
              <w:rPr>
                <w:rFonts w:ascii="Arial" w:hAnsi="Arial" w:cs="Arial"/>
                <w:lang w:val="az-Latn-AZ" w:bidi="en-US"/>
              </w:rPr>
            </w:pPr>
            <w:r w:rsidRPr="006307A5">
              <w:rPr>
                <w:rFonts w:ascii="Arial" w:hAnsi="Arial" w:cs="Arial"/>
                <w:lang w:val="az-Latn-AZ" w:bidi="en-US"/>
              </w:rPr>
              <w:t>İş ünvanı:</w:t>
            </w:r>
          </w:p>
        </w:tc>
        <w:tc>
          <w:tcPr>
            <w:tcW w:w="7575" w:type="dxa"/>
            <w:vAlign w:val="center"/>
          </w:tcPr>
          <w:p w14:paraId="3E0CBC62" w14:textId="5A5F0C2A" w:rsidR="00D5675B" w:rsidRPr="006307A5" w:rsidRDefault="003F295D" w:rsidP="00315851">
            <w:pPr>
              <w:rPr>
                <w:rFonts w:ascii="Arial" w:hAnsi="Arial" w:cs="Arial"/>
                <w:lang w:val="az-Latn-AZ" w:bidi="en-US"/>
              </w:rPr>
            </w:pPr>
            <w:r w:rsidRPr="003F295D">
              <w:rPr>
                <w:rFonts w:ascii="Arial" w:hAnsi="Arial" w:cs="Arial"/>
                <w:lang w:val="az-Latn-AZ" w:bidi="en-US"/>
              </w:rPr>
              <w:t>AZ1091, Bakı şəhəri, Suraxanı rayonu, Zığ qəsəbəsi, Zığ-Hövsan yolu 1-ci km “1”</w:t>
            </w:r>
          </w:p>
        </w:tc>
      </w:tr>
      <w:tr w:rsidR="003F295D" w:rsidRPr="006307A5" w14:paraId="6EA36FE2" w14:textId="77777777" w:rsidTr="00315851">
        <w:trPr>
          <w:trHeight w:val="263"/>
        </w:trPr>
        <w:tc>
          <w:tcPr>
            <w:tcW w:w="3403" w:type="dxa"/>
            <w:vAlign w:val="center"/>
          </w:tcPr>
          <w:p w14:paraId="7A34ECC7" w14:textId="0AEA6296" w:rsidR="003F295D" w:rsidRPr="006307A5" w:rsidRDefault="003F295D" w:rsidP="00315851">
            <w:pPr>
              <w:rPr>
                <w:rFonts w:ascii="Arial" w:hAnsi="Arial" w:cs="Arial"/>
                <w:lang w:val="az-Latn-AZ" w:bidi="en-US"/>
              </w:rPr>
            </w:pPr>
            <w:r w:rsidRPr="003F295D">
              <w:rPr>
                <w:rFonts w:ascii="Arial" w:hAnsi="Arial" w:cs="Arial"/>
                <w:lang w:val="az-Latn-AZ" w:bidi="en-US"/>
              </w:rPr>
              <w:t>İş telefonu:</w:t>
            </w:r>
          </w:p>
        </w:tc>
        <w:tc>
          <w:tcPr>
            <w:tcW w:w="7575" w:type="dxa"/>
            <w:vAlign w:val="center"/>
          </w:tcPr>
          <w:p w14:paraId="5B6C8E7E" w14:textId="5E2880B1" w:rsidR="003F295D" w:rsidRDefault="003F295D" w:rsidP="00315851">
            <w:pPr>
              <w:rPr>
                <w:rFonts w:ascii="Arial" w:hAnsi="Arial" w:cs="Arial"/>
                <w:lang w:val="az-Latn-AZ" w:bidi="en-US"/>
              </w:rPr>
            </w:pPr>
            <w:r w:rsidRPr="003F295D">
              <w:rPr>
                <w:rFonts w:ascii="Arial" w:hAnsi="Arial" w:cs="Arial"/>
                <w:lang w:val="az-Latn-AZ" w:bidi="en-US"/>
              </w:rPr>
              <w:t>(+994 12) 404-11-10 (daxili:234)</w:t>
            </w:r>
          </w:p>
        </w:tc>
      </w:tr>
      <w:tr w:rsidR="00D5675B" w:rsidRPr="006307A5" w14:paraId="30B2A5E8" w14:textId="77777777" w:rsidTr="00315851">
        <w:trPr>
          <w:trHeight w:val="263"/>
        </w:trPr>
        <w:tc>
          <w:tcPr>
            <w:tcW w:w="3403" w:type="dxa"/>
            <w:vAlign w:val="center"/>
          </w:tcPr>
          <w:p w14:paraId="6DA4BD32" w14:textId="77777777" w:rsidR="00D5675B" w:rsidRPr="006307A5" w:rsidRDefault="00D5675B" w:rsidP="00315851">
            <w:pPr>
              <w:rPr>
                <w:rFonts w:ascii="Arial" w:hAnsi="Arial" w:cs="Arial"/>
                <w:lang w:val="az-Latn-AZ" w:bidi="en-US"/>
              </w:rPr>
            </w:pPr>
            <w:r w:rsidRPr="006307A5">
              <w:rPr>
                <w:rFonts w:ascii="Arial" w:hAnsi="Arial" w:cs="Arial"/>
                <w:lang w:val="az-Latn-AZ" w:bidi="en-US"/>
              </w:rPr>
              <w:t>Əlaqə telefonu:</w:t>
            </w:r>
          </w:p>
        </w:tc>
        <w:tc>
          <w:tcPr>
            <w:tcW w:w="7575" w:type="dxa"/>
            <w:vAlign w:val="center"/>
          </w:tcPr>
          <w:p w14:paraId="63FB09C5" w14:textId="36BB9151" w:rsidR="00D5675B" w:rsidRPr="006307A5" w:rsidRDefault="003F295D" w:rsidP="00315851">
            <w:pPr>
              <w:rPr>
                <w:rFonts w:ascii="Arial" w:hAnsi="Arial" w:cs="Arial"/>
                <w:lang w:val="az-Latn-AZ" w:bidi="en-US"/>
              </w:rPr>
            </w:pPr>
            <w:r w:rsidRPr="003F295D">
              <w:rPr>
                <w:rFonts w:ascii="Arial" w:hAnsi="Arial" w:cs="Arial"/>
                <w:lang w:val="az-Latn-AZ" w:bidi="en-US"/>
              </w:rPr>
              <w:t>051-303-04-47</w:t>
            </w:r>
          </w:p>
        </w:tc>
      </w:tr>
      <w:tr w:rsidR="00D5675B" w:rsidRPr="006307A5" w14:paraId="7DC9F5AF" w14:textId="77777777" w:rsidTr="00315851">
        <w:trPr>
          <w:trHeight w:val="263"/>
        </w:trPr>
        <w:tc>
          <w:tcPr>
            <w:tcW w:w="3403" w:type="dxa"/>
            <w:vAlign w:val="center"/>
          </w:tcPr>
          <w:p w14:paraId="509378DE" w14:textId="50761034" w:rsidR="00D5675B" w:rsidRPr="006307A5" w:rsidRDefault="00D5675B" w:rsidP="00315851">
            <w:pPr>
              <w:rPr>
                <w:rFonts w:ascii="Arial" w:hAnsi="Arial" w:cs="Arial"/>
                <w:lang w:val="az-Latn-AZ" w:bidi="en-US"/>
              </w:rPr>
            </w:pPr>
            <w:r w:rsidRPr="006307A5">
              <w:rPr>
                <w:rFonts w:ascii="Arial" w:hAnsi="Arial" w:cs="Arial"/>
                <w:lang w:val="az-Latn-AZ" w:bidi="en-US"/>
              </w:rPr>
              <w:t>Elektron ünvanı</w:t>
            </w:r>
            <w:r w:rsidR="003F295D">
              <w:rPr>
                <w:rFonts w:ascii="Arial" w:hAnsi="Arial" w:cs="Arial"/>
                <w:lang w:val="az-Latn-AZ" w:bidi="en-US"/>
              </w:rPr>
              <w:t>:</w:t>
            </w:r>
          </w:p>
        </w:tc>
        <w:tc>
          <w:tcPr>
            <w:tcW w:w="7575" w:type="dxa"/>
            <w:vAlign w:val="center"/>
          </w:tcPr>
          <w:p w14:paraId="4490B058" w14:textId="2AD21A29" w:rsidR="00D5675B" w:rsidRPr="006307A5" w:rsidRDefault="003F295D" w:rsidP="00315851">
            <w:pPr>
              <w:rPr>
                <w:rFonts w:ascii="Arial" w:hAnsi="Arial" w:cs="Arial"/>
                <w:lang w:val="az-Latn-AZ" w:bidi="en-US"/>
              </w:rPr>
            </w:pPr>
            <w:r w:rsidRPr="003F295D">
              <w:rPr>
                <w:rFonts w:ascii="Arial" w:hAnsi="Arial" w:cs="Arial"/>
                <w:lang w:val="az-Latn-AZ" w:bidi="en-US"/>
              </w:rPr>
              <w:t>Adem.Kumet@bakubus.az</w:t>
            </w:r>
          </w:p>
        </w:tc>
      </w:tr>
      <w:tr w:rsidR="00D5675B" w:rsidRPr="006307A5" w14:paraId="7A83795C" w14:textId="77777777" w:rsidTr="00315851">
        <w:trPr>
          <w:trHeight w:val="263"/>
        </w:trPr>
        <w:tc>
          <w:tcPr>
            <w:tcW w:w="3403" w:type="dxa"/>
            <w:vAlign w:val="center"/>
          </w:tcPr>
          <w:p w14:paraId="47E332FC" w14:textId="1838A747" w:rsidR="00D5675B" w:rsidRPr="006307A5" w:rsidRDefault="003F295D" w:rsidP="00315851">
            <w:pPr>
              <w:rPr>
                <w:rFonts w:ascii="Arial" w:hAnsi="Arial" w:cs="Arial"/>
                <w:lang w:val="az-Latn-AZ" w:bidi="en-US"/>
              </w:rPr>
            </w:pPr>
            <w:r w:rsidRPr="003F295D">
              <w:rPr>
                <w:rFonts w:ascii="Arial" w:hAnsi="Arial" w:cs="Arial"/>
                <w:lang w:val="az-Latn-AZ" w:bidi="en-US"/>
              </w:rPr>
              <w:t>Satınalma elektron ünvan:</w:t>
            </w:r>
          </w:p>
        </w:tc>
        <w:tc>
          <w:tcPr>
            <w:tcW w:w="7575" w:type="dxa"/>
            <w:vAlign w:val="center"/>
          </w:tcPr>
          <w:p w14:paraId="7227C37D" w14:textId="77777777" w:rsidR="00D5675B" w:rsidRPr="006307A5" w:rsidRDefault="00D5675B" w:rsidP="00315851">
            <w:pPr>
              <w:rPr>
                <w:rFonts w:ascii="Arial" w:hAnsi="Arial" w:cs="Arial"/>
                <w:lang w:val="az-Latn-AZ" w:bidi="en-US"/>
              </w:rPr>
            </w:pPr>
            <w:r w:rsidRPr="006307A5">
              <w:rPr>
                <w:rFonts w:ascii="Arial" w:hAnsi="Arial" w:cs="Arial"/>
                <w:lang w:val="az-Latn-AZ" w:bidi="en-US"/>
              </w:rPr>
              <w:t>Procurement@bakubus.az</w:t>
            </w:r>
          </w:p>
        </w:tc>
      </w:tr>
    </w:tbl>
    <w:p w14:paraId="20D3AE71" w14:textId="77777777" w:rsidR="00D5675B" w:rsidRPr="006307A5" w:rsidRDefault="00D5675B" w:rsidP="00D5675B">
      <w:pPr>
        <w:jc w:val="both"/>
        <w:rPr>
          <w:rFonts w:ascii="Arial" w:hAnsi="Arial" w:cs="Arial"/>
          <w:sz w:val="24"/>
          <w:szCs w:val="24"/>
          <w:lang w:val="az-Latn-AZ"/>
        </w:rPr>
      </w:pPr>
    </w:p>
    <w:p w14:paraId="5345CDD9" w14:textId="37F6E5FC" w:rsidR="004C7FB1" w:rsidRPr="006307A5" w:rsidRDefault="004C7FB1" w:rsidP="00D5675B">
      <w:pPr>
        <w:rPr>
          <w:rFonts w:ascii="Arial" w:hAnsi="Arial" w:cs="Arial"/>
          <w:b/>
          <w:sz w:val="24"/>
          <w:szCs w:val="24"/>
          <w:lang w:val="az-Latn-AZ" w:bidi="en-US"/>
        </w:rPr>
      </w:pPr>
    </w:p>
    <w:p w14:paraId="15E1BA75" w14:textId="77777777" w:rsidR="004C7FB1" w:rsidRPr="006307A5" w:rsidRDefault="004C7FB1" w:rsidP="00D5675B">
      <w:pPr>
        <w:rPr>
          <w:rFonts w:ascii="Arial" w:hAnsi="Arial" w:cs="Arial"/>
          <w:b/>
          <w:sz w:val="24"/>
          <w:szCs w:val="24"/>
          <w:lang w:val="sq-AL"/>
        </w:rPr>
      </w:pPr>
    </w:p>
    <w:p w14:paraId="54FAF419" w14:textId="77777777" w:rsidR="00D5675B" w:rsidRPr="003F295D" w:rsidRDefault="00D5675B" w:rsidP="00D5675B">
      <w:pPr>
        <w:rPr>
          <w:rFonts w:ascii="Arial" w:hAnsi="Arial" w:cs="Arial"/>
          <w:b/>
          <w:sz w:val="24"/>
          <w:szCs w:val="24"/>
          <w:lang w:val="sq-AL"/>
        </w:rPr>
      </w:pPr>
      <w:r w:rsidRPr="003F295D">
        <w:rPr>
          <w:rFonts w:ascii="Arial" w:hAnsi="Arial" w:cs="Arial"/>
          <w:b/>
          <w:sz w:val="24"/>
          <w:szCs w:val="24"/>
          <w:lang w:val="sq-AL"/>
        </w:rPr>
        <w:t>Satınalma proseduru haqqında məlumat:</w:t>
      </w:r>
    </w:p>
    <w:tbl>
      <w:tblPr>
        <w:tblpPr w:leftFromText="180" w:rightFromText="180" w:vertAnchor="text" w:horzAnchor="margin" w:tblpXSpec="center" w:tblpY="131"/>
        <w:tblW w:w="11191" w:type="dxa"/>
        <w:tblLayout w:type="fixed"/>
        <w:tblLook w:val="04A0" w:firstRow="1" w:lastRow="0" w:firstColumn="1" w:lastColumn="0" w:noHBand="0" w:noVBand="1"/>
      </w:tblPr>
      <w:tblGrid>
        <w:gridCol w:w="11191"/>
      </w:tblGrid>
      <w:tr w:rsidR="00E96D30" w:rsidRPr="007C4E8A" w14:paraId="311110ED" w14:textId="77777777" w:rsidTr="00E96D30">
        <w:trPr>
          <w:trHeight w:val="552"/>
        </w:trPr>
        <w:tc>
          <w:tcPr>
            <w:tcW w:w="11191" w:type="dxa"/>
            <w:tcBorders>
              <w:top w:val="single" w:sz="6" w:space="0" w:color="auto"/>
              <w:left w:val="single" w:sz="6" w:space="0" w:color="auto"/>
              <w:bottom w:val="single" w:sz="6" w:space="0" w:color="auto"/>
              <w:right w:val="single" w:sz="6" w:space="0" w:color="auto"/>
            </w:tcBorders>
            <w:vAlign w:val="center"/>
          </w:tcPr>
          <w:p w14:paraId="4500217A" w14:textId="46D67198" w:rsidR="00E96D30" w:rsidRPr="006307A5" w:rsidRDefault="00E96D30" w:rsidP="00AB753A">
            <w:pPr>
              <w:jc w:val="both"/>
              <w:rPr>
                <w:rFonts w:ascii="Segoe UI" w:eastAsia="MS Mincho" w:hAnsi="Segoe UI" w:cs="Segoe UI"/>
                <w:bCs/>
                <w:sz w:val="22"/>
                <w:szCs w:val="22"/>
                <w:lang w:val="az-Latn-AZ"/>
              </w:rPr>
            </w:pPr>
            <w:r w:rsidRPr="006307A5">
              <w:rPr>
                <w:rFonts w:ascii="Segoe UI" w:eastAsia="MS Mincho" w:hAnsi="Segoe UI" w:cs="Segoe UI"/>
                <w:bCs/>
                <w:sz w:val="22"/>
                <w:szCs w:val="22"/>
                <w:lang w:val="az-Latn-AZ"/>
              </w:rPr>
              <w:t>Azərbaycan Respublikasının Qanunları ilə qadağan olunmuş iddiaçılardan başqa</w:t>
            </w:r>
            <w:r w:rsidR="0063250D" w:rsidRPr="006307A5">
              <w:rPr>
                <w:rFonts w:ascii="Segoe UI" w:eastAsia="MS Mincho" w:hAnsi="Segoe UI" w:cs="Segoe UI"/>
                <w:bCs/>
                <w:sz w:val="22"/>
                <w:szCs w:val="22"/>
                <w:lang w:val="az-Latn-AZ"/>
              </w:rPr>
              <w:t xml:space="preserve"> </w:t>
            </w:r>
            <w:r w:rsidR="0063250D" w:rsidRPr="006307A5">
              <w:rPr>
                <w:bCs/>
                <w:lang w:val="sq-AL"/>
              </w:rPr>
              <w:t xml:space="preserve"> </w:t>
            </w:r>
            <w:r w:rsidR="0063250D" w:rsidRPr="006307A5">
              <w:rPr>
                <w:rFonts w:ascii="Segoe UI" w:eastAsia="MS Mincho" w:hAnsi="Segoe UI" w:cs="Segoe UI"/>
                <w:bCs/>
                <w:sz w:val="22"/>
                <w:szCs w:val="22"/>
                <w:lang w:val="az-Latn-AZ"/>
              </w:rPr>
              <w:t xml:space="preserve">istənilən rezident və qeyri-rezident  hüquqi şəxs və ya hüquqi şəxslər birliyi </w:t>
            </w:r>
            <w:r w:rsidR="00946980">
              <w:rPr>
                <w:rFonts w:ascii="Segoe UI" w:eastAsia="MS Mincho" w:hAnsi="Segoe UI" w:cs="Segoe UI"/>
                <w:bCs/>
                <w:sz w:val="22"/>
                <w:szCs w:val="22"/>
                <w:lang w:val="az-Latn-AZ"/>
              </w:rPr>
              <w:t xml:space="preserve"> Müsabiqə</w:t>
            </w:r>
            <w:r w:rsidR="00946980" w:rsidRPr="006307A5">
              <w:rPr>
                <w:rFonts w:ascii="Segoe UI" w:eastAsia="MS Mincho" w:hAnsi="Segoe UI" w:cs="Segoe UI"/>
                <w:bCs/>
                <w:sz w:val="22"/>
                <w:szCs w:val="22"/>
                <w:lang w:val="az-Latn-AZ"/>
              </w:rPr>
              <w:t xml:space="preserve">də </w:t>
            </w:r>
            <w:r w:rsidR="0063250D" w:rsidRPr="006307A5">
              <w:rPr>
                <w:rFonts w:ascii="Segoe UI" w:eastAsia="MS Mincho" w:hAnsi="Segoe UI" w:cs="Segoe UI"/>
                <w:bCs/>
                <w:sz w:val="22"/>
                <w:szCs w:val="22"/>
                <w:lang w:val="az-Latn-AZ"/>
              </w:rPr>
              <w:t xml:space="preserve"> iştirak edə bilərlər. </w:t>
            </w:r>
            <w:r w:rsidRPr="006307A5">
              <w:rPr>
                <w:rFonts w:ascii="Segoe UI" w:eastAsia="MS Mincho" w:hAnsi="Segoe UI" w:cs="Segoe UI"/>
                <w:bCs/>
                <w:sz w:val="22"/>
                <w:szCs w:val="22"/>
                <w:lang w:val="az-Latn-AZ"/>
              </w:rPr>
              <w:t xml:space="preserve"> </w:t>
            </w:r>
          </w:p>
        </w:tc>
      </w:tr>
      <w:tr w:rsidR="00E96D30" w:rsidRPr="007C4E8A" w14:paraId="349BB1D7" w14:textId="77777777" w:rsidTr="00E96D30">
        <w:trPr>
          <w:trHeight w:val="552"/>
        </w:trPr>
        <w:tc>
          <w:tcPr>
            <w:tcW w:w="11191" w:type="dxa"/>
            <w:tcBorders>
              <w:top w:val="single" w:sz="6" w:space="0" w:color="auto"/>
              <w:left w:val="single" w:sz="6" w:space="0" w:color="auto"/>
              <w:bottom w:val="single" w:sz="6" w:space="0" w:color="auto"/>
              <w:right w:val="single" w:sz="6" w:space="0" w:color="auto"/>
            </w:tcBorders>
            <w:vAlign w:val="center"/>
          </w:tcPr>
          <w:p w14:paraId="76C31223" w14:textId="0E425CED" w:rsidR="00E96D30" w:rsidRPr="006307A5" w:rsidRDefault="00946980" w:rsidP="00AB753A">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Müsabiqə</w:t>
            </w:r>
            <w:r w:rsidR="00E96D30" w:rsidRPr="006307A5">
              <w:rPr>
                <w:rFonts w:ascii="Segoe UI" w:eastAsia="MS Mincho" w:hAnsi="Segoe UI" w:cs="Segoe UI"/>
                <w:bCs/>
                <w:sz w:val="22"/>
                <w:szCs w:val="22"/>
                <w:lang w:val="az-Latn-AZ"/>
              </w:rPr>
              <w:t xml:space="preserve"> təklifinin dili:</w:t>
            </w:r>
            <w:r w:rsidR="00E96D30" w:rsidRPr="006307A5">
              <w:rPr>
                <w:rFonts w:ascii="Segoe UI" w:eastAsia="MS Mincho" w:hAnsi="Segoe UI" w:cs="Segoe UI"/>
                <w:bCs/>
                <w:i/>
                <w:sz w:val="22"/>
                <w:szCs w:val="22"/>
                <w:lang w:val="az-Latn-AZ"/>
              </w:rPr>
              <w:t xml:space="preserve"> Azərbaycan dilində tərtib olunmalıdır. (Xarici dildə tərtib olunmuş təkliflərin Azərbaycan Respublikasının dövlət dilinə tərcümə olunmuş surətləri əlavə edilməlidir).</w:t>
            </w:r>
          </w:p>
        </w:tc>
      </w:tr>
      <w:tr w:rsidR="00E96D30" w:rsidRPr="007C4E8A" w14:paraId="791B45EE" w14:textId="77777777" w:rsidTr="00E96D30">
        <w:trPr>
          <w:trHeight w:val="552"/>
        </w:trPr>
        <w:tc>
          <w:tcPr>
            <w:tcW w:w="11191" w:type="dxa"/>
            <w:tcBorders>
              <w:top w:val="single" w:sz="6" w:space="0" w:color="auto"/>
              <w:left w:val="single" w:sz="6" w:space="0" w:color="auto"/>
              <w:bottom w:val="single" w:sz="6" w:space="0" w:color="auto"/>
              <w:right w:val="single" w:sz="6" w:space="0" w:color="auto"/>
            </w:tcBorders>
            <w:vAlign w:val="center"/>
          </w:tcPr>
          <w:p w14:paraId="540258F3" w14:textId="77777777" w:rsidR="00E96D30" w:rsidRPr="006307A5" w:rsidRDefault="00E96D30" w:rsidP="00AB753A">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t>İddiaçının təklif etdiyi qiymətlər, müqavilənin qüvvədə olma müddəti ərzində dəyişməz qalmalıdır.</w:t>
            </w:r>
          </w:p>
        </w:tc>
      </w:tr>
      <w:tr w:rsidR="00E96D30" w:rsidRPr="006307A5" w14:paraId="2A15146C" w14:textId="77777777" w:rsidTr="00E96D30">
        <w:trPr>
          <w:trHeight w:val="297"/>
        </w:trPr>
        <w:tc>
          <w:tcPr>
            <w:tcW w:w="11191" w:type="dxa"/>
            <w:tcBorders>
              <w:top w:val="single" w:sz="6" w:space="0" w:color="auto"/>
              <w:left w:val="single" w:sz="6" w:space="0" w:color="auto"/>
              <w:bottom w:val="single" w:sz="6" w:space="0" w:color="auto"/>
              <w:right w:val="single" w:sz="6" w:space="0" w:color="auto"/>
            </w:tcBorders>
            <w:vAlign w:val="center"/>
          </w:tcPr>
          <w:p w14:paraId="1F76C29F" w14:textId="77777777" w:rsidR="00E96D30" w:rsidRPr="006307A5" w:rsidRDefault="00E96D30" w:rsidP="00AB753A">
            <w:pPr>
              <w:jc w:val="both"/>
              <w:rPr>
                <w:rFonts w:ascii="Segoe UI" w:eastAsia="MS Mincho" w:hAnsi="Segoe UI" w:cs="Segoe UI"/>
                <w:bCs/>
                <w:i/>
                <w:sz w:val="24"/>
                <w:lang w:val="az-Latn-AZ"/>
              </w:rPr>
            </w:pPr>
            <w:proofErr w:type="spellStart"/>
            <w:r w:rsidRPr="006307A5">
              <w:rPr>
                <w:rFonts w:ascii="Segoe UI" w:eastAsia="MS Mincho" w:hAnsi="Segoe UI" w:cs="Segoe UI"/>
                <w:bCs/>
                <w:sz w:val="24"/>
                <w:lang w:val="en-US"/>
              </w:rPr>
              <w:t>Təklifin</w:t>
            </w:r>
            <w:proofErr w:type="spellEnd"/>
            <w:r w:rsidRPr="006307A5">
              <w:rPr>
                <w:rFonts w:ascii="Segoe UI" w:eastAsia="MS Mincho" w:hAnsi="Segoe UI" w:cs="Segoe UI"/>
                <w:bCs/>
                <w:sz w:val="24"/>
                <w:lang w:val="en-US"/>
              </w:rPr>
              <w:t xml:space="preserve"> </w:t>
            </w:r>
            <w:proofErr w:type="spellStart"/>
            <w:r w:rsidRPr="006307A5">
              <w:rPr>
                <w:rFonts w:ascii="Segoe UI" w:eastAsia="MS Mincho" w:hAnsi="Segoe UI" w:cs="Segoe UI"/>
                <w:bCs/>
                <w:sz w:val="24"/>
                <w:lang w:val="en-US"/>
              </w:rPr>
              <w:t>valyutası</w:t>
            </w:r>
            <w:proofErr w:type="spellEnd"/>
            <w:r w:rsidRPr="006307A5">
              <w:rPr>
                <w:rFonts w:ascii="Segoe UI" w:eastAsia="MS Mincho" w:hAnsi="Segoe UI" w:cs="Segoe UI"/>
                <w:bCs/>
                <w:sz w:val="24"/>
                <w:lang w:val="en-US"/>
              </w:rPr>
              <w:t xml:space="preserve">: </w:t>
            </w:r>
            <w:proofErr w:type="spellStart"/>
            <w:r w:rsidRPr="006307A5">
              <w:rPr>
                <w:rFonts w:ascii="Segoe UI" w:eastAsia="MS Mincho" w:hAnsi="Segoe UI" w:cs="Segoe UI"/>
                <w:bCs/>
                <w:i/>
                <w:sz w:val="24"/>
                <w:lang w:val="en-US"/>
              </w:rPr>
              <w:t>manat</w:t>
            </w:r>
            <w:proofErr w:type="spellEnd"/>
          </w:p>
        </w:tc>
      </w:tr>
      <w:tr w:rsidR="00E96D30" w:rsidRPr="003F5474" w14:paraId="2E52DEBF" w14:textId="77777777" w:rsidTr="00E96D30">
        <w:trPr>
          <w:trHeight w:val="283"/>
        </w:trPr>
        <w:tc>
          <w:tcPr>
            <w:tcW w:w="11191" w:type="dxa"/>
            <w:tcBorders>
              <w:top w:val="single" w:sz="6" w:space="0" w:color="auto"/>
              <w:left w:val="single" w:sz="6" w:space="0" w:color="auto"/>
              <w:bottom w:val="single" w:sz="6" w:space="0" w:color="auto"/>
              <w:right w:val="single" w:sz="6" w:space="0" w:color="auto"/>
            </w:tcBorders>
            <w:vAlign w:val="center"/>
          </w:tcPr>
          <w:p w14:paraId="7A6FCE86" w14:textId="4C4BB13A" w:rsidR="00E96D30" w:rsidRPr="006307A5" w:rsidRDefault="00946980" w:rsidP="00AB753A">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 xml:space="preserve">Müsabiqə </w:t>
            </w:r>
            <w:r w:rsidR="00E96D30" w:rsidRPr="006307A5">
              <w:rPr>
                <w:rFonts w:ascii="Segoe UI" w:eastAsia="MS Mincho" w:hAnsi="Segoe UI" w:cs="Segoe UI"/>
                <w:bCs/>
                <w:sz w:val="22"/>
                <w:szCs w:val="22"/>
                <w:lang w:val="az-Latn-AZ"/>
              </w:rPr>
              <w:t>təklifinin qüvvədə olma müddəti</w:t>
            </w:r>
            <w:r w:rsidR="00E96D30" w:rsidRPr="006307A5">
              <w:rPr>
                <w:rFonts w:ascii="Segoe UI" w:eastAsia="MS Mincho" w:hAnsi="Segoe UI" w:cs="Segoe UI"/>
                <w:bCs/>
                <w:i/>
                <w:sz w:val="22"/>
                <w:szCs w:val="22"/>
                <w:lang w:val="az-Latn-AZ"/>
              </w:rPr>
              <w:t xml:space="preserve">: </w:t>
            </w:r>
            <w:r w:rsidR="00E96D30" w:rsidRPr="006307A5">
              <w:rPr>
                <w:rFonts w:ascii="Segoe UI" w:eastAsia="MS Mincho" w:hAnsi="Segoe UI" w:cs="Segoe UI"/>
                <w:bCs/>
                <w:sz w:val="22"/>
                <w:szCs w:val="22"/>
                <w:lang w:val="az-Latn-AZ"/>
              </w:rPr>
              <w:t xml:space="preserve"> </w:t>
            </w:r>
            <w:r w:rsidR="00E96D30" w:rsidRPr="006307A5">
              <w:rPr>
                <w:rFonts w:ascii="Segoe UI" w:eastAsia="MS Mincho" w:hAnsi="Segoe UI" w:cs="Segoe UI"/>
                <w:bCs/>
                <w:i/>
                <w:color w:val="FF0000"/>
                <w:sz w:val="22"/>
                <w:szCs w:val="22"/>
                <w:lang w:val="az-Latn-AZ"/>
              </w:rPr>
              <w:t xml:space="preserve"> ən azı </w:t>
            </w:r>
            <w:r w:rsidR="008C0FEF">
              <w:rPr>
                <w:rFonts w:ascii="Segoe UI" w:eastAsia="MS Mincho" w:hAnsi="Segoe UI" w:cs="Segoe UI"/>
                <w:bCs/>
                <w:i/>
                <w:color w:val="FF0000"/>
                <w:sz w:val="22"/>
                <w:szCs w:val="22"/>
                <w:lang w:val="az-Latn-AZ"/>
              </w:rPr>
              <w:t>2</w:t>
            </w:r>
            <w:r w:rsidR="00583246">
              <w:rPr>
                <w:rFonts w:ascii="Segoe UI" w:eastAsia="MS Mincho" w:hAnsi="Segoe UI" w:cs="Segoe UI"/>
                <w:bCs/>
                <w:i/>
                <w:color w:val="FF0000"/>
                <w:sz w:val="22"/>
                <w:szCs w:val="22"/>
                <w:lang w:val="az-Latn-AZ"/>
              </w:rPr>
              <w:t>1</w:t>
            </w:r>
            <w:r w:rsidR="003F295D">
              <w:rPr>
                <w:rFonts w:ascii="Segoe UI" w:eastAsia="MS Mincho" w:hAnsi="Segoe UI" w:cs="Segoe UI"/>
                <w:bCs/>
                <w:i/>
                <w:color w:val="FF0000"/>
                <w:sz w:val="22"/>
                <w:szCs w:val="22"/>
                <w:lang w:val="az-Latn-AZ"/>
              </w:rPr>
              <w:t>.</w:t>
            </w:r>
            <w:r w:rsidR="00583246">
              <w:rPr>
                <w:rFonts w:ascii="Segoe UI" w:eastAsia="MS Mincho" w:hAnsi="Segoe UI" w:cs="Segoe UI"/>
                <w:bCs/>
                <w:i/>
                <w:color w:val="FF0000"/>
                <w:sz w:val="22"/>
                <w:szCs w:val="22"/>
                <w:lang w:val="az-Latn-AZ"/>
              </w:rPr>
              <w:t>01</w:t>
            </w:r>
            <w:r w:rsidR="00E96D30" w:rsidRPr="006307A5">
              <w:rPr>
                <w:rFonts w:ascii="Arial" w:eastAsia="MS Mincho" w:hAnsi="Arial" w:cs="Arial"/>
                <w:bCs/>
                <w:i/>
                <w:color w:val="FF0000"/>
                <w:sz w:val="22"/>
                <w:szCs w:val="22"/>
                <w:lang w:val="az-Latn-AZ"/>
              </w:rPr>
              <w:t>.202</w:t>
            </w:r>
            <w:r w:rsidR="00583246">
              <w:rPr>
                <w:rFonts w:ascii="Arial" w:eastAsia="MS Mincho" w:hAnsi="Arial" w:cs="Arial"/>
                <w:bCs/>
                <w:i/>
                <w:color w:val="FF0000"/>
                <w:sz w:val="22"/>
                <w:szCs w:val="22"/>
                <w:lang w:val="az-Latn-AZ"/>
              </w:rPr>
              <w:t>5</w:t>
            </w:r>
            <w:r w:rsidR="00E96D30" w:rsidRPr="006307A5">
              <w:rPr>
                <w:rFonts w:ascii="Arial" w:eastAsia="MS Mincho" w:hAnsi="Arial" w:cs="Arial"/>
                <w:bCs/>
                <w:i/>
                <w:color w:val="FF0000"/>
                <w:sz w:val="22"/>
                <w:szCs w:val="22"/>
                <w:lang w:val="az-Latn-AZ"/>
              </w:rPr>
              <w:t>-c</w:t>
            </w:r>
            <w:r w:rsidR="00583246">
              <w:rPr>
                <w:rFonts w:ascii="Arial" w:eastAsia="MS Mincho" w:hAnsi="Arial" w:cs="Arial"/>
                <w:bCs/>
                <w:i/>
                <w:color w:val="FF0000"/>
                <w:sz w:val="22"/>
                <w:szCs w:val="22"/>
                <w:lang w:val="az-Latn-AZ"/>
              </w:rPr>
              <w:t>i</w:t>
            </w:r>
            <w:r w:rsidR="00E96D30" w:rsidRPr="006307A5">
              <w:rPr>
                <w:rFonts w:ascii="Arial" w:eastAsia="MS Mincho" w:hAnsi="Arial" w:cs="Arial"/>
                <w:bCs/>
                <w:i/>
                <w:color w:val="FF0000"/>
                <w:sz w:val="22"/>
                <w:szCs w:val="22"/>
                <w:lang w:val="az-Latn-AZ"/>
              </w:rPr>
              <w:t xml:space="preserve"> ilə qədər</w:t>
            </w:r>
            <w:r w:rsidR="00E96D30" w:rsidRPr="006307A5">
              <w:rPr>
                <w:rFonts w:ascii="Segoe UI" w:eastAsia="MS Mincho" w:hAnsi="Segoe UI" w:cs="Segoe UI"/>
                <w:bCs/>
                <w:i/>
                <w:color w:val="FF0000"/>
                <w:sz w:val="22"/>
                <w:szCs w:val="22"/>
                <w:lang w:val="az-Latn-AZ"/>
              </w:rPr>
              <w:t xml:space="preserve"> </w:t>
            </w:r>
          </w:p>
        </w:tc>
      </w:tr>
      <w:tr w:rsidR="00E96D30" w:rsidRPr="00946980" w14:paraId="1D4B05A2" w14:textId="77777777" w:rsidTr="00E96D30">
        <w:trPr>
          <w:trHeight w:val="283"/>
        </w:trPr>
        <w:tc>
          <w:tcPr>
            <w:tcW w:w="11191" w:type="dxa"/>
            <w:tcBorders>
              <w:top w:val="single" w:sz="6" w:space="0" w:color="auto"/>
              <w:left w:val="single" w:sz="6" w:space="0" w:color="auto"/>
              <w:bottom w:val="single" w:sz="6" w:space="0" w:color="auto"/>
              <w:right w:val="single" w:sz="6" w:space="0" w:color="auto"/>
            </w:tcBorders>
            <w:vAlign w:val="center"/>
          </w:tcPr>
          <w:p w14:paraId="0D8E0B0F" w14:textId="6C02AF93" w:rsidR="00E96D30" w:rsidRPr="006307A5" w:rsidRDefault="00946980" w:rsidP="00AB753A">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Müsabiqə</w:t>
            </w:r>
            <w:r w:rsidR="00E96D30" w:rsidRPr="006307A5">
              <w:rPr>
                <w:rFonts w:ascii="Segoe UI" w:eastAsia="MS Mincho" w:hAnsi="Segoe UI" w:cs="Segoe UI"/>
                <w:bCs/>
                <w:sz w:val="22"/>
                <w:szCs w:val="22"/>
                <w:lang w:val="az-Latn-AZ"/>
              </w:rPr>
              <w:t xml:space="preserve"> təkliflərinin təqdim olunma ünvanı</w:t>
            </w:r>
            <w:r w:rsidR="00E96D30" w:rsidRPr="006307A5">
              <w:rPr>
                <w:rFonts w:ascii="Segoe UI" w:eastAsia="MS Mincho" w:hAnsi="Segoe UI" w:cs="Segoe UI"/>
                <w:bCs/>
                <w:i/>
                <w:sz w:val="22"/>
                <w:szCs w:val="22"/>
                <w:lang w:val="az-Latn-AZ"/>
              </w:rPr>
              <w:t xml:space="preserve">: </w:t>
            </w:r>
            <w:r w:rsidR="00E96D30" w:rsidRPr="006307A5">
              <w:rPr>
                <w:rFonts w:ascii="Segoe UI" w:hAnsi="Segoe UI" w:cs="Segoe UI"/>
                <w:bCs/>
                <w:lang w:val="az-Latn-AZ"/>
              </w:rPr>
              <w:t xml:space="preserve"> </w:t>
            </w:r>
            <w:r w:rsidR="00E96D30" w:rsidRPr="006307A5">
              <w:rPr>
                <w:rFonts w:ascii="Segoe UI" w:eastAsia="MS Mincho" w:hAnsi="Segoe UI" w:cs="Segoe UI"/>
                <w:bCs/>
                <w:i/>
                <w:sz w:val="22"/>
                <w:szCs w:val="22"/>
                <w:lang w:val="az-Latn-AZ"/>
              </w:rPr>
              <w:t>Zığ-Hövsan yolu, AZ1091 Bakı, Azərbaycan</w:t>
            </w:r>
          </w:p>
        </w:tc>
      </w:tr>
      <w:tr w:rsidR="00E96D30" w:rsidRPr="007C4E8A" w14:paraId="15724234" w14:textId="77777777" w:rsidTr="00E96D30">
        <w:trPr>
          <w:trHeight w:val="268"/>
        </w:trPr>
        <w:tc>
          <w:tcPr>
            <w:tcW w:w="11191" w:type="dxa"/>
            <w:tcBorders>
              <w:top w:val="single" w:sz="6" w:space="0" w:color="auto"/>
              <w:left w:val="single" w:sz="6" w:space="0" w:color="auto"/>
              <w:bottom w:val="single" w:sz="6" w:space="0" w:color="auto"/>
              <w:right w:val="single" w:sz="6" w:space="0" w:color="auto"/>
            </w:tcBorders>
            <w:vAlign w:val="center"/>
          </w:tcPr>
          <w:p w14:paraId="6223E0C1" w14:textId="7B804F2D" w:rsidR="00E96D30" w:rsidRPr="006307A5" w:rsidRDefault="00E96D30" w:rsidP="00AB753A">
            <w:pPr>
              <w:jc w:val="both"/>
              <w:rPr>
                <w:rFonts w:ascii="Segoe UI" w:eastAsia="MS Mincho" w:hAnsi="Segoe UI" w:cs="Segoe UI"/>
                <w:bCs/>
                <w:i/>
                <w:color w:val="FF0000"/>
                <w:sz w:val="22"/>
                <w:szCs w:val="22"/>
                <w:lang w:val="az-Latn-AZ"/>
              </w:rPr>
            </w:pPr>
            <w:r w:rsidRPr="006307A5">
              <w:rPr>
                <w:rFonts w:ascii="Segoe UI" w:eastAsia="MS Mincho" w:hAnsi="Segoe UI" w:cs="Segoe UI"/>
                <w:bCs/>
                <w:sz w:val="22"/>
                <w:szCs w:val="22"/>
                <w:lang w:val="az-Latn-AZ"/>
              </w:rPr>
              <w:t>Təkliflərin təqdim olunmasının son tarixi:</w:t>
            </w:r>
            <w:r w:rsidRPr="006307A5">
              <w:rPr>
                <w:rFonts w:ascii="Segoe UI" w:eastAsia="MS Mincho" w:hAnsi="Segoe UI" w:cs="Segoe UI"/>
                <w:bCs/>
                <w:i/>
                <w:color w:val="FF0000"/>
                <w:sz w:val="22"/>
                <w:szCs w:val="22"/>
                <w:lang w:val="az-Latn-AZ"/>
              </w:rPr>
              <w:t xml:space="preserve"> </w:t>
            </w:r>
            <w:r w:rsidR="007C4E8A">
              <w:rPr>
                <w:rFonts w:ascii="Segoe UI" w:eastAsia="MS Mincho" w:hAnsi="Segoe UI" w:cs="Segoe UI"/>
                <w:bCs/>
                <w:i/>
                <w:color w:val="FF0000"/>
                <w:sz w:val="22"/>
                <w:szCs w:val="22"/>
                <w:lang w:val="az-Latn-AZ"/>
              </w:rPr>
              <w:t>26.12.2024</w:t>
            </w:r>
            <w:r w:rsidRPr="006307A5">
              <w:rPr>
                <w:rFonts w:ascii="Arial" w:eastAsia="MS Mincho" w:hAnsi="Arial" w:cs="Arial"/>
                <w:bCs/>
                <w:i/>
                <w:color w:val="FF0000"/>
                <w:sz w:val="22"/>
                <w:szCs w:val="22"/>
                <w:lang w:val="az-Latn-AZ"/>
              </w:rPr>
              <w:t>-cü il saat 1</w:t>
            </w:r>
            <w:r w:rsidR="00040011" w:rsidRPr="006307A5">
              <w:rPr>
                <w:rFonts w:ascii="Arial" w:eastAsia="MS Mincho" w:hAnsi="Arial" w:cs="Arial"/>
                <w:bCs/>
                <w:i/>
                <w:color w:val="FF0000"/>
                <w:sz w:val="22"/>
                <w:szCs w:val="22"/>
                <w:lang w:val="az-Latn-AZ"/>
              </w:rPr>
              <w:t>1</w:t>
            </w:r>
            <w:r w:rsidRPr="006307A5">
              <w:rPr>
                <w:rFonts w:ascii="Arial" w:eastAsia="MS Mincho" w:hAnsi="Arial" w:cs="Arial"/>
                <w:bCs/>
                <w:i/>
                <w:color w:val="FF0000"/>
                <w:sz w:val="22"/>
                <w:szCs w:val="22"/>
                <w:lang w:val="az-Latn-AZ"/>
              </w:rPr>
              <w:t>:00</w:t>
            </w:r>
          </w:p>
        </w:tc>
      </w:tr>
      <w:tr w:rsidR="00E96D30" w:rsidRPr="007C4E8A" w14:paraId="6D376E3B" w14:textId="77777777" w:rsidTr="00E96D30">
        <w:trPr>
          <w:trHeight w:val="580"/>
        </w:trPr>
        <w:tc>
          <w:tcPr>
            <w:tcW w:w="11191" w:type="dxa"/>
            <w:tcBorders>
              <w:top w:val="single" w:sz="6" w:space="0" w:color="auto"/>
              <w:left w:val="single" w:sz="6" w:space="0" w:color="auto"/>
              <w:bottom w:val="single" w:sz="6" w:space="0" w:color="auto"/>
              <w:right w:val="single" w:sz="6" w:space="0" w:color="auto"/>
            </w:tcBorders>
            <w:vAlign w:val="center"/>
          </w:tcPr>
          <w:p w14:paraId="5B62828E" w14:textId="02A9FEF0" w:rsidR="00E96D30" w:rsidRPr="006307A5" w:rsidRDefault="00946980" w:rsidP="00AB753A">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Müsabiqə</w:t>
            </w:r>
            <w:r w:rsidR="00E96D30" w:rsidRPr="006307A5">
              <w:rPr>
                <w:rFonts w:ascii="Segoe UI" w:eastAsia="MS Mincho" w:hAnsi="Segoe UI" w:cs="Segoe UI"/>
                <w:bCs/>
                <w:sz w:val="22"/>
                <w:szCs w:val="22"/>
                <w:lang w:val="az-Latn-AZ"/>
              </w:rPr>
              <w:t xml:space="preserve"> Təkliflərinin Açılması: </w:t>
            </w:r>
            <w:r w:rsidR="007C4E8A">
              <w:rPr>
                <w:rFonts w:ascii="Arial" w:eastAsia="MS Mincho" w:hAnsi="Arial" w:cs="Arial"/>
                <w:bCs/>
                <w:i/>
                <w:color w:val="FF0000"/>
                <w:sz w:val="22"/>
                <w:szCs w:val="22"/>
                <w:lang w:val="az-Latn-AZ"/>
              </w:rPr>
              <w:t>26.12.2024</w:t>
            </w:r>
            <w:r w:rsidR="00E96D30" w:rsidRPr="006307A5">
              <w:rPr>
                <w:rFonts w:ascii="Arial" w:eastAsia="MS Mincho" w:hAnsi="Arial" w:cs="Arial"/>
                <w:bCs/>
                <w:i/>
                <w:color w:val="FF0000"/>
                <w:sz w:val="22"/>
                <w:szCs w:val="22"/>
                <w:lang w:val="az-Latn-AZ"/>
              </w:rPr>
              <w:t xml:space="preserve">-cü il saat </w:t>
            </w:r>
            <w:r w:rsidR="00AD3864">
              <w:rPr>
                <w:rFonts w:ascii="Arial" w:eastAsia="MS Mincho" w:hAnsi="Arial" w:cs="Arial"/>
                <w:bCs/>
                <w:i/>
                <w:color w:val="FF0000"/>
                <w:sz w:val="22"/>
                <w:szCs w:val="22"/>
                <w:lang w:val="az-Latn-AZ"/>
              </w:rPr>
              <w:t>12</w:t>
            </w:r>
            <w:r w:rsidR="00E96D30" w:rsidRPr="006307A5">
              <w:rPr>
                <w:rFonts w:ascii="Arial" w:eastAsia="MS Mincho" w:hAnsi="Arial" w:cs="Arial"/>
                <w:bCs/>
                <w:i/>
                <w:color w:val="FF0000"/>
                <w:sz w:val="22"/>
                <w:szCs w:val="22"/>
                <w:lang w:val="az-Latn-AZ"/>
              </w:rPr>
              <w:t xml:space="preserve">:00 </w:t>
            </w:r>
            <w:r w:rsidR="00E96D30" w:rsidRPr="006307A5">
              <w:rPr>
                <w:rFonts w:ascii="Segoe UI" w:eastAsia="MS Mincho" w:hAnsi="Segoe UI" w:cs="Segoe UI"/>
                <w:bCs/>
                <w:sz w:val="22"/>
                <w:szCs w:val="22"/>
                <w:lang w:val="az-Latn-AZ"/>
              </w:rPr>
              <w:t>Yeri:</w:t>
            </w:r>
            <w:r w:rsidR="008A2CFF">
              <w:rPr>
                <w:rFonts w:ascii="Segoe UI" w:eastAsia="MS Mincho" w:hAnsi="Segoe UI" w:cs="Segoe UI"/>
                <w:bCs/>
                <w:sz w:val="22"/>
                <w:szCs w:val="22"/>
                <w:lang w:val="az-Latn-AZ"/>
              </w:rPr>
              <w:t xml:space="preserve"> </w:t>
            </w:r>
            <w:r w:rsidR="00E96D30" w:rsidRPr="006307A5">
              <w:rPr>
                <w:rFonts w:ascii="Segoe UI" w:eastAsia="MS Mincho" w:hAnsi="Segoe UI" w:cs="Segoe UI"/>
                <w:bCs/>
                <w:i/>
                <w:sz w:val="22"/>
                <w:szCs w:val="22"/>
                <w:lang w:val="az-Latn-AZ"/>
              </w:rPr>
              <w:t xml:space="preserve">Zığ-Hövsan yolu, AZ1091 Bakı ünvanındakı </w:t>
            </w:r>
            <w:r w:rsidR="00E96D30" w:rsidRPr="006307A5">
              <w:rPr>
                <w:rFonts w:ascii="Segoe UI" w:eastAsia="MS Mincho" w:hAnsi="Segoe UI" w:cs="Segoe UI"/>
                <w:bCs/>
                <w:sz w:val="24"/>
                <w:lang w:val="sq-AL"/>
              </w:rPr>
              <w:t>“</w:t>
            </w:r>
            <w:r w:rsidR="00E96D30" w:rsidRPr="006307A5">
              <w:rPr>
                <w:rFonts w:ascii="Segoe UI" w:eastAsiaTheme="minorEastAsia" w:hAnsi="Segoe UI" w:cs="Segoe UI"/>
                <w:bCs/>
                <w:i/>
                <w:sz w:val="22"/>
                <w:szCs w:val="22"/>
                <w:u w:val="single"/>
                <w:lang w:val="sq-AL" w:eastAsia="en-US"/>
              </w:rPr>
              <w:t>BakuBus” MMC</w:t>
            </w:r>
            <w:r w:rsidR="00E96D30" w:rsidRPr="006307A5">
              <w:rPr>
                <w:rFonts w:ascii="Segoe UI" w:eastAsiaTheme="minorEastAsia" w:hAnsi="Segoe UI" w:cs="Segoe UI"/>
                <w:bCs/>
                <w:i/>
                <w:sz w:val="22"/>
                <w:szCs w:val="22"/>
                <w:lang w:val="sq-AL" w:eastAsia="en-US"/>
              </w:rPr>
              <w:t xml:space="preserve"> –nin inzibati binası</w:t>
            </w:r>
            <w:r w:rsidR="00E96D30" w:rsidRPr="006307A5">
              <w:rPr>
                <w:rFonts w:ascii="Segoe UI" w:eastAsia="MS Mincho" w:hAnsi="Segoe UI" w:cs="Segoe UI"/>
                <w:bCs/>
                <w:sz w:val="22"/>
                <w:szCs w:val="22"/>
                <w:lang w:val="az-Latn-AZ"/>
              </w:rPr>
              <w:t xml:space="preserve"> </w:t>
            </w:r>
            <w:r w:rsidR="00E96D30" w:rsidRPr="006307A5">
              <w:rPr>
                <w:rFonts w:ascii="Segoe UI" w:hAnsi="Segoe UI" w:cs="Segoe UI"/>
                <w:bCs/>
                <w:lang w:val="az-Latn-AZ"/>
              </w:rPr>
              <w:t xml:space="preserve">  </w:t>
            </w:r>
          </w:p>
        </w:tc>
      </w:tr>
      <w:tr w:rsidR="00E96D30" w:rsidRPr="003F5474" w14:paraId="6A5BAF7F" w14:textId="77777777" w:rsidTr="00E96D30">
        <w:trPr>
          <w:trHeight w:val="608"/>
        </w:trPr>
        <w:tc>
          <w:tcPr>
            <w:tcW w:w="11191" w:type="dxa"/>
            <w:tcBorders>
              <w:top w:val="single" w:sz="6" w:space="0" w:color="auto"/>
              <w:left w:val="single" w:sz="6" w:space="0" w:color="auto"/>
              <w:bottom w:val="single" w:sz="6" w:space="0" w:color="auto"/>
              <w:right w:val="single" w:sz="6" w:space="0" w:color="auto"/>
            </w:tcBorders>
            <w:vAlign w:val="center"/>
          </w:tcPr>
          <w:p w14:paraId="028CB5D0" w14:textId="77777777" w:rsidR="00E96D30" w:rsidRPr="006307A5" w:rsidRDefault="00E96D30" w:rsidP="00AB753A">
            <w:pPr>
              <w:keepNext/>
              <w:jc w:val="both"/>
              <w:outlineLvl w:val="4"/>
              <w:rPr>
                <w:rFonts w:ascii="Segoe UI" w:eastAsia="MS Mincho" w:hAnsi="Segoe UI" w:cs="Segoe UI"/>
                <w:bCs/>
                <w:i/>
                <w:sz w:val="24"/>
                <w:lang w:val="az-Latn-AZ"/>
              </w:rPr>
            </w:pPr>
            <w:r w:rsidRPr="006307A5">
              <w:rPr>
                <w:rFonts w:ascii="Segoe UI" w:eastAsia="MS Mincho" w:hAnsi="Segoe UI" w:cs="Segoe UI"/>
                <w:bCs/>
                <w:sz w:val="24"/>
                <w:lang w:val="az-Latn-AZ"/>
              </w:rPr>
              <w:t>Müqavilənin yerinə yetirilməsinin təminatı aşağıdakı həcmdə və məbləğdə olmalıdır:</w:t>
            </w:r>
            <w:r w:rsidRPr="006307A5">
              <w:rPr>
                <w:rFonts w:ascii="Segoe UI" w:eastAsia="MS Mincho" w:hAnsi="Segoe UI" w:cs="Segoe UI"/>
                <w:bCs/>
                <w:i/>
                <w:sz w:val="24"/>
                <w:lang w:val="az-Latn-AZ"/>
              </w:rPr>
              <w:t xml:space="preserve"> </w:t>
            </w:r>
          </w:p>
          <w:p w14:paraId="6B27A116" w14:textId="1FE05E00" w:rsidR="00E96D30" w:rsidRPr="00D01B3E" w:rsidRDefault="003F5474" w:rsidP="00AB753A">
            <w:pPr>
              <w:keepNext/>
              <w:jc w:val="both"/>
              <w:outlineLvl w:val="4"/>
              <w:rPr>
                <w:rFonts w:ascii="Segoe UI" w:eastAsia="MS Mincho" w:hAnsi="Segoe UI" w:cs="Segoe UI"/>
                <w:b/>
                <w:i/>
                <w:sz w:val="24"/>
                <w:lang w:val="az-Latn-AZ"/>
              </w:rPr>
            </w:pPr>
            <w:r w:rsidRPr="00D01B3E">
              <w:rPr>
                <w:rFonts w:ascii="Segoe UI" w:eastAsia="MS Mincho" w:hAnsi="Segoe UI" w:cs="Segoe UI"/>
                <w:b/>
                <w:i/>
                <w:sz w:val="24"/>
                <w:lang w:val="az-Latn-AZ"/>
              </w:rPr>
              <w:t>Tələb olunmur</w:t>
            </w:r>
          </w:p>
        </w:tc>
      </w:tr>
    </w:tbl>
    <w:p w14:paraId="6603E020" w14:textId="77777777" w:rsidR="00D5675B" w:rsidRPr="006307A5" w:rsidRDefault="00D5675B" w:rsidP="00D5675B">
      <w:pPr>
        <w:rPr>
          <w:rFonts w:ascii="Palatino Linotype" w:hAnsi="Palatino Linotype" w:cs="Arial"/>
          <w:highlight w:val="yellow"/>
          <w:lang w:val="az-Latn-AZ"/>
        </w:rPr>
      </w:pPr>
    </w:p>
    <w:p w14:paraId="3DBA065D" w14:textId="77777777" w:rsidR="00D5675B" w:rsidRPr="006307A5" w:rsidRDefault="00D5675B" w:rsidP="00D5675B">
      <w:pPr>
        <w:rPr>
          <w:rFonts w:ascii="Palatino Linotype" w:hAnsi="Palatino Linotype" w:cs="Arial"/>
          <w:highlight w:val="yellow"/>
          <w:lang w:val="az-Latn-AZ"/>
        </w:rPr>
      </w:pPr>
    </w:p>
    <w:p w14:paraId="2492F65A" w14:textId="77777777" w:rsidR="00D5675B" w:rsidRPr="006307A5" w:rsidRDefault="00D5675B" w:rsidP="00D5675B">
      <w:pPr>
        <w:rPr>
          <w:rFonts w:ascii="Palatino Linotype" w:hAnsi="Palatino Linotype" w:cs="Arial"/>
          <w:highlight w:val="yellow"/>
          <w:lang w:val="az-Latn-AZ"/>
        </w:rPr>
      </w:pPr>
    </w:p>
    <w:p w14:paraId="3501A8FF" w14:textId="77777777" w:rsidR="00D5675B" w:rsidRPr="006307A5" w:rsidRDefault="00D5675B" w:rsidP="00D5675B">
      <w:pPr>
        <w:rPr>
          <w:rFonts w:ascii="Arial" w:hAnsi="Arial" w:cs="Arial"/>
          <w:color w:val="215868"/>
          <w:highlight w:val="yellow"/>
          <w:lang w:val="az-Latn-AZ"/>
        </w:rPr>
      </w:pPr>
    </w:p>
    <w:p w14:paraId="1BBD115C" w14:textId="0FBAE00A" w:rsidR="00D5675B" w:rsidRPr="006307A5" w:rsidRDefault="00D5675B" w:rsidP="00D5675B">
      <w:pPr>
        <w:rPr>
          <w:rFonts w:ascii="Arial" w:hAnsi="Arial" w:cs="Arial"/>
          <w:color w:val="215868"/>
          <w:highlight w:val="yellow"/>
          <w:lang w:val="az-Latn-AZ"/>
        </w:rPr>
      </w:pPr>
    </w:p>
    <w:p w14:paraId="0F31A8B1" w14:textId="7F214598" w:rsidR="004C7FB1" w:rsidRPr="006307A5" w:rsidRDefault="004C7FB1" w:rsidP="00D5675B">
      <w:pPr>
        <w:rPr>
          <w:rFonts w:ascii="Arial" w:hAnsi="Arial" w:cs="Arial"/>
          <w:color w:val="215868"/>
          <w:highlight w:val="yellow"/>
          <w:lang w:val="az-Latn-AZ"/>
        </w:rPr>
      </w:pPr>
    </w:p>
    <w:p w14:paraId="0BB47DEE" w14:textId="264FDBB2" w:rsidR="004C7FB1" w:rsidRPr="006307A5" w:rsidRDefault="004C7FB1" w:rsidP="00D5675B">
      <w:pPr>
        <w:rPr>
          <w:rFonts w:ascii="Arial" w:hAnsi="Arial" w:cs="Arial"/>
          <w:color w:val="215868"/>
          <w:highlight w:val="yellow"/>
          <w:lang w:val="az-Latn-AZ"/>
        </w:rPr>
      </w:pPr>
    </w:p>
    <w:p w14:paraId="61E8963C" w14:textId="77777777" w:rsidR="00036FDF" w:rsidRPr="006307A5" w:rsidRDefault="00036FDF" w:rsidP="00D5675B">
      <w:pPr>
        <w:rPr>
          <w:rFonts w:ascii="Arial" w:hAnsi="Arial" w:cs="Arial"/>
          <w:color w:val="215868"/>
          <w:highlight w:val="yellow"/>
          <w:lang w:val="az-Latn-AZ"/>
        </w:rPr>
      </w:pPr>
    </w:p>
    <w:p w14:paraId="3187F24F" w14:textId="77777777" w:rsidR="00036FDF" w:rsidRPr="006307A5" w:rsidRDefault="00036FDF" w:rsidP="00D5675B">
      <w:pPr>
        <w:rPr>
          <w:rFonts w:ascii="Arial" w:hAnsi="Arial" w:cs="Arial"/>
          <w:color w:val="215868"/>
          <w:highlight w:val="yellow"/>
          <w:lang w:val="az-Latn-AZ"/>
        </w:rPr>
      </w:pPr>
    </w:p>
    <w:p w14:paraId="60ABF309" w14:textId="3F978306" w:rsidR="004C7FB1" w:rsidRPr="006307A5" w:rsidRDefault="004C7FB1" w:rsidP="00D5675B">
      <w:pPr>
        <w:rPr>
          <w:rFonts w:ascii="Arial" w:hAnsi="Arial" w:cs="Arial"/>
          <w:color w:val="215868"/>
          <w:highlight w:val="yellow"/>
          <w:lang w:val="az-Latn-AZ"/>
        </w:rPr>
      </w:pPr>
    </w:p>
    <w:p w14:paraId="328A6675" w14:textId="5FAE0216" w:rsidR="004C7FB1" w:rsidRDefault="004C7FB1" w:rsidP="00D5675B">
      <w:pPr>
        <w:rPr>
          <w:rFonts w:ascii="Arial" w:hAnsi="Arial" w:cs="Arial"/>
          <w:color w:val="215868"/>
          <w:highlight w:val="yellow"/>
          <w:lang w:val="az-Latn-AZ"/>
        </w:rPr>
      </w:pPr>
    </w:p>
    <w:p w14:paraId="3192FD94" w14:textId="77777777" w:rsidR="00D01B3E" w:rsidRDefault="00D01B3E" w:rsidP="00D5675B">
      <w:pPr>
        <w:rPr>
          <w:rFonts w:ascii="Arial" w:hAnsi="Arial" w:cs="Arial"/>
          <w:color w:val="215868"/>
          <w:highlight w:val="yellow"/>
          <w:lang w:val="az-Latn-AZ"/>
        </w:rPr>
      </w:pPr>
    </w:p>
    <w:p w14:paraId="223CEFED" w14:textId="2398C817" w:rsidR="00913276" w:rsidRDefault="00913276" w:rsidP="00D5675B">
      <w:pPr>
        <w:rPr>
          <w:rFonts w:ascii="Arial" w:hAnsi="Arial" w:cs="Arial"/>
          <w:color w:val="215868"/>
          <w:highlight w:val="yellow"/>
          <w:lang w:val="az-Latn-AZ"/>
        </w:rPr>
      </w:pPr>
    </w:p>
    <w:p w14:paraId="3740F2B2" w14:textId="51AB766C" w:rsidR="006B5A6C" w:rsidRDefault="006B5A6C" w:rsidP="00D5675B">
      <w:pPr>
        <w:rPr>
          <w:rFonts w:ascii="Arial" w:hAnsi="Arial" w:cs="Arial"/>
          <w:color w:val="215868"/>
          <w:highlight w:val="yellow"/>
          <w:lang w:val="az-Latn-AZ"/>
        </w:rPr>
      </w:pPr>
    </w:p>
    <w:p w14:paraId="39EAEC52" w14:textId="77777777" w:rsidR="006B5A6C" w:rsidRPr="006307A5" w:rsidRDefault="006B5A6C" w:rsidP="00D5675B">
      <w:pPr>
        <w:rPr>
          <w:rFonts w:ascii="Arial" w:hAnsi="Arial" w:cs="Arial"/>
          <w:color w:val="215868"/>
          <w:highlight w:val="yellow"/>
          <w:lang w:val="az-Latn-AZ"/>
        </w:rPr>
      </w:pPr>
    </w:p>
    <w:p w14:paraId="68A09786" w14:textId="77777777" w:rsidR="00036FDF" w:rsidRPr="006307A5" w:rsidRDefault="00036FDF" w:rsidP="00D5675B">
      <w:pPr>
        <w:rPr>
          <w:rFonts w:ascii="Arial" w:hAnsi="Arial" w:cs="Arial"/>
          <w:color w:val="215868"/>
          <w:highlight w:val="yellow"/>
          <w:lang w:val="az-Latn-AZ"/>
        </w:rPr>
      </w:pPr>
    </w:p>
    <w:p w14:paraId="6915C646" w14:textId="77777777" w:rsidR="004C7FB1" w:rsidRPr="006307A5" w:rsidRDefault="004C7FB1" w:rsidP="00D5675B">
      <w:pPr>
        <w:rPr>
          <w:rFonts w:ascii="Arial" w:hAnsi="Arial" w:cs="Arial"/>
          <w:color w:val="215868"/>
          <w:highlight w:val="yellow"/>
          <w:lang w:val="az-Latn-AZ"/>
        </w:rPr>
      </w:pPr>
    </w:p>
    <w:p w14:paraId="3F4FBE47" w14:textId="77777777" w:rsidR="00D5675B" w:rsidRDefault="00D5675B" w:rsidP="00D5675B">
      <w:pPr>
        <w:spacing w:line="276" w:lineRule="auto"/>
        <w:jc w:val="center"/>
        <w:rPr>
          <w:rFonts w:ascii="Arial" w:eastAsiaTheme="minorHAnsi" w:hAnsi="Arial" w:cs="Arial"/>
          <w:b/>
          <w:sz w:val="24"/>
          <w:szCs w:val="24"/>
          <w:highlight w:val="yellow"/>
          <w:lang w:val="az-Latn-AZ"/>
        </w:rPr>
      </w:pPr>
    </w:p>
    <w:p w14:paraId="094CA681" w14:textId="77777777" w:rsidR="00467595" w:rsidRPr="006307A5" w:rsidRDefault="00467595" w:rsidP="00D5675B">
      <w:pPr>
        <w:spacing w:line="276" w:lineRule="auto"/>
        <w:jc w:val="center"/>
        <w:rPr>
          <w:rFonts w:ascii="Arial" w:eastAsiaTheme="minorHAnsi" w:hAnsi="Arial" w:cs="Arial"/>
          <w:b/>
          <w:sz w:val="24"/>
          <w:szCs w:val="24"/>
          <w:highlight w:val="yellow"/>
          <w:lang w:val="az-Latn-AZ"/>
        </w:rPr>
      </w:pPr>
    </w:p>
    <w:p w14:paraId="473A42B8" w14:textId="46DFACB7" w:rsidR="00D5675B" w:rsidRPr="00467595" w:rsidRDefault="00EA4101" w:rsidP="00D5675B">
      <w:pPr>
        <w:pBdr>
          <w:between w:val="single" w:sz="4" w:space="1" w:color="auto"/>
        </w:pBdr>
        <w:spacing w:after="240" w:line="276" w:lineRule="auto"/>
        <w:jc w:val="center"/>
        <w:rPr>
          <w:rFonts w:ascii="Arial" w:eastAsiaTheme="minorHAnsi" w:hAnsi="Arial" w:cs="Arial"/>
          <w:bCs/>
          <w:sz w:val="24"/>
          <w:szCs w:val="24"/>
          <w:lang w:val="az-Latn-AZ"/>
        </w:rPr>
      </w:pPr>
      <w:r>
        <w:rPr>
          <w:rFonts w:ascii="Arial" w:hAnsi="Arial" w:cs="Arial"/>
          <w:b/>
          <w:sz w:val="32"/>
          <w:szCs w:val="32"/>
          <w:lang w:val="az-Latn-AZ"/>
        </w:rPr>
        <w:lastRenderedPageBreak/>
        <w:t>Su təmizləyici avadanlıq və filterlərinin, mövcüd su təmizləyici gurğunun təmir-bərpası işlərinin satınalınması</w:t>
      </w:r>
      <w:r w:rsidR="00BD60A8">
        <w:rPr>
          <w:rFonts w:ascii="Arial" w:hAnsi="Arial" w:cs="Arial"/>
          <w:bCs/>
          <w:sz w:val="24"/>
          <w:szCs w:val="24"/>
        </w:rPr>
        <w:pict w14:anchorId="6CE3CABD">
          <v:rect id="_x0000_i1025" style="width:0;height:1.5pt" o:hralign="center" o:hrstd="t" o:hr="t" fillcolor="#a0a0a0" stroked="f"/>
        </w:pict>
      </w:r>
    </w:p>
    <w:p w14:paraId="211E7452" w14:textId="77777777" w:rsidR="00D5675B" w:rsidRPr="006307A5" w:rsidRDefault="00D5675B" w:rsidP="00D5675B">
      <w:pPr>
        <w:pStyle w:val="NoSpacing"/>
        <w:spacing w:after="120" w:line="360" w:lineRule="auto"/>
        <w:ind w:left="426" w:hanging="426"/>
        <w:rPr>
          <w:rFonts w:ascii="Arial" w:eastAsia="Times New Roman" w:hAnsi="Arial" w:cs="Arial"/>
          <w:bCs/>
          <w:i/>
          <w:iCs/>
          <w:sz w:val="28"/>
          <w:szCs w:val="32"/>
          <w:u w:val="single"/>
          <w:lang w:val="az-Latn-AZ"/>
        </w:rPr>
      </w:pPr>
    </w:p>
    <w:p w14:paraId="286141B6" w14:textId="731DEFDE" w:rsidR="00D5675B" w:rsidRPr="003562A1" w:rsidRDefault="00467595" w:rsidP="00D5675B">
      <w:pPr>
        <w:pStyle w:val="NoSpacing"/>
        <w:spacing w:after="120" w:line="360" w:lineRule="auto"/>
        <w:ind w:left="426" w:hanging="426"/>
        <w:jc w:val="center"/>
        <w:rPr>
          <w:rFonts w:ascii="Arial" w:eastAsia="Times New Roman" w:hAnsi="Arial" w:cs="Arial"/>
          <w:b/>
          <w:sz w:val="28"/>
          <w:szCs w:val="32"/>
          <w:lang w:val="az-Latn-AZ"/>
        </w:rPr>
      </w:pPr>
      <w:r w:rsidRPr="003562A1">
        <w:rPr>
          <w:rFonts w:ascii="Arial" w:eastAsia="Times New Roman" w:hAnsi="Arial" w:cs="Arial"/>
          <w:b/>
          <w:sz w:val="28"/>
          <w:szCs w:val="32"/>
          <w:lang w:val="az-Latn-AZ"/>
        </w:rPr>
        <w:t xml:space="preserve">KOTİROVKA </w:t>
      </w:r>
      <w:r w:rsidR="00D5675B" w:rsidRPr="003562A1">
        <w:rPr>
          <w:rFonts w:ascii="Arial" w:eastAsia="Times New Roman" w:hAnsi="Arial" w:cs="Arial"/>
          <w:b/>
          <w:sz w:val="28"/>
          <w:szCs w:val="32"/>
          <w:lang w:val="az-Latn-AZ"/>
        </w:rPr>
        <w:t xml:space="preserve">SORĞUSU METODU </w:t>
      </w:r>
    </w:p>
    <w:p w14:paraId="3622A761" w14:textId="77777777" w:rsidR="00D5675B" w:rsidRPr="003562A1" w:rsidRDefault="00D5675B" w:rsidP="00D5675B">
      <w:pPr>
        <w:pStyle w:val="NoSpacing"/>
        <w:spacing w:after="120" w:line="360" w:lineRule="auto"/>
        <w:ind w:left="426" w:hanging="426"/>
        <w:jc w:val="center"/>
        <w:rPr>
          <w:rFonts w:ascii="Arial" w:eastAsia="Times New Roman" w:hAnsi="Arial" w:cs="Arial"/>
          <w:b/>
          <w:sz w:val="28"/>
          <w:szCs w:val="32"/>
          <w:lang w:val="az-Latn-AZ"/>
        </w:rPr>
      </w:pPr>
      <w:r w:rsidRPr="003562A1">
        <w:rPr>
          <w:rFonts w:ascii="Arial" w:eastAsia="Times New Roman" w:hAnsi="Arial" w:cs="Arial"/>
          <w:b/>
          <w:sz w:val="28"/>
          <w:szCs w:val="32"/>
          <w:lang w:val="az-Latn-AZ"/>
        </w:rPr>
        <w:t>ilə satın alınması üçün</w:t>
      </w:r>
    </w:p>
    <w:p w14:paraId="6A7BF9EB" w14:textId="657E92CB" w:rsidR="00D5675B" w:rsidRPr="006307A5" w:rsidRDefault="003562A1" w:rsidP="00D5675B">
      <w:pPr>
        <w:pStyle w:val="NoSpacing"/>
        <w:spacing w:after="120" w:line="360" w:lineRule="auto"/>
        <w:ind w:left="426" w:right="17" w:hanging="426"/>
        <w:jc w:val="center"/>
        <w:rPr>
          <w:rFonts w:ascii="Arial" w:hAnsi="Arial" w:cs="Arial"/>
          <w:bCs/>
          <w:sz w:val="32"/>
          <w:szCs w:val="32"/>
          <w:u w:val="single"/>
          <w:lang w:val="az-Latn-AZ"/>
        </w:rPr>
      </w:pPr>
      <w:r w:rsidRPr="003562A1">
        <w:rPr>
          <w:rFonts w:ascii="Arial" w:eastAsia="Times New Roman" w:hAnsi="Arial" w:cs="Arial"/>
          <w:b/>
          <w:sz w:val="32"/>
          <w:szCs w:val="32"/>
          <w:lang w:val="az-Latn-AZ"/>
        </w:rPr>
        <w:t xml:space="preserve">ƏSAS </w:t>
      </w:r>
      <w:r w:rsidR="00D5675B" w:rsidRPr="003562A1">
        <w:rPr>
          <w:rFonts w:ascii="Arial" w:eastAsia="Times New Roman" w:hAnsi="Arial" w:cs="Arial"/>
          <w:b/>
          <w:sz w:val="32"/>
          <w:szCs w:val="32"/>
          <w:lang w:val="az-Latn-AZ"/>
        </w:rPr>
        <w:t>ŞƏRTLƏR TOPLUSU</w:t>
      </w:r>
    </w:p>
    <w:p w14:paraId="312FA9BA" w14:textId="77777777" w:rsidR="00D5675B" w:rsidRPr="006307A5" w:rsidRDefault="00D5675B" w:rsidP="00D5675B">
      <w:pPr>
        <w:pStyle w:val="NoSpacing"/>
        <w:spacing w:after="120" w:line="276" w:lineRule="auto"/>
        <w:ind w:left="426" w:hanging="426"/>
        <w:jc w:val="center"/>
        <w:rPr>
          <w:rFonts w:ascii="Arial" w:hAnsi="Arial" w:cs="Arial"/>
          <w:bCs/>
          <w:sz w:val="24"/>
          <w:szCs w:val="24"/>
          <w:u w:val="single"/>
          <w:lang w:val="az-Latn-AZ"/>
        </w:rPr>
      </w:pPr>
    </w:p>
    <w:p w14:paraId="0C8F19FE" w14:textId="77777777" w:rsidR="00D5675B" w:rsidRPr="006307A5" w:rsidRDefault="00D5675B" w:rsidP="00D5675B">
      <w:pPr>
        <w:pStyle w:val="NoSpacing"/>
        <w:spacing w:after="120" w:line="276" w:lineRule="auto"/>
        <w:ind w:left="426" w:hanging="426"/>
        <w:jc w:val="both"/>
        <w:rPr>
          <w:rFonts w:ascii="Arial" w:eastAsia="Times New Roman" w:hAnsi="Arial" w:cs="Arial"/>
          <w:bCs/>
          <w:sz w:val="24"/>
          <w:szCs w:val="24"/>
          <w:lang w:val="az-Latn-AZ"/>
        </w:rPr>
      </w:pPr>
    </w:p>
    <w:p w14:paraId="68E4DB72" w14:textId="77777777" w:rsidR="00D5675B" w:rsidRPr="006307A5" w:rsidRDefault="00D5675B" w:rsidP="00D5675B">
      <w:pPr>
        <w:pStyle w:val="NoSpacing"/>
        <w:spacing w:after="120" w:line="276" w:lineRule="auto"/>
        <w:ind w:left="426" w:hanging="426"/>
        <w:jc w:val="both"/>
        <w:rPr>
          <w:rFonts w:ascii="Arial" w:eastAsia="Times New Roman" w:hAnsi="Arial" w:cs="Arial"/>
          <w:bCs/>
          <w:sz w:val="24"/>
          <w:szCs w:val="24"/>
          <w:lang w:val="az-Latn-AZ"/>
        </w:rPr>
      </w:pPr>
    </w:p>
    <w:p w14:paraId="2EC38AC4" w14:textId="77777777" w:rsidR="00D5675B" w:rsidRPr="006307A5" w:rsidRDefault="00D5675B" w:rsidP="00D5675B">
      <w:pPr>
        <w:pStyle w:val="NoSpacing"/>
        <w:spacing w:after="120" w:line="276" w:lineRule="auto"/>
        <w:jc w:val="both"/>
        <w:rPr>
          <w:rFonts w:ascii="Arial" w:eastAsia="Times New Roman" w:hAnsi="Arial" w:cs="Arial"/>
          <w:bCs/>
          <w:i/>
          <w:sz w:val="24"/>
          <w:szCs w:val="24"/>
          <w:lang w:val="az-Latn-AZ"/>
        </w:rPr>
      </w:pPr>
    </w:p>
    <w:p w14:paraId="1EAF5FB1"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48F6BEA6"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3CFCCCBB"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49470763"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44F3388E"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41CD8663"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4"/>
          <w:szCs w:val="24"/>
          <w:lang w:val="az-Latn-AZ"/>
        </w:rPr>
      </w:pPr>
    </w:p>
    <w:p w14:paraId="04A965E6" w14:textId="77777777" w:rsidR="00D5675B" w:rsidRPr="006307A5" w:rsidRDefault="00D5675B" w:rsidP="00D5675B">
      <w:pPr>
        <w:pStyle w:val="NoSpacing"/>
        <w:spacing w:after="120" w:line="276" w:lineRule="auto"/>
        <w:ind w:left="426" w:hanging="426"/>
        <w:jc w:val="both"/>
        <w:rPr>
          <w:rFonts w:ascii="Arial" w:eastAsia="Times New Roman" w:hAnsi="Arial" w:cs="Arial"/>
          <w:bCs/>
          <w:i/>
          <w:lang w:val="az-Latn-AZ"/>
        </w:rPr>
      </w:pPr>
    </w:p>
    <w:p w14:paraId="71B6EB8A" w14:textId="77777777" w:rsidR="00D5675B" w:rsidRPr="006307A5" w:rsidRDefault="00D5675B" w:rsidP="00D5675B">
      <w:pPr>
        <w:autoSpaceDE w:val="0"/>
        <w:autoSpaceDN w:val="0"/>
        <w:adjustRightInd w:val="0"/>
        <w:spacing w:line="360" w:lineRule="auto"/>
        <w:jc w:val="both"/>
        <w:rPr>
          <w:rFonts w:ascii="Arial" w:hAnsi="Arial" w:cs="Arial"/>
          <w:bCs/>
          <w:color w:val="C00000"/>
          <w:sz w:val="28"/>
          <w:szCs w:val="28"/>
          <w:lang w:val="az-Latn-AZ"/>
        </w:rPr>
      </w:pPr>
      <w:r w:rsidRPr="006307A5">
        <w:rPr>
          <w:rFonts w:ascii="Arial" w:hAnsi="Arial" w:cs="Arial"/>
          <w:bCs/>
          <w:sz w:val="28"/>
          <w:szCs w:val="24"/>
          <w:lang w:val="az-Latn-AZ"/>
        </w:rPr>
        <w:t>SATINALAN TƏŞKİLAT</w:t>
      </w:r>
      <w:r w:rsidRPr="006307A5">
        <w:rPr>
          <w:rFonts w:ascii="Arial" w:hAnsi="Arial" w:cs="Arial"/>
          <w:bCs/>
          <w:sz w:val="24"/>
          <w:szCs w:val="22"/>
          <w:lang w:val="az-Latn-AZ"/>
        </w:rPr>
        <w:t xml:space="preserve">: </w:t>
      </w:r>
      <w:r w:rsidRPr="006307A5">
        <w:rPr>
          <w:rFonts w:ascii="Arial" w:eastAsiaTheme="minorEastAsia" w:hAnsi="Arial" w:cs="Arial"/>
          <w:bCs/>
          <w:color w:val="C00000"/>
          <w:sz w:val="28"/>
          <w:szCs w:val="28"/>
          <w:lang w:val="sq-AL" w:eastAsia="en-US"/>
        </w:rPr>
        <w:t>''</w:t>
      </w:r>
      <w:r w:rsidRPr="006307A5">
        <w:rPr>
          <w:rFonts w:ascii="Arial" w:hAnsi="Arial" w:cs="Arial"/>
          <w:bCs/>
          <w:color w:val="C00000"/>
          <w:sz w:val="28"/>
          <w:szCs w:val="28"/>
          <w:lang w:val="sq-AL"/>
        </w:rPr>
        <w:t>BAKUBUS</w:t>
      </w:r>
      <w:r w:rsidRPr="006307A5">
        <w:rPr>
          <w:rFonts w:ascii="Arial" w:eastAsiaTheme="minorEastAsia" w:hAnsi="Arial" w:cs="Arial"/>
          <w:bCs/>
          <w:color w:val="C00000"/>
          <w:sz w:val="28"/>
          <w:szCs w:val="28"/>
          <w:lang w:val="sq-AL" w:eastAsia="en-US"/>
        </w:rPr>
        <w:t xml:space="preserve">'' </w:t>
      </w:r>
      <w:r w:rsidRPr="006307A5">
        <w:rPr>
          <w:rFonts w:ascii="Arial" w:hAnsi="Arial" w:cs="Arial"/>
          <w:bCs/>
          <w:color w:val="C00000"/>
          <w:sz w:val="28"/>
          <w:szCs w:val="28"/>
          <w:lang w:val="sq-AL"/>
        </w:rPr>
        <w:t>M</w:t>
      </w:r>
      <w:r w:rsidRPr="006307A5">
        <w:rPr>
          <w:rFonts w:ascii="Arial" w:hAnsi="Arial" w:cs="Arial"/>
          <w:bCs/>
          <w:color w:val="C00000"/>
          <w:sz w:val="28"/>
          <w:szCs w:val="28"/>
          <w:lang w:val="az-Latn-AZ"/>
        </w:rPr>
        <w:t>ƏHDUD MƏSULİYYƏTLİ CƏMİYYƏTİ</w:t>
      </w:r>
    </w:p>
    <w:p w14:paraId="1176F5D0" w14:textId="77777777" w:rsidR="00D5675B" w:rsidRPr="006307A5" w:rsidRDefault="00D5675B" w:rsidP="00D5675B">
      <w:pPr>
        <w:pStyle w:val="NoSpacing"/>
        <w:spacing w:after="120" w:line="276" w:lineRule="auto"/>
        <w:ind w:left="426" w:hanging="426"/>
        <w:jc w:val="both"/>
        <w:rPr>
          <w:rFonts w:ascii="Arial" w:eastAsia="Times New Roman" w:hAnsi="Arial" w:cs="Arial"/>
          <w:bCs/>
          <w:i/>
          <w:sz w:val="28"/>
          <w:szCs w:val="24"/>
          <w:lang w:val="az-Latn-AZ"/>
        </w:rPr>
      </w:pPr>
    </w:p>
    <w:p w14:paraId="1BC0D69A" w14:textId="4AAD4567" w:rsidR="00D5675B" w:rsidRPr="006307A5" w:rsidRDefault="00D5675B" w:rsidP="00D5675B">
      <w:pPr>
        <w:pStyle w:val="NoSpacing"/>
        <w:tabs>
          <w:tab w:val="center" w:pos="4873"/>
        </w:tabs>
        <w:spacing w:after="120" w:line="276" w:lineRule="auto"/>
        <w:ind w:left="426" w:hanging="426"/>
        <w:rPr>
          <w:rFonts w:ascii="Arial" w:eastAsia="Times New Roman" w:hAnsi="Arial" w:cs="Arial"/>
          <w:bCs/>
          <w:sz w:val="28"/>
          <w:szCs w:val="24"/>
          <w:lang w:val="az-Latn-AZ"/>
        </w:rPr>
      </w:pPr>
      <w:r w:rsidRPr="006307A5">
        <w:rPr>
          <w:rFonts w:ascii="Arial" w:eastAsia="Times New Roman" w:hAnsi="Arial" w:cs="Arial"/>
          <w:bCs/>
          <w:sz w:val="28"/>
          <w:szCs w:val="24"/>
          <w:lang w:val="az-Latn-AZ"/>
        </w:rPr>
        <w:t>ELAN TARİXİ:</w:t>
      </w:r>
      <w:r w:rsidRPr="006307A5">
        <w:rPr>
          <w:rFonts w:ascii="Arial" w:eastAsia="Times New Roman" w:hAnsi="Arial" w:cs="Arial"/>
          <w:bCs/>
          <w:i/>
          <w:sz w:val="28"/>
          <w:szCs w:val="24"/>
          <w:lang w:val="az-Latn-AZ"/>
        </w:rPr>
        <w:t xml:space="preserve"> </w:t>
      </w:r>
      <w:sdt>
        <w:sdtPr>
          <w:rPr>
            <w:rFonts w:ascii="Arial" w:eastAsia="Times New Roman" w:hAnsi="Arial" w:cs="Arial"/>
            <w:bCs/>
            <w:sz w:val="28"/>
            <w:szCs w:val="24"/>
            <w:lang w:val="az-Latn-AZ"/>
          </w:rPr>
          <w:alias w:val="Elan tarixi"/>
          <w:tag w:val=""/>
          <w:id w:val="-554321350"/>
          <w:placeholder>
            <w:docPart w:val="06EAFCBC7ACE4416BE60196C567D121E"/>
          </w:placeholder>
          <w:dataBinding w:prefixMappings="xmlns:ns0='http://schemas.microsoft.com/office/2006/coverPageProps' " w:xpath="/ns0:CoverPageProperties[1]/ns0:PublishDate[1]" w:storeItemID="{55AF091B-3C7A-41E3-B477-F2FDAA23CFDA}"/>
          <w:date w:fullDate="2024-12-11T00:00:00Z">
            <w:dateFormat w:val="dd.MM.yyyy"/>
            <w:lid w:val="az-Latn-AZ"/>
            <w:storeMappedDataAs w:val="dateTime"/>
            <w:calendar w:val="gregorian"/>
          </w:date>
        </w:sdtPr>
        <w:sdtEndPr/>
        <w:sdtContent>
          <w:bookmarkStart w:id="0" w:name="_Hlk144549536"/>
          <w:bookmarkEnd w:id="0"/>
          <w:r w:rsidR="00583246">
            <w:rPr>
              <w:rFonts w:ascii="Arial" w:eastAsia="Times New Roman" w:hAnsi="Arial" w:cs="Arial"/>
              <w:bCs/>
              <w:sz w:val="28"/>
              <w:szCs w:val="24"/>
              <w:lang w:val="az-Latn-AZ"/>
            </w:rPr>
            <w:t>1</w:t>
          </w:r>
          <w:r w:rsidR="007C4E8A">
            <w:rPr>
              <w:rFonts w:ascii="Arial" w:eastAsia="Times New Roman" w:hAnsi="Arial" w:cs="Arial"/>
              <w:bCs/>
              <w:sz w:val="28"/>
              <w:szCs w:val="24"/>
              <w:lang w:val="az-Latn-AZ"/>
            </w:rPr>
            <w:t>1</w:t>
          </w:r>
          <w:r w:rsidR="00913276">
            <w:rPr>
              <w:rFonts w:ascii="Arial" w:eastAsia="Times New Roman" w:hAnsi="Arial" w:cs="Arial"/>
              <w:bCs/>
              <w:sz w:val="28"/>
              <w:szCs w:val="24"/>
              <w:lang w:val="az-Latn-AZ"/>
            </w:rPr>
            <w:t>.</w:t>
          </w:r>
          <w:r w:rsidR="00583246">
            <w:rPr>
              <w:rFonts w:ascii="Arial" w:eastAsia="Times New Roman" w:hAnsi="Arial" w:cs="Arial"/>
              <w:bCs/>
              <w:sz w:val="28"/>
              <w:szCs w:val="24"/>
              <w:lang w:val="az-Latn-AZ"/>
            </w:rPr>
            <w:t>12</w:t>
          </w:r>
          <w:r w:rsidR="00913276">
            <w:rPr>
              <w:rFonts w:ascii="Arial" w:eastAsia="Times New Roman" w:hAnsi="Arial" w:cs="Arial"/>
              <w:bCs/>
              <w:sz w:val="28"/>
              <w:szCs w:val="24"/>
              <w:lang w:val="az-Latn-AZ"/>
            </w:rPr>
            <w:t>.2024</w:t>
          </w:r>
        </w:sdtContent>
      </w:sdt>
      <w:r w:rsidRPr="006307A5">
        <w:rPr>
          <w:rFonts w:ascii="Arial" w:eastAsia="Times New Roman" w:hAnsi="Arial" w:cs="Arial"/>
          <w:bCs/>
          <w:sz w:val="28"/>
          <w:szCs w:val="24"/>
          <w:lang w:val="az-Latn-AZ"/>
        </w:rPr>
        <w:tab/>
      </w:r>
    </w:p>
    <w:p w14:paraId="3EA0CA7D" w14:textId="77777777" w:rsidR="00D5675B" w:rsidRPr="006307A5" w:rsidRDefault="00D5675B" w:rsidP="00D5675B">
      <w:pPr>
        <w:pStyle w:val="NoSpacing"/>
        <w:tabs>
          <w:tab w:val="center" w:pos="4873"/>
        </w:tabs>
        <w:spacing w:after="120" w:line="276" w:lineRule="auto"/>
        <w:rPr>
          <w:rFonts w:ascii="Arial" w:eastAsia="Times New Roman" w:hAnsi="Arial" w:cs="Arial"/>
          <w:bCs/>
          <w:sz w:val="28"/>
          <w:szCs w:val="24"/>
          <w:lang w:val="az-Latn-AZ"/>
        </w:rPr>
      </w:pPr>
    </w:p>
    <w:p w14:paraId="10A7F240" w14:textId="4B90669F" w:rsidR="00D5675B" w:rsidRPr="00913276" w:rsidRDefault="00D5675B" w:rsidP="00D5675B">
      <w:pPr>
        <w:pStyle w:val="NoSpacing"/>
        <w:tabs>
          <w:tab w:val="center" w:pos="4873"/>
        </w:tabs>
        <w:spacing w:after="120" w:line="276" w:lineRule="auto"/>
        <w:rPr>
          <w:rFonts w:ascii="Arial" w:hAnsi="Arial" w:cs="Arial"/>
          <w:b/>
          <w:sz w:val="24"/>
          <w:szCs w:val="24"/>
          <w:lang w:val="sq-AL"/>
        </w:rPr>
      </w:pPr>
      <w:r w:rsidRPr="006307A5">
        <w:rPr>
          <w:rFonts w:ascii="Arial" w:eastAsia="Times New Roman" w:hAnsi="Arial" w:cs="Arial"/>
          <w:bCs/>
          <w:sz w:val="28"/>
          <w:szCs w:val="24"/>
          <w:lang w:val="az-Latn-AZ"/>
        </w:rPr>
        <w:t>EHTİMAL OLUNAN MƏBLƏĞ:</w:t>
      </w:r>
      <w:r w:rsidR="00F37A20" w:rsidRPr="006307A5">
        <w:rPr>
          <w:rFonts w:ascii="Arial" w:eastAsia="Times New Roman" w:hAnsi="Arial" w:cs="Arial"/>
          <w:bCs/>
          <w:sz w:val="28"/>
          <w:szCs w:val="24"/>
          <w:lang w:val="az-Latn-AZ"/>
        </w:rPr>
        <w:t xml:space="preserve"> </w:t>
      </w:r>
      <w:r w:rsidR="00EA4101">
        <w:rPr>
          <w:rFonts w:ascii="Arial" w:hAnsi="Arial" w:cs="Arial"/>
          <w:b/>
          <w:sz w:val="24"/>
          <w:szCs w:val="24"/>
          <w:lang w:val="sq-AL"/>
        </w:rPr>
        <w:t>21</w:t>
      </w:r>
      <w:r w:rsidR="00EA4101">
        <w:rPr>
          <w:rFonts w:ascii="Arial" w:hAnsi="Arial" w:cs="Arial"/>
          <w:b/>
          <w:sz w:val="24"/>
          <w:szCs w:val="24"/>
          <w:lang w:val="az-Latn-AZ"/>
        </w:rPr>
        <w:t>,</w:t>
      </w:r>
      <w:r w:rsidR="00EA4101">
        <w:rPr>
          <w:rFonts w:ascii="Arial" w:hAnsi="Arial" w:cs="Arial"/>
          <w:b/>
          <w:sz w:val="24"/>
          <w:szCs w:val="24"/>
          <w:lang w:val="sq-AL"/>
        </w:rPr>
        <w:t>173</w:t>
      </w:r>
      <w:r w:rsidR="006D167B">
        <w:rPr>
          <w:rFonts w:ascii="Arial" w:hAnsi="Arial" w:cs="Arial"/>
          <w:b/>
          <w:sz w:val="24"/>
          <w:szCs w:val="24"/>
          <w:lang w:val="az-Latn-AZ"/>
        </w:rPr>
        <w:t>.</w:t>
      </w:r>
      <w:r w:rsidR="00EA4101">
        <w:rPr>
          <w:rFonts w:ascii="Arial" w:hAnsi="Arial" w:cs="Arial"/>
          <w:b/>
          <w:sz w:val="24"/>
          <w:szCs w:val="24"/>
          <w:lang w:val="az-Latn-AZ"/>
        </w:rPr>
        <w:t>72</w:t>
      </w:r>
      <w:r w:rsidR="003F5474">
        <w:rPr>
          <w:rFonts w:ascii="Arial" w:hAnsi="Arial" w:cs="Arial"/>
          <w:b/>
          <w:sz w:val="24"/>
          <w:szCs w:val="24"/>
          <w:lang w:val="sq-AL"/>
        </w:rPr>
        <w:t xml:space="preserve"> </w:t>
      </w:r>
      <w:r w:rsidR="00CF239A" w:rsidRPr="006307A5">
        <w:rPr>
          <w:rFonts w:ascii="Arial" w:eastAsia="Times New Roman" w:hAnsi="Arial" w:cs="Arial"/>
          <w:bCs/>
          <w:sz w:val="28"/>
          <w:szCs w:val="24"/>
          <w:lang w:val="az-Latn-AZ"/>
        </w:rPr>
        <w:t>manat</w:t>
      </w:r>
    </w:p>
    <w:p w14:paraId="65D588DC" w14:textId="77777777" w:rsidR="00F37A20" w:rsidRPr="006307A5" w:rsidRDefault="00F37A20" w:rsidP="00D5675B">
      <w:pPr>
        <w:pStyle w:val="NoSpacing"/>
        <w:tabs>
          <w:tab w:val="center" w:pos="4873"/>
        </w:tabs>
        <w:spacing w:after="120" w:line="276" w:lineRule="auto"/>
        <w:rPr>
          <w:rFonts w:ascii="Arial" w:eastAsia="Times New Roman" w:hAnsi="Arial" w:cs="Arial"/>
          <w:bCs/>
          <w:sz w:val="28"/>
          <w:szCs w:val="24"/>
          <w:lang w:val="az-Latn-AZ"/>
        </w:rPr>
      </w:pPr>
    </w:p>
    <w:p w14:paraId="16053C5F" w14:textId="77777777" w:rsidR="00D5675B" w:rsidRPr="006307A5" w:rsidRDefault="00D5675B" w:rsidP="00D5675B">
      <w:pPr>
        <w:rPr>
          <w:rFonts w:ascii="Arial" w:eastAsia="MS Mincho" w:hAnsi="Arial" w:cs="Arial"/>
          <w:b/>
          <w:sz w:val="28"/>
          <w:lang w:val="sq-AL"/>
        </w:rPr>
      </w:pPr>
    </w:p>
    <w:p w14:paraId="61E9C80D" w14:textId="77777777" w:rsidR="00D5675B" w:rsidRPr="006307A5" w:rsidRDefault="00D5675B" w:rsidP="00D5675B">
      <w:pPr>
        <w:rPr>
          <w:rFonts w:ascii="Arial" w:eastAsia="MS Mincho" w:hAnsi="Arial" w:cs="Arial"/>
          <w:b/>
          <w:sz w:val="28"/>
          <w:lang w:val="sq-AL"/>
        </w:rPr>
      </w:pPr>
    </w:p>
    <w:p w14:paraId="29CAC82E" w14:textId="77777777" w:rsidR="007052DD" w:rsidRPr="006307A5" w:rsidRDefault="007052DD" w:rsidP="006400EE">
      <w:pPr>
        <w:keepNext/>
        <w:jc w:val="center"/>
        <w:outlineLvl w:val="6"/>
        <w:rPr>
          <w:rFonts w:ascii="Segoe UI" w:eastAsia="MS Mincho" w:hAnsi="Segoe UI" w:cs="Segoe UI"/>
          <w:b/>
          <w:i/>
          <w:sz w:val="28"/>
          <w:szCs w:val="28"/>
          <w:lang w:val="sq-AL"/>
        </w:rPr>
      </w:pPr>
    </w:p>
    <w:p w14:paraId="636E4E32" w14:textId="77777777" w:rsidR="006400EE" w:rsidRDefault="006400EE" w:rsidP="006400EE">
      <w:pPr>
        <w:keepNext/>
        <w:jc w:val="center"/>
        <w:outlineLvl w:val="6"/>
        <w:rPr>
          <w:rFonts w:ascii="Segoe UI" w:eastAsia="MS Mincho" w:hAnsi="Segoe UI" w:cs="Segoe UI"/>
          <w:b/>
          <w:i/>
          <w:sz w:val="28"/>
          <w:szCs w:val="28"/>
          <w:lang w:val="az-Latn-AZ"/>
        </w:rPr>
      </w:pPr>
    </w:p>
    <w:p w14:paraId="4C1D47E7" w14:textId="77777777" w:rsidR="00913276" w:rsidRPr="006307A5" w:rsidRDefault="00913276" w:rsidP="006400EE">
      <w:pPr>
        <w:keepNext/>
        <w:jc w:val="center"/>
        <w:outlineLvl w:val="6"/>
        <w:rPr>
          <w:rFonts w:ascii="Segoe UI" w:eastAsia="MS Mincho" w:hAnsi="Segoe UI" w:cs="Segoe UI"/>
          <w:b/>
          <w:i/>
          <w:sz w:val="28"/>
          <w:szCs w:val="28"/>
          <w:lang w:val="az-Latn-AZ"/>
        </w:rPr>
      </w:pPr>
    </w:p>
    <w:p w14:paraId="19BACAEE" w14:textId="03646079" w:rsidR="00F92567" w:rsidRPr="006307A5" w:rsidRDefault="00F92567" w:rsidP="00B725EA">
      <w:pPr>
        <w:jc w:val="center"/>
        <w:rPr>
          <w:rFonts w:ascii="Segoe UI" w:hAnsi="Segoe UI" w:cs="Segoe UI"/>
          <w:b/>
          <w:sz w:val="24"/>
          <w:szCs w:val="24"/>
          <w:lang w:val="sq-AL"/>
        </w:rPr>
      </w:pPr>
    </w:p>
    <w:p w14:paraId="01592EE7" w14:textId="77777777" w:rsidR="00CF239A" w:rsidRPr="006307A5" w:rsidRDefault="00CF239A" w:rsidP="00B725EA">
      <w:pPr>
        <w:jc w:val="center"/>
        <w:rPr>
          <w:rFonts w:ascii="Segoe UI" w:hAnsi="Segoe UI" w:cs="Segoe UI"/>
          <w:b/>
          <w:sz w:val="24"/>
          <w:szCs w:val="24"/>
          <w:lang w:val="sq-AL"/>
        </w:rPr>
      </w:pPr>
    </w:p>
    <w:p w14:paraId="3BF45602" w14:textId="77777777" w:rsidR="008A2CFF" w:rsidRDefault="008A2CFF" w:rsidP="008A2CFF">
      <w:pPr>
        <w:rPr>
          <w:rFonts w:ascii="Segoe UI" w:hAnsi="Segoe UI" w:cs="Segoe UI"/>
          <w:b/>
          <w:sz w:val="24"/>
          <w:szCs w:val="24"/>
          <w:lang w:val="sq-AL"/>
        </w:rPr>
      </w:pPr>
    </w:p>
    <w:p w14:paraId="3B45A647" w14:textId="28B17C25" w:rsidR="00FA5F72" w:rsidRPr="007977E4" w:rsidRDefault="00FA5F72" w:rsidP="008A2CFF">
      <w:pPr>
        <w:jc w:val="center"/>
        <w:rPr>
          <w:rFonts w:ascii="Segoe UI" w:eastAsia="MS Mincho" w:hAnsi="Segoe UI" w:cs="Segoe UI"/>
          <w:b/>
          <w:sz w:val="24"/>
          <w:szCs w:val="24"/>
          <w:lang w:val="az-Latn-AZ"/>
        </w:rPr>
      </w:pPr>
      <w:r w:rsidRPr="007977E4">
        <w:rPr>
          <w:rFonts w:ascii="Segoe UI" w:eastAsia="MS Mincho" w:hAnsi="Segoe UI" w:cs="Segoe UI"/>
          <w:b/>
          <w:sz w:val="24"/>
          <w:szCs w:val="24"/>
          <w:lang w:val="az-Latn-AZ"/>
        </w:rPr>
        <w:lastRenderedPageBreak/>
        <w:t xml:space="preserve">1. </w:t>
      </w:r>
      <w:r w:rsidR="00D5675B" w:rsidRPr="007977E4">
        <w:rPr>
          <w:rFonts w:ascii="Segoe UI" w:eastAsia="MS Mincho" w:hAnsi="Segoe UI" w:cs="Segoe UI"/>
          <w:b/>
          <w:sz w:val="24"/>
          <w:szCs w:val="24"/>
          <w:lang w:val="az-Latn-AZ"/>
        </w:rPr>
        <w:t>Müsabiqə</w:t>
      </w:r>
      <w:r w:rsidR="000B3305" w:rsidRPr="007977E4">
        <w:rPr>
          <w:rFonts w:ascii="Segoe UI" w:eastAsia="MS Mincho" w:hAnsi="Segoe UI" w:cs="Segoe UI"/>
          <w:b/>
          <w:sz w:val="24"/>
          <w:szCs w:val="24"/>
          <w:lang w:val="az-Latn-AZ"/>
        </w:rPr>
        <w:t xml:space="preserve"> </w:t>
      </w:r>
      <w:r w:rsidRPr="007977E4">
        <w:rPr>
          <w:rFonts w:ascii="Segoe UI" w:eastAsia="MS Mincho" w:hAnsi="Segoe UI" w:cs="Segoe UI"/>
          <w:b/>
          <w:sz w:val="24"/>
          <w:szCs w:val="24"/>
          <w:lang w:val="az-Latn-AZ"/>
        </w:rPr>
        <w:t>iştirakçıları üçün tə</w:t>
      </w:r>
      <w:r w:rsidR="00C21E00" w:rsidRPr="007977E4">
        <w:rPr>
          <w:rFonts w:ascii="Segoe UI" w:eastAsia="MS Mincho" w:hAnsi="Segoe UI" w:cs="Segoe UI"/>
          <w:b/>
          <w:sz w:val="24"/>
          <w:szCs w:val="24"/>
          <w:lang w:val="az-Latn-AZ"/>
        </w:rPr>
        <w:t>limat</w:t>
      </w:r>
    </w:p>
    <w:p w14:paraId="7A08C03D" w14:textId="77777777" w:rsidR="00FA5F72" w:rsidRPr="006307A5" w:rsidRDefault="00FA5F72" w:rsidP="00FA5F72">
      <w:pPr>
        <w:ind w:firstLine="567"/>
        <w:jc w:val="both"/>
        <w:rPr>
          <w:rFonts w:ascii="Segoe UI" w:eastAsia="MS Mincho" w:hAnsi="Segoe UI" w:cs="Segoe UI"/>
          <w:bCs/>
          <w:sz w:val="24"/>
          <w:szCs w:val="24"/>
          <w:lang w:val="az-Latn-AZ"/>
        </w:rPr>
      </w:pPr>
    </w:p>
    <w:p w14:paraId="3CC3EB2E" w14:textId="77777777" w:rsidR="00C7230A" w:rsidRPr="007977E4" w:rsidRDefault="00FA5F72" w:rsidP="00FA5F72">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1.  Maliyyələşdirmə mənbə</w:t>
      </w:r>
      <w:r w:rsidR="00C573B6" w:rsidRPr="007977E4">
        <w:rPr>
          <w:rFonts w:ascii="Segoe UI" w:eastAsia="MS Mincho" w:hAnsi="Segoe UI" w:cs="Segoe UI"/>
          <w:b/>
          <w:i/>
          <w:sz w:val="24"/>
          <w:szCs w:val="24"/>
          <w:lang w:val="az-Latn-AZ"/>
        </w:rPr>
        <w:t>yi</w:t>
      </w:r>
    </w:p>
    <w:p w14:paraId="432229D7" w14:textId="77777777" w:rsidR="00FA5F72" w:rsidRPr="006307A5" w:rsidRDefault="00FA5F7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1.1. Bu satınalma ‘’BakuBus’’ MMC-nin sərbəst təsərrüfat fəaliyyətindən əldə edilən gəlirlər hesabına maliyyələ</w:t>
      </w:r>
      <w:r w:rsidR="007238CC" w:rsidRPr="006307A5">
        <w:rPr>
          <w:rFonts w:ascii="Segoe UI" w:eastAsia="MS Mincho" w:hAnsi="Segoe UI" w:cs="Segoe UI"/>
          <w:bCs/>
          <w:sz w:val="24"/>
          <w:szCs w:val="24"/>
          <w:lang w:val="az-Latn-AZ"/>
        </w:rPr>
        <w:t xml:space="preserve">şdirilir. </w:t>
      </w:r>
    </w:p>
    <w:p w14:paraId="10ABE6B0" w14:textId="0D56A9DE" w:rsidR="00FA5F72" w:rsidRPr="007977E4" w:rsidRDefault="00FA5F72" w:rsidP="00FA5F72">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 xml:space="preserve">2. </w:t>
      </w:r>
      <w:r w:rsidR="00467595" w:rsidRPr="007977E4">
        <w:rPr>
          <w:rFonts w:ascii="Segoe UI" w:eastAsia="MS Mincho" w:hAnsi="Segoe UI" w:cs="Segoe UI"/>
          <w:b/>
          <w:i/>
          <w:sz w:val="24"/>
          <w:szCs w:val="24"/>
          <w:lang w:val="az-Latn-AZ"/>
        </w:rPr>
        <w:t>Müsabiqə</w:t>
      </w:r>
      <w:r w:rsidR="00CC4E47" w:rsidRPr="007977E4">
        <w:rPr>
          <w:rFonts w:ascii="Segoe UI" w:eastAsia="MS Mincho" w:hAnsi="Segoe UI" w:cs="Segoe UI"/>
          <w:b/>
          <w:i/>
          <w:sz w:val="24"/>
          <w:szCs w:val="24"/>
          <w:lang w:val="az-Latn-AZ"/>
        </w:rPr>
        <w:t xml:space="preserve">  </w:t>
      </w:r>
      <w:r w:rsidRPr="007977E4">
        <w:rPr>
          <w:rFonts w:ascii="Segoe UI" w:eastAsia="MS Mincho" w:hAnsi="Segoe UI" w:cs="Segoe UI"/>
          <w:b/>
          <w:i/>
          <w:sz w:val="24"/>
          <w:szCs w:val="24"/>
          <w:lang w:val="az-Latn-AZ"/>
        </w:rPr>
        <w:t xml:space="preserve">iştirakçılarının </w:t>
      </w:r>
      <w:r w:rsidR="00C573B6" w:rsidRPr="007977E4">
        <w:rPr>
          <w:rFonts w:ascii="Segoe UI" w:eastAsia="MS Mincho" w:hAnsi="Segoe UI" w:cs="Segoe UI"/>
          <w:b/>
          <w:i/>
          <w:sz w:val="24"/>
          <w:szCs w:val="24"/>
          <w:lang w:val="az-Latn-AZ"/>
        </w:rPr>
        <w:t xml:space="preserve">qanunauyğunluğu </w:t>
      </w:r>
    </w:p>
    <w:p w14:paraId="2DBDAFA7" w14:textId="0F0491FC" w:rsidR="00A90509" w:rsidRPr="006307A5" w:rsidRDefault="00A90509"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2.1. Azərbaycan Respublikasının qanunları ilə qadağan olunmuş iddiaçılardan başqa, istənilən rezident və ya qeyri-rezident hüquqi şəxslər  və sahibkar fiziki şəxslər </w:t>
      </w:r>
      <w:r w:rsidR="00946980">
        <w:rPr>
          <w:rFonts w:ascii="Segoe UI" w:eastAsia="MS Mincho" w:hAnsi="Segoe UI" w:cs="Segoe UI"/>
          <w:bCs/>
          <w:sz w:val="22"/>
          <w:szCs w:val="22"/>
          <w:lang w:val="az-Latn-AZ"/>
        </w:rPr>
        <w:t>Müsabiqə</w:t>
      </w:r>
      <w:r w:rsidR="00946980" w:rsidRPr="006307A5">
        <w:rPr>
          <w:rFonts w:ascii="Segoe UI" w:eastAsia="MS Mincho" w:hAnsi="Segoe UI" w:cs="Segoe UI"/>
          <w:bCs/>
          <w:sz w:val="22"/>
          <w:szCs w:val="22"/>
          <w:lang w:val="az-Latn-AZ"/>
        </w:rPr>
        <w:t>də</w:t>
      </w:r>
      <w:r w:rsidRPr="006307A5">
        <w:rPr>
          <w:rFonts w:ascii="Segoe UI" w:eastAsia="MS Mincho" w:hAnsi="Segoe UI" w:cs="Segoe UI"/>
          <w:bCs/>
          <w:sz w:val="24"/>
          <w:szCs w:val="24"/>
          <w:lang w:val="az-Latn-AZ"/>
        </w:rPr>
        <w:t xml:space="preserve"> iştirak edə bilərlər;</w:t>
      </w:r>
    </w:p>
    <w:p w14:paraId="6108589B" w14:textId="77777777" w:rsidR="00FA5F72" w:rsidRPr="007977E4" w:rsidRDefault="00FA5F72" w:rsidP="00FA5F72">
      <w:pPr>
        <w:jc w:val="both"/>
        <w:rPr>
          <w:rFonts w:ascii="Segoe UI" w:eastAsia="MS Mincho" w:hAnsi="Segoe UI" w:cs="Segoe UI"/>
          <w:b/>
          <w:sz w:val="24"/>
          <w:szCs w:val="24"/>
          <w:lang w:val="az-Latn-AZ"/>
        </w:rPr>
      </w:pPr>
      <w:r w:rsidRPr="007977E4">
        <w:rPr>
          <w:rFonts w:ascii="Segoe UI" w:eastAsia="MS Mincho" w:hAnsi="Segoe UI" w:cs="Segoe UI"/>
          <w:b/>
          <w:i/>
          <w:sz w:val="24"/>
          <w:szCs w:val="24"/>
          <w:lang w:val="az-Latn-AZ"/>
        </w:rPr>
        <w:t>3. Malların mənşəyi</w:t>
      </w:r>
      <w:r w:rsidR="00C573B6" w:rsidRPr="007977E4">
        <w:rPr>
          <w:rFonts w:ascii="Segoe UI" w:eastAsia="MS Mincho" w:hAnsi="Segoe UI" w:cs="Segoe UI"/>
          <w:b/>
          <w:sz w:val="24"/>
          <w:szCs w:val="24"/>
          <w:lang w:val="az-Latn-AZ"/>
        </w:rPr>
        <w:t xml:space="preserve"> </w:t>
      </w:r>
    </w:p>
    <w:p w14:paraId="183C2254" w14:textId="77777777" w:rsidR="00A90509" w:rsidRPr="006307A5" w:rsidRDefault="00FA5F72" w:rsidP="00FA24F0">
      <w:pPr>
        <w:widowControl/>
        <w:numPr>
          <w:ilvl w:val="1"/>
          <w:numId w:val="2"/>
        </w:numPr>
        <w:tabs>
          <w:tab w:val="clear" w:pos="720"/>
          <w:tab w:val="num" w:pos="0"/>
        </w:tabs>
        <w:ind w:left="0" w:firstLine="0"/>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Müqavilədə bütün malların və onlarla bağlı xidmətlərin mənşəyi və harada istehsal olunduğu bildirilmə</w:t>
      </w:r>
      <w:r w:rsidR="00A90509" w:rsidRPr="006307A5">
        <w:rPr>
          <w:rFonts w:ascii="Segoe UI" w:eastAsia="MS Mincho" w:hAnsi="Segoe UI" w:cs="Segoe UI"/>
          <w:bCs/>
          <w:sz w:val="24"/>
          <w:szCs w:val="24"/>
          <w:lang w:val="az-Latn-AZ"/>
        </w:rPr>
        <w:t>lidir;</w:t>
      </w:r>
    </w:p>
    <w:p w14:paraId="55FDB932" w14:textId="3D2CF852" w:rsidR="00FA5F72" w:rsidRPr="007977E4" w:rsidRDefault="00A62382" w:rsidP="00A90509">
      <w:pPr>
        <w:widowControl/>
        <w:jc w:val="both"/>
        <w:rPr>
          <w:rFonts w:ascii="Segoe UI" w:eastAsia="MS Mincho" w:hAnsi="Segoe UI" w:cs="Segoe UI"/>
          <w:b/>
          <w:sz w:val="24"/>
          <w:szCs w:val="24"/>
          <w:lang w:val="az-Latn-AZ"/>
        </w:rPr>
      </w:pPr>
      <w:r w:rsidRPr="007977E4">
        <w:rPr>
          <w:rFonts w:ascii="Segoe UI" w:eastAsia="MS Mincho" w:hAnsi="Segoe UI" w:cs="Segoe UI"/>
          <w:b/>
          <w:i/>
          <w:sz w:val="24"/>
          <w:szCs w:val="24"/>
          <w:lang w:val="az-Latn-AZ"/>
        </w:rPr>
        <w:t>4</w:t>
      </w:r>
      <w:r w:rsidR="00FA5F72" w:rsidRPr="007977E4">
        <w:rPr>
          <w:rFonts w:ascii="Segoe UI" w:eastAsia="MS Mincho" w:hAnsi="Segoe UI" w:cs="Segoe UI"/>
          <w:b/>
          <w:i/>
          <w:sz w:val="24"/>
          <w:szCs w:val="24"/>
          <w:lang w:val="az-Latn-AZ"/>
        </w:rPr>
        <w:t xml:space="preserve">. </w:t>
      </w:r>
      <w:r w:rsidR="00467595" w:rsidRPr="007977E4">
        <w:rPr>
          <w:rFonts w:ascii="Segoe UI" w:eastAsia="MS Mincho" w:hAnsi="Segoe UI" w:cs="Segoe UI"/>
          <w:b/>
          <w:i/>
          <w:sz w:val="24"/>
          <w:szCs w:val="24"/>
          <w:lang w:val="az-Latn-AZ"/>
        </w:rPr>
        <w:t>Müsabiqənin</w:t>
      </w:r>
      <w:r w:rsidR="00CC4E47" w:rsidRPr="007977E4">
        <w:rPr>
          <w:rFonts w:ascii="Segoe UI" w:eastAsia="MS Mincho" w:hAnsi="Segoe UI" w:cs="Segoe UI"/>
          <w:b/>
          <w:sz w:val="24"/>
          <w:szCs w:val="24"/>
          <w:lang w:val="az-Latn-AZ"/>
        </w:rPr>
        <w:t xml:space="preserve"> </w:t>
      </w:r>
      <w:r w:rsidRPr="007977E4">
        <w:rPr>
          <w:rFonts w:ascii="Segoe UI" w:eastAsia="MS Mincho" w:hAnsi="Segoe UI" w:cs="Segoe UI"/>
          <w:b/>
          <w:i/>
          <w:sz w:val="24"/>
          <w:szCs w:val="24"/>
          <w:lang w:val="az-Latn-AZ"/>
        </w:rPr>
        <w:t xml:space="preserve"> </w:t>
      </w:r>
      <w:r w:rsidR="00FA5F72" w:rsidRPr="007977E4">
        <w:rPr>
          <w:rFonts w:ascii="Segoe UI" w:eastAsia="MS Mincho" w:hAnsi="Segoe UI" w:cs="Segoe UI"/>
          <w:b/>
          <w:i/>
          <w:sz w:val="24"/>
          <w:szCs w:val="24"/>
          <w:lang w:val="az-Latn-AZ"/>
        </w:rPr>
        <w:t>Əsas şərtlər toplusunun mə</w:t>
      </w:r>
      <w:r w:rsidRPr="007977E4">
        <w:rPr>
          <w:rFonts w:ascii="Segoe UI" w:eastAsia="MS Mincho" w:hAnsi="Segoe UI" w:cs="Segoe UI"/>
          <w:b/>
          <w:i/>
          <w:sz w:val="24"/>
          <w:szCs w:val="24"/>
          <w:lang w:val="az-Latn-AZ"/>
        </w:rPr>
        <w:t xml:space="preserve">zmunu </w:t>
      </w:r>
    </w:p>
    <w:p w14:paraId="01B6945A" w14:textId="2585687A" w:rsidR="00FA5F72" w:rsidRPr="006307A5" w:rsidRDefault="00A6238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4</w:t>
      </w:r>
      <w:r w:rsidR="00FA5F72" w:rsidRPr="006307A5">
        <w:rPr>
          <w:rFonts w:ascii="Segoe UI" w:eastAsia="MS Mincho" w:hAnsi="Segoe UI" w:cs="Segoe UI"/>
          <w:bCs/>
          <w:sz w:val="24"/>
          <w:szCs w:val="24"/>
          <w:lang w:val="az-Latn-AZ"/>
        </w:rPr>
        <w:t xml:space="preserve">.1. Əsas şərtlər toplusunda, malların alınması qaydaları və müqavilə şərtləri göstərilir. </w:t>
      </w:r>
      <w:r w:rsidR="00467595">
        <w:rPr>
          <w:rFonts w:ascii="Segoe UI" w:eastAsia="MS Mincho" w:hAnsi="Segoe UI" w:cs="Segoe UI"/>
          <w:bCs/>
          <w:sz w:val="24"/>
          <w:szCs w:val="24"/>
          <w:lang w:val="az-Latn-AZ"/>
        </w:rPr>
        <w:t>Müsabiqəd</w:t>
      </w:r>
      <w:r w:rsidR="00CC4E47" w:rsidRPr="006307A5">
        <w:rPr>
          <w:rFonts w:ascii="Segoe UI" w:eastAsia="MS Mincho" w:hAnsi="Segoe UI" w:cs="Segoe UI"/>
          <w:bCs/>
          <w:sz w:val="24"/>
          <w:szCs w:val="24"/>
          <w:lang w:val="az-Latn-AZ"/>
        </w:rPr>
        <w:t xml:space="preserve">ə </w:t>
      </w:r>
      <w:r w:rsidR="00FA5F72" w:rsidRPr="006307A5">
        <w:rPr>
          <w:rFonts w:ascii="Segoe UI" w:eastAsia="MS Mincho" w:hAnsi="Segoe UI" w:cs="Segoe UI"/>
          <w:bCs/>
          <w:sz w:val="24"/>
          <w:szCs w:val="24"/>
          <w:lang w:val="az-Latn-AZ"/>
        </w:rPr>
        <w:t xml:space="preserve"> iştiraka dəvətdən başqa, əsas şərtlər toplusu aşağıdakılardan ibarət olmalıdır:</w:t>
      </w:r>
    </w:p>
    <w:p w14:paraId="5465E45C" w14:textId="40818ED1" w:rsidR="00FA5F72" w:rsidRPr="006307A5" w:rsidRDefault="00FA5F7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a) </w:t>
      </w:r>
      <w:r w:rsidR="0006360A">
        <w:rPr>
          <w:rFonts w:ascii="Segoe UI" w:eastAsia="MS Mincho" w:hAnsi="Segoe UI" w:cs="Segoe UI"/>
          <w:bCs/>
          <w:sz w:val="24"/>
          <w:szCs w:val="24"/>
          <w:lang w:val="az-Latn-AZ"/>
        </w:rPr>
        <w:t>Müsabiqə</w:t>
      </w:r>
      <w:r w:rsidRPr="006307A5">
        <w:rPr>
          <w:rFonts w:ascii="Segoe UI" w:eastAsia="MS Mincho" w:hAnsi="Segoe UI" w:cs="Segoe UI"/>
          <w:bCs/>
          <w:sz w:val="24"/>
          <w:szCs w:val="24"/>
          <w:lang w:val="az-Latn-AZ"/>
        </w:rPr>
        <w:t xml:space="preserve"> iştirakçıları üçün təlimat</w:t>
      </w:r>
    </w:p>
    <w:p w14:paraId="63F688F2" w14:textId="26BBE46B" w:rsidR="00FA5F72" w:rsidRPr="006307A5" w:rsidRDefault="00FA5F7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b) Əsas şərtlər toplusunun məlumat xəritəsi</w:t>
      </w:r>
      <w:r w:rsidR="00CC4E47" w:rsidRPr="006307A5">
        <w:rPr>
          <w:rFonts w:ascii="Segoe UI" w:eastAsia="MS Mincho" w:hAnsi="Segoe UI" w:cs="Segoe UI"/>
          <w:bCs/>
          <w:sz w:val="24"/>
          <w:szCs w:val="24"/>
          <w:lang w:val="az-Latn-AZ"/>
        </w:rPr>
        <w:t xml:space="preserve"> </w:t>
      </w:r>
    </w:p>
    <w:p w14:paraId="03F08F7F" w14:textId="77777777" w:rsidR="00A90509" w:rsidRPr="006307A5" w:rsidRDefault="00A90509"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c)</w:t>
      </w:r>
      <w:r w:rsidRPr="006307A5">
        <w:rPr>
          <w:bCs/>
          <w:lang w:val="az-Latn-AZ"/>
        </w:rPr>
        <w:t xml:space="preserve"> </w:t>
      </w:r>
      <w:r w:rsidRPr="006307A5">
        <w:rPr>
          <w:rFonts w:ascii="Segoe UI" w:eastAsia="MS Mincho" w:hAnsi="Segoe UI" w:cs="Segoe UI"/>
          <w:bCs/>
          <w:sz w:val="24"/>
          <w:szCs w:val="24"/>
          <w:lang w:val="az-Latn-AZ"/>
        </w:rPr>
        <w:t>Satınalınacaq malların (iş və xidmətlərin) siyahısı və texniki parametrlər</w:t>
      </w:r>
    </w:p>
    <w:p w14:paraId="3EBDBDF9" w14:textId="77777777" w:rsidR="00FA5F72" w:rsidRPr="006307A5" w:rsidRDefault="00A90509"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ç</w:t>
      </w:r>
      <w:r w:rsidR="00FA5F72" w:rsidRPr="006307A5">
        <w:rPr>
          <w:rFonts w:ascii="Segoe UI" w:eastAsia="MS Mincho" w:hAnsi="Segoe UI" w:cs="Segoe UI"/>
          <w:bCs/>
          <w:sz w:val="24"/>
          <w:szCs w:val="24"/>
          <w:lang w:val="az-Latn-AZ"/>
        </w:rPr>
        <w:t xml:space="preserve">) </w:t>
      </w:r>
      <w:r w:rsidR="00D33084" w:rsidRPr="006307A5">
        <w:rPr>
          <w:rFonts w:ascii="Segoe UI" w:eastAsia="MS Mincho" w:hAnsi="Segoe UI" w:cs="Segoe UI"/>
          <w:bCs/>
          <w:sz w:val="24"/>
          <w:szCs w:val="24"/>
          <w:lang w:val="az-Latn-AZ"/>
        </w:rPr>
        <w:t>T</w:t>
      </w:r>
      <w:r w:rsidR="00FA5F72" w:rsidRPr="006307A5">
        <w:rPr>
          <w:rFonts w:ascii="Segoe UI" w:eastAsia="MS Mincho" w:hAnsi="Segoe UI" w:cs="Segoe UI"/>
          <w:bCs/>
          <w:sz w:val="24"/>
          <w:szCs w:val="24"/>
          <w:lang w:val="az-Latn-AZ"/>
        </w:rPr>
        <w:t>əkliflə</w:t>
      </w:r>
      <w:r w:rsidR="00D33084" w:rsidRPr="006307A5">
        <w:rPr>
          <w:rFonts w:ascii="Segoe UI" w:eastAsia="MS Mincho" w:hAnsi="Segoe UI" w:cs="Segoe UI"/>
          <w:bCs/>
          <w:sz w:val="24"/>
          <w:szCs w:val="24"/>
          <w:lang w:val="az-Latn-AZ"/>
        </w:rPr>
        <w:t>rin</w:t>
      </w:r>
      <w:r w:rsidR="00FA5F72" w:rsidRPr="006307A5">
        <w:rPr>
          <w:rFonts w:ascii="Segoe UI" w:eastAsia="MS Mincho" w:hAnsi="Segoe UI" w:cs="Segoe UI"/>
          <w:bCs/>
          <w:sz w:val="24"/>
          <w:szCs w:val="24"/>
          <w:lang w:val="az-Latn-AZ"/>
        </w:rPr>
        <w:t xml:space="preserve"> forması və qiymət cədvəlləri</w:t>
      </w:r>
    </w:p>
    <w:p w14:paraId="102DD433" w14:textId="77777777" w:rsidR="00FA5F72" w:rsidRPr="006307A5" w:rsidRDefault="00A90509"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d</w:t>
      </w:r>
      <w:r w:rsidR="00FA5F72" w:rsidRPr="006307A5">
        <w:rPr>
          <w:rFonts w:ascii="Segoe UI" w:eastAsia="MS Mincho" w:hAnsi="Segoe UI" w:cs="Segoe UI"/>
          <w:bCs/>
          <w:sz w:val="24"/>
          <w:szCs w:val="24"/>
          <w:lang w:val="az-Latn-AZ"/>
        </w:rPr>
        <w:t xml:space="preserve">) </w:t>
      </w:r>
      <w:r w:rsidR="00D33084" w:rsidRPr="006307A5">
        <w:rPr>
          <w:rFonts w:ascii="Segoe UI" w:eastAsia="MS Mincho" w:hAnsi="Segoe UI" w:cs="Segoe UI"/>
          <w:bCs/>
          <w:sz w:val="24"/>
          <w:szCs w:val="24"/>
          <w:lang w:val="az-Latn-AZ"/>
        </w:rPr>
        <w:t>T</w:t>
      </w:r>
      <w:r w:rsidR="00FA5F72" w:rsidRPr="006307A5">
        <w:rPr>
          <w:rFonts w:ascii="Segoe UI" w:eastAsia="MS Mincho" w:hAnsi="Segoe UI" w:cs="Segoe UI"/>
          <w:bCs/>
          <w:sz w:val="24"/>
          <w:szCs w:val="24"/>
          <w:lang w:val="az-Latn-AZ"/>
        </w:rPr>
        <w:t>əkliflə</w:t>
      </w:r>
      <w:r w:rsidR="00D33084" w:rsidRPr="006307A5">
        <w:rPr>
          <w:rFonts w:ascii="Segoe UI" w:eastAsia="MS Mincho" w:hAnsi="Segoe UI" w:cs="Segoe UI"/>
          <w:bCs/>
          <w:sz w:val="24"/>
          <w:szCs w:val="24"/>
          <w:lang w:val="az-Latn-AZ"/>
        </w:rPr>
        <w:t>rin</w:t>
      </w:r>
      <w:r w:rsidR="00FA5F72" w:rsidRPr="006307A5">
        <w:rPr>
          <w:rFonts w:ascii="Segoe UI" w:eastAsia="MS Mincho" w:hAnsi="Segoe UI" w:cs="Segoe UI"/>
          <w:bCs/>
          <w:sz w:val="24"/>
          <w:szCs w:val="24"/>
          <w:lang w:val="az-Latn-AZ"/>
        </w:rPr>
        <w:t xml:space="preserve"> təminatı forması</w:t>
      </w:r>
    </w:p>
    <w:p w14:paraId="49325ABB" w14:textId="77777777" w:rsidR="00FA5F72" w:rsidRPr="006307A5" w:rsidRDefault="00A90509"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e)</w:t>
      </w:r>
      <w:r w:rsidR="00FA5F72" w:rsidRPr="006307A5">
        <w:rPr>
          <w:rFonts w:ascii="Segoe UI" w:eastAsia="MS Mincho" w:hAnsi="Segoe UI" w:cs="Segoe UI"/>
          <w:bCs/>
          <w:sz w:val="24"/>
          <w:szCs w:val="24"/>
          <w:lang w:val="az-Latn-AZ"/>
        </w:rPr>
        <w:t xml:space="preserve"> Müqavilənin yerinə yetirilməsinin təminatı forması.</w:t>
      </w:r>
    </w:p>
    <w:p w14:paraId="2BCF863C" w14:textId="66CE4C3F" w:rsidR="006C178E" w:rsidRPr="006307A5" w:rsidRDefault="00A62382" w:rsidP="006C178E">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4</w:t>
      </w:r>
      <w:r w:rsidR="00FA5F72" w:rsidRPr="006307A5">
        <w:rPr>
          <w:rFonts w:ascii="Segoe UI" w:eastAsia="MS Mincho" w:hAnsi="Segoe UI" w:cs="Segoe UI"/>
          <w:bCs/>
          <w:sz w:val="24"/>
          <w:szCs w:val="24"/>
          <w:lang w:val="az-Latn-AZ"/>
        </w:rPr>
        <w:t>.2.</w:t>
      </w:r>
      <w:r w:rsidR="00FA5F72" w:rsidRPr="006307A5">
        <w:rPr>
          <w:rFonts w:ascii="Segoe UI" w:eastAsia="MS Mincho" w:hAnsi="Segoe UI" w:cs="Segoe UI"/>
          <w:bCs/>
          <w:i/>
          <w:sz w:val="24"/>
          <w:szCs w:val="24"/>
          <w:lang w:val="az-Latn-AZ"/>
        </w:rPr>
        <w:t xml:space="preserve"> </w:t>
      </w:r>
      <w:r w:rsidR="00FA5F72" w:rsidRPr="006307A5">
        <w:rPr>
          <w:rFonts w:ascii="Segoe UI" w:eastAsia="MS Mincho" w:hAnsi="Segoe UI" w:cs="Segoe UI"/>
          <w:bCs/>
          <w:i/>
          <w:color w:val="FF0000"/>
          <w:sz w:val="24"/>
          <w:szCs w:val="24"/>
          <w:lang w:val="az-Latn-AZ"/>
        </w:rPr>
        <w:t xml:space="preserve">İddiaçı əsas şərtlər toplusunun məzmununu, o cümlədən təlimatları, formaları və şərtləri öyrənməlidir. Bu sənədlər və </w:t>
      </w:r>
      <w:r w:rsidRPr="006307A5">
        <w:rPr>
          <w:rFonts w:ascii="Segoe UI" w:eastAsia="MS Mincho" w:hAnsi="Segoe UI" w:cs="Segoe UI"/>
          <w:bCs/>
          <w:i/>
          <w:color w:val="FF0000"/>
          <w:sz w:val="24"/>
          <w:szCs w:val="24"/>
          <w:lang w:val="az-Latn-AZ"/>
        </w:rPr>
        <w:t>qiymət</w:t>
      </w:r>
      <w:r w:rsidR="00FA5F72" w:rsidRPr="006307A5">
        <w:rPr>
          <w:rFonts w:ascii="Segoe UI" w:eastAsia="MS Mincho" w:hAnsi="Segoe UI" w:cs="Segoe UI"/>
          <w:bCs/>
          <w:i/>
          <w:color w:val="FF0000"/>
          <w:sz w:val="24"/>
          <w:szCs w:val="24"/>
          <w:lang w:val="az-Latn-AZ"/>
        </w:rPr>
        <w:t xml:space="preserve"> təklifi haqqında tam təsəvvürü, məlumatı olmayan</w:t>
      </w:r>
      <w:r w:rsidR="00CC4E47" w:rsidRPr="006307A5">
        <w:rPr>
          <w:rFonts w:ascii="Segoe UI" w:eastAsia="MS Mincho" w:hAnsi="Segoe UI" w:cs="Segoe UI"/>
          <w:bCs/>
          <w:i/>
          <w:color w:val="FF0000"/>
          <w:sz w:val="24"/>
          <w:szCs w:val="24"/>
          <w:lang w:val="az-Latn-AZ"/>
        </w:rPr>
        <w:t>,</w:t>
      </w:r>
      <w:r w:rsidR="00FA5F72" w:rsidRPr="006307A5">
        <w:rPr>
          <w:rFonts w:ascii="Segoe UI" w:eastAsia="MS Mincho" w:hAnsi="Segoe UI" w:cs="Segoe UI"/>
          <w:bCs/>
          <w:i/>
          <w:color w:val="FF0000"/>
          <w:sz w:val="24"/>
          <w:szCs w:val="24"/>
          <w:lang w:val="az-Latn-AZ"/>
        </w:rPr>
        <w:t xml:space="preserve"> əsas şərtlər toplusunun tələblərinə uyğun gəlməyən təklif</w:t>
      </w:r>
      <w:r w:rsidR="00CA48EE" w:rsidRPr="006307A5">
        <w:rPr>
          <w:rFonts w:ascii="Segoe UI" w:eastAsia="MS Mincho" w:hAnsi="Segoe UI" w:cs="Segoe UI"/>
          <w:bCs/>
          <w:i/>
          <w:color w:val="FF0000"/>
          <w:sz w:val="24"/>
          <w:szCs w:val="24"/>
          <w:lang w:val="az-Latn-AZ"/>
        </w:rPr>
        <w:t>in verilməsi</w:t>
      </w:r>
      <w:r w:rsidR="00FA5F72" w:rsidRPr="006307A5">
        <w:rPr>
          <w:rFonts w:ascii="Segoe UI" w:eastAsia="MS Mincho" w:hAnsi="Segoe UI" w:cs="Segoe UI"/>
          <w:bCs/>
          <w:i/>
          <w:color w:val="FF0000"/>
          <w:sz w:val="24"/>
          <w:szCs w:val="24"/>
          <w:lang w:val="az-Latn-AZ"/>
        </w:rPr>
        <w:t xml:space="preserve"> iddiaçının təklifinin kənarlaşdırılması ilə nəticələnə bilə</w:t>
      </w:r>
      <w:r w:rsidR="006C178E" w:rsidRPr="006307A5">
        <w:rPr>
          <w:rFonts w:ascii="Segoe UI" w:eastAsia="MS Mincho" w:hAnsi="Segoe UI" w:cs="Segoe UI"/>
          <w:bCs/>
          <w:i/>
          <w:color w:val="FF0000"/>
          <w:sz w:val="24"/>
          <w:szCs w:val="24"/>
          <w:lang w:val="az-Latn-AZ"/>
        </w:rPr>
        <w:t xml:space="preserve">r. </w:t>
      </w:r>
    </w:p>
    <w:p w14:paraId="535D7E84" w14:textId="77777777" w:rsidR="00FA5F72" w:rsidRPr="007977E4" w:rsidRDefault="00A62382" w:rsidP="00FA5F72">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5</w:t>
      </w:r>
      <w:r w:rsidR="00FA5F72" w:rsidRPr="007977E4">
        <w:rPr>
          <w:rFonts w:ascii="Segoe UI" w:eastAsia="MS Mincho" w:hAnsi="Segoe UI" w:cs="Segoe UI"/>
          <w:b/>
          <w:i/>
          <w:sz w:val="24"/>
          <w:szCs w:val="24"/>
          <w:lang w:val="az-Latn-AZ"/>
        </w:rPr>
        <w:t>. Əsas şərtlə</w:t>
      </w:r>
      <w:r w:rsidRPr="007977E4">
        <w:rPr>
          <w:rFonts w:ascii="Segoe UI" w:eastAsia="MS Mincho" w:hAnsi="Segoe UI" w:cs="Segoe UI"/>
          <w:b/>
          <w:i/>
          <w:sz w:val="24"/>
          <w:szCs w:val="24"/>
          <w:lang w:val="az-Latn-AZ"/>
        </w:rPr>
        <w:t xml:space="preserve">r toplusuna dair izahat  </w:t>
      </w:r>
    </w:p>
    <w:p w14:paraId="44CB7C2C" w14:textId="719A8C7F" w:rsidR="00FA5F72" w:rsidRPr="006307A5" w:rsidRDefault="00A6238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5</w:t>
      </w:r>
      <w:r w:rsidR="00FA5F72" w:rsidRPr="006307A5">
        <w:rPr>
          <w:rFonts w:ascii="Segoe UI" w:eastAsia="MS Mincho" w:hAnsi="Segoe UI" w:cs="Segoe UI"/>
          <w:bCs/>
          <w:sz w:val="24"/>
          <w:szCs w:val="24"/>
          <w:lang w:val="az-Latn-AZ"/>
        </w:rPr>
        <w:t xml:space="preserve">.1. </w:t>
      </w:r>
      <w:r w:rsidR="00A90509" w:rsidRPr="006307A5">
        <w:rPr>
          <w:rFonts w:ascii="Segoe UI" w:eastAsia="MS Mincho" w:hAnsi="Segoe UI" w:cs="Segoe UI"/>
          <w:bCs/>
          <w:sz w:val="24"/>
          <w:szCs w:val="24"/>
          <w:lang w:val="az-Latn-AZ"/>
        </w:rPr>
        <w:t xml:space="preserve">Əsas şərtlər toplusu haqqında hər hansı dəqiqləşmə, yaxud hər hansı sənədi aydınlaşdırmaq üçün iddiaçı satınalan təşkilata şifahi və ya elektron (e-mail  -  procurement@bakubus.az) məktubla müraciət edə bilər. </w:t>
      </w:r>
      <w:r w:rsidR="00CA48EE" w:rsidRPr="006307A5">
        <w:rPr>
          <w:rFonts w:ascii="Segoe UI" w:eastAsia="MS Mincho" w:hAnsi="Segoe UI" w:cs="Segoe UI"/>
          <w:bCs/>
          <w:sz w:val="24"/>
          <w:szCs w:val="24"/>
          <w:lang w:val="az-Latn-AZ"/>
        </w:rPr>
        <w:t>Qiymət təkliflərinin təqdim edilməsinin son müddətinə qədər İddiaçılar əsas şərtlər toplusunun aydınlaşdırılması ilə bağlı sorğular verə bilər</w:t>
      </w:r>
      <w:r w:rsidR="009A69BE" w:rsidRPr="006307A5">
        <w:rPr>
          <w:rFonts w:ascii="Segoe UI" w:eastAsia="MS Mincho" w:hAnsi="Segoe UI" w:cs="Segoe UI"/>
          <w:bCs/>
          <w:sz w:val="24"/>
          <w:szCs w:val="24"/>
          <w:lang w:val="az-Latn-AZ"/>
        </w:rPr>
        <w:t>.</w:t>
      </w:r>
      <w:r w:rsidR="00CA48EE" w:rsidRPr="006307A5">
        <w:rPr>
          <w:rFonts w:ascii="Segoe UI" w:eastAsia="MS Mincho" w:hAnsi="Segoe UI" w:cs="Segoe UI"/>
          <w:bCs/>
          <w:sz w:val="24"/>
          <w:szCs w:val="24"/>
          <w:lang w:val="az-Latn-AZ"/>
        </w:rPr>
        <w:t xml:space="preserve"> </w:t>
      </w:r>
      <w:r w:rsidR="00A90509" w:rsidRPr="006307A5">
        <w:rPr>
          <w:rFonts w:ascii="Segoe UI" w:eastAsia="MS Mincho" w:hAnsi="Segoe UI" w:cs="Segoe UI"/>
          <w:bCs/>
          <w:sz w:val="24"/>
          <w:szCs w:val="24"/>
          <w:lang w:val="az-Latn-AZ"/>
        </w:rPr>
        <w:t>Satınalan təşkilat əsas şərtlər toplusunun aydınlaşdırılması ilə</w:t>
      </w:r>
      <w:r w:rsidR="00CA48EE" w:rsidRPr="006307A5">
        <w:rPr>
          <w:rFonts w:ascii="Segoe UI" w:eastAsia="MS Mincho" w:hAnsi="Segoe UI" w:cs="Segoe UI"/>
          <w:bCs/>
          <w:sz w:val="24"/>
          <w:szCs w:val="24"/>
          <w:lang w:val="az-Latn-AZ"/>
        </w:rPr>
        <w:t xml:space="preserve"> bağlı bütün sorğulara</w:t>
      </w:r>
      <w:r w:rsidR="00A90509" w:rsidRPr="006307A5">
        <w:rPr>
          <w:rFonts w:ascii="Segoe UI" w:eastAsia="MS Mincho" w:hAnsi="Segoe UI" w:cs="Segoe UI"/>
          <w:bCs/>
          <w:sz w:val="24"/>
          <w:szCs w:val="24"/>
          <w:lang w:val="az-Latn-AZ"/>
        </w:rPr>
        <w:t xml:space="preserve"> cavab verməlidir.</w:t>
      </w:r>
    </w:p>
    <w:p w14:paraId="4D67853E" w14:textId="77777777" w:rsidR="00FA5F72" w:rsidRPr="006307A5" w:rsidRDefault="00E046DD" w:rsidP="00FA5F72">
      <w:pPr>
        <w:jc w:val="both"/>
        <w:rPr>
          <w:rFonts w:ascii="Segoe UI" w:eastAsia="MS Mincho" w:hAnsi="Segoe UI" w:cs="Segoe UI"/>
          <w:bCs/>
          <w:i/>
          <w:sz w:val="24"/>
          <w:szCs w:val="24"/>
          <w:lang w:val="az-Latn-AZ"/>
        </w:rPr>
      </w:pPr>
      <w:r w:rsidRPr="006307A5">
        <w:rPr>
          <w:rFonts w:ascii="Segoe UI" w:eastAsia="MS Mincho" w:hAnsi="Segoe UI" w:cs="Segoe UI"/>
          <w:bCs/>
          <w:i/>
          <w:sz w:val="24"/>
          <w:szCs w:val="24"/>
          <w:lang w:val="az-Latn-AZ"/>
        </w:rPr>
        <w:t>6</w:t>
      </w:r>
      <w:r w:rsidR="00FA5F72" w:rsidRPr="006307A5">
        <w:rPr>
          <w:rFonts w:ascii="Segoe UI" w:eastAsia="MS Mincho" w:hAnsi="Segoe UI" w:cs="Segoe UI"/>
          <w:bCs/>
          <w:i/>
          <w:sz w:val="24"/>
          <w:szCs w:val="24"/>
          <w:lang w:val="az-Latn-AZ"/>
        </w:rPr>
        <w:t>. Əsas şərtlər toplusunda düzəlişlərin edilmə</w:t>
      </w:r>
      <w:r w:rsidR="00A62382" w:rsidRPr="006307A5">
        <w:rPr>
          <w:rFonts w:ascii="Segoe UI" w:eastAsia="MS Mincho" w:hAnsi="Segoe UI" w:cs="Segoe UI"/>
          <w:bCs/>
          <w:i/>
          <w:sz w:val="24"/>
          <w:szCs w:val="24"/>
          <w:lang w:val="az-Latn-AZ"/>
        </w:rPr>
        <w:t>si</w:t>
      </w:r>
    </w:p>
    <w:p w14:paraId="4F3B9A1D" w14:textId="227C5C55" w:rsidR="0080365A" w:rsidRPr="006307A5" w:rsidRDefault="00E046DD" w:rsidP="0080365A">
      <w:pPr>
        <w:tabs>
          <w:tab w:val="left" w:pos="1674"/>
        </w:tabs>
        <w:autoSpaceDE w:val="0"/>
        <w:autoSpaceDN w:val="0"/>
        <w:spacing w:before="1"/>
        <w:ind w:right="116"/>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6</w:t>
      </w:r>
      <w:r w:rsidR="00FA5F72" w:rsidRPr="006307A5">
        <w:rPr>
          <w:rFonts w:ascii="Segoe UI" w:eastAsia="MS Mincho" w:hAnsi="Segoe UI" w:cs="Segoe UI"/>
          <w:bCs/>
          <w:sz w:val="24"/>
          <w:szCs w:val="24"/>
          <w:lang w:val="az-Latn-AZ"/>
        </w:rPr>
        <w:t xml:space="preserve">.1. </w:t>
      </w:r>
      <w:r w:rsidR="0006360A">
        <w:rPr>
          <w:rFonts w:ascii="Segoe UI" w:eastAsia="MS Mincho" w:hAnsi="Segoe UI" w:cs="Segoe UI"/>
          <w:bCs/>
          <w:sz w:val="24"/>
          <w:szCs w:val="24"/>
          <w:lang w:val="az-Latn-AZ"/>
        </w:rPr>
        <w:t>Müsabiqə</w:t>
      </w:r>
      <w:r w:rsidR="0080365A" w:rsidRPr="006307A5">
        <w:rPr>
          <w:rFonts w:ascii="Segoe UI" w:eastAsia="MS Mincho" w:hAnsi="Segoe UI" w:cs="Segoe UI"/>
          <w:bCs/>
          <w:sz w:val="24"/>
          <w:szCs w:val="24"/>
          <w:lang w:val="az-Latn-AZ"/>
        </w:rPr>
        <w:t xml:space="preserve"> təkliflərinin verilməsinin son müddəti qurtaranadək satınalan təşkilat hər hansı bir vaxt, öz mülahizəsinə və yaxud əsas şərtlər toplusunu  almış iddiaçı(lar)nın və ya Təchizat funksiyalarını həyata keçirən struktur bölmənin əsaslandırılmış müraciəti əsasında Satınalma Komissiyasının qərarı ilə əsas şərtlər toplusuna dəyişikliklər edilə bilər. Belə dəyişiklik və əlavələr barədə məlumat dərhal əsas şərtlər toplusunu almış bütün iddiaçılara göndərilir.</w:t>
      </w:r>
    </w:p>
    <w:p w14:paraId="28A311B8" w14:textId="77777777" w:rsidR="00FA5F72" w:rsidRPr="007977E4" w:rsidRDefault="00E046DD" w:rsidP="00FA5F72">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7</w:t>
      </w:r>
      <w:r w:rsidR="00FA5F72" w:rsidRPr="007977E4">
        <w:rPr>
          <w:rFonts w:ascii="Segoe UI" w:eastAsia="MS Mincho" w:hAnsi="Segoe UI" w:cs="Segoe UI"/>
          <w:b/>
          <w:i/>
          <w:sz w:val="24"/>
          <w:szCs w:val="24"/>
          <w:lang w:val="az-Latn-AZ"/>
        </w:rPr>
        <w:t xml:space="preserve">. </w:t>
      </w:r>
      <w:r w:rsidRPr="007977E4">
        <w:rPr>
          <w:rFonts w:ascii="Segoe UI" w:eastAsia="MS Mincho" w:hAnsi="Segoe UI" w:cs="Segoe UI"/>
          <w:b/>
          <w:i/>
          <w:sz w:val="24"/>
          <w:szCs w:val="24"/>
          <w:lang w:val="az-Latn-AZ"/>
        </w:rPr>
        <w:t>Qiymət</w:t>
      </w:r>
      <w:r w:rsidR="00FA5F72" w:rsidRPr="007977E4">
        <w:rPr>
          <w:rFonts w:ascii="Segoe UI" w:eastAsia="MS Mincho" w:hAnsi="Segoe UI" w:cs="Segoe UI"/>
          <w:b/>
          <w:i/>
          <w:sz w:val="24"/>
          <w:szCs w:val="24"/>
          <w:lang w:val="az-Latn-AZ"/>
        </w:rPr>
        <w:t xml:space="preserve"> tə</w:t>
      </w:r>
      <w:r w:rsidRPr="007977E4">
        <w:rPr>
          <w:rFonts w:ascii="Segoe UI" w:eastAsia="MS Mincho" w:hAnsi="Segoe UI" w:cs="Segoe UI"/>
          <w:b/>
          <w:i/>
          <w:sz w:val="24"/>
          <w:szCs w:val="24"/>
          <w:lang w:val="az-Latn-AZ"/>
        </w:rPr>
        <w:t>klifinin dili</w:t>
      </w:r>
    </w:p>
    <w:p w14:paraId="7894F8CF" w14:textId="0478CC86" w:rsidR="00CE1D9B" w:rsidRPr="006307A5" w:rsidRDefault="00E046DD"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7</w:t>
      </w:r>
      <w:r w:rsidR="00FA5F72" w:rsidRPr="006307A5">
        <w:rPr>
          <w:rFonts w:ascii="Segoe UI" w:eastAsia="MS Mincho" w:hAnsi="Segoe UI" w:cs="Segoe UI"/>
          <w:bCs/>
          <w:sz w:val="24"/>
          <w:szCs w:val="24"/>
          <w:lang w:val="az-Latn-AZ"/>
        </w:rPr>
        <w:t xml:space="preserve">.1. İddiaçının hazırladığı təklifi, həmçinin </w:t>
      </w:r>
      <w:r w:rsidR="00946980">
        <w:rPr>
          <w:rFonts w:ascii="Segoe UI" w:eastAsia="MS Mincho" w:hAnsi="Segoe UI" w:cs="Segoe UI"/>
          <w:bCs/>
          <w:sz w:val="22"/>
          <w:szCs w:val="22"/>
          <w:lang w:val="az-Latn-AZ"/>
        </w:rPr>
        <w:t>Müsabiqə</w:t>
      </w:r>
      <w:r w:rsidR="009A69BE" w:rsidRPr="006307A5">
        <w:rPr>
          <w:rFonts w:ascii="Segoe UI" w:eastAsia="MS Mincho" w:hAnsi="Segoe UI" w:cs="Segoe UI"/>
          <w:bCs/>
          <w:sz w:val="24"/>
          <w:szCs w:val="24"/>
          <w:lang w:val="az-Latn-AZ"/>
        </w:rPr>
        <w:t xml:space="preserve"> </w:t>
      </w:r>
      <w:r w:rsidRPr="006307A5">
        <w:rPr>
          <w:rFonts w:ascii="Segoe UI" w:eastAsia="MS Mincho" w:hAnsi="Segoe UI" w:cs="Segoe UI"/>
          <w:bCs/>
          <w:sz w:val="24"/>
          <w:szCs w:val="24"/>
          <w:lang w:val="az-Latn-AZ"/>
        </w:rPr>
        <w:t xml:space="preserve"> ilə</w:t>
      </w:r>
      <w:r w:rsidR="00FA5F72" w:rsidRPr="006307A5">
        <w:rPr>
          <w:rFonts w:ascii="Segoe UI" w:eastAsia="MS Mincho" w:hAnsi="Segoe UI" w:cs="Segoe UI"/>
          <w:bCs/>
          <w:sz w:val="24"/>
          <w:szCs w:val="24"/>
          <w:lang w:val="az-Latn-AZ"/>
        </w:rPr>
        <w:t xml:space="preserve"> əlaqədar bütün yazışmalar və sənədlər əsas şərtlər toplusunun məlumat xəritəsində göstərilən dildə tərtib edilməlidir. İddiaçının təqdim etdiyi müşayiət edici sənədlər başqa dildə tərtib edilə bilər, bu şərtlə ki, həmin sənədin bölmələr üzrə dəqiq tərcüməsi əsas </w:t>
      </w:r>
      <w:r w:rsidR="00A90509" w:rsidRPr="006307A5">
        <w:rPr>
          <w:rFonts w:ascii="Segoe UI" w:eastAsia="MS Mincho" w:hAnsi="Segoe UI" w:cs="Segoe UI"/>
          <w:bCs/>
          <w:sz w:val="24"/>
          <w:szCs w:val="24"/>
          <w:lang w:val="az-Latn-AZ"/>
        </w:rPr>
        <w:t xml:space="preserve">notarial qaydada təsdiq edilməklə </w:t>
      </w:r>
      <w:r w:rsidR="00FA5F72" w:rsidRPr="006307A5">
        <w:rPr>
          <w:rFonts w:ascii="Segoe UI" w:eastAsia="MS Mincho" w:hAnsi="Segoe UI" w:cs="Segoe UI"/>
          <w:bCs/>
          <w:sz w:val="24"/>
          <w:szCs w:val="24"/>
          <w:lang w:val="az-Latn-AZ"/>
        </w:rPr>
        <w:t>Azərbaycan dilində tə</w:t>
      </w:r>
      <w:r w:rsidR="00C975D7" w:rsidRPr="006307A5">
        <w:rPr>
          <w:rFonts w:ascii="Segoe UI" w:eastAsia="MS Mincho" w:hAnsi="Segoe UI" w:cs="Segoe UI"/>
          <w:bCs/>
          <w:sz w:val="24"/>
          <w:szCs w:val="24"/>
          <w:lang w:val="az-Latn-AZ"/>
        </w:rPr>
        <w:t>qdim olunmalıdır.</w:t>
      </w:r>
    </w:p>
    <w:p w14:paraId="7185367D" w14:textId="30FC37BC" w:rsidR="00FA5F72" w:rsidRPr="00880FDB" w:rsidRDefault="00E046DD" w:rsidP="00FA5F72">
      <w:pPr>
        <w:jc w:val="both"/>
        <w:rPr>
          <w:rFonts w:ascii="Segoe UI" w:eastAsia="MS Mincho" w:hAnsi="Segoe UI" w:cs="Segoe UI"/>
          <w:b/>
          <w:i/>
          <w:sz w:val="24"/>
          <w:szCs w:val="24"/>
          <w:lang w:val="az-Latn-AZ"/>
        </w:rPr>
      </w:pPr>
      <w:r w:rsidRPr="00880FDB">
        <w:rPr>
          <w:rFonts w:ascii="Segoe UI" w:eastAsia="MS Mincho" w:hAnsi="Segoe UI" w:cs="Segoe UI"/>
          <w:b/>
          <w:i/>
          <w:sz w:val="24"/>
          <w:szCs w:val="24"/>
          <w:lang w:val="az-Latn-AZ"/>
        </w:rPr>
        <w:t>8</w:t>
      </w:r>
      <w:r w:rsidR="00FA5F72" w:rsidRPr="00880FDB">
        <w:rPr>
          <w:rFonts w:ascii="Segoe UI" w:eastAsia="MS Mincho" w:hAnsi="Segoe UI" w:cs="Segoe UI"/>
          <w:b/>
          <w:i/>
          <w:sz w:val="24"/>
          <w:szCs w:val="24"/>
          <w:lang w:val="az-Latn-AZ"/>
        </w:rPr>
        <w:t xml:space="preserve">. </w:t>
      </w:r>
      <w:bookmarkStart w:id="1" w:name="_Hlk139892333"/>
      <w:r w:rsidR="00946980" w:rsidRPr="00880FDB">
        <w:rPr>
          <w:rFonts w:ascii="Segoe UI" w:eastAsia="MS Mincho" w:hAnsi="Segoe UI" w:cs="Segoe UI"/>
          <w:b/>
          <w:i/>
          <w:sz w:val="24"/>
          <w:szCs w:val="24"/>
          <w:lang w:val="az-Latn-AZ"/>
        </w:rPr>
        <w:t>Müsabiqə</w:t>
      </w:r>
      <w:r w:rsidR="00FA5F72" w:rsidRPr="00880FDB">
        <w:rPr>
          <w:rFonts w:ascii="Segoe UI" w:eastAsia="MS Mincho" w:hAnsi="Segoe UI" w:cs="Segoe UI"/>
          <w:b/>
          <w:i/>
          <w:sz w:val="24"/>
          <w:szCs w:val="24"/>
          <w:lang w:val="az-Latn-AZ"/>
        </w:rPr>
        <w:t xml:space="preserve"> </w:t>
      </w:r>
      <w:bookmarkEnd w:id="1"/>
      <w:r w:rsidR="00FA5F72" w:rsidRPr="00880FDB">
        <w:rPr>
          <w:rFonts w:ascii="Segoe UI" w:eastAsia="MS Mincho" w:hAnsi="Segoe UI" w:cs="Segoe UI"/>
          <w:b/>
          <w:i/>
          <w:sz w:val="24"/>
          <w:szCs w:val="24"/>
          <w:lang w:val="az-Latn-AZ"/>
        </w:rPr>
        <w:t>təklifinə əlavə edilən sənədlə</w:t>
      </w:r>
      <w:r w:rsidR="007238CC" w:rsidRPr="00880FDB">
        <w:rPr>
          <w:rFonts w:ascii="Segoe UI" w:eastAsia="MS Mincho" w:hAnsi="Segoe UI" w:cs="Segoe UI"/>
          <w:b/>
          <w:i/>
          <w:sz w:val="24"/>
          <w:szCs w:val="24"/>
          <w:lang w:val="az-Latn-AZ"/>
        </w:rPr>
        <w:t>r</w:t>
      </w:r>
    </w:p>
    <w:p w14:paraId="1E884516" w14:textId="70A21C15" w:rsidR="00FA5F72" w:rsidRPr="002121AB" w:rsidRDefault="00E046DD" w:rsidP="00FA5F72">
      <w:pPr>
        <w:jc w:val="both"/>
        <w:rPr>
          <w:rFonts w:ascii="Segoe UI" w:eastAsia="MS Mincho" w:hAnsi="Segoe UI" w:cs="Segoe UI"/>
          <w:bCs/>
          <w:sz w:val="24"/>
          <w:szCs w:val="24"/>
          <w:lang w:val="az-Latn-AZ"/>
        </w:rPr>
      </w:pPr>
      <w:r w:rsidRPr="002121AB">
        <w:rPr>
          <w:rFonts w:ascii="Segoe UI" w:eastAsia="MS Mincho" w:hAnsi="Segoe UI" w:cs="Segoe UI"/>
          <w:bCs/>
          <w:sz w:val="24"/>
          <w:szCs w:val="24"/>
          <w:lang w:val="az-Latn-AZ"/>
        </w:rPr>
        <w:t>8</w:t>
      </w:r>
      <w:r w:rsidR="00FA5F72" w:rsidRPr="002121AB">
        <w:rPr>
          <w:rFonts w:ascii="Segoe UI" w:eastAsia="MS Mincho" w:hAnsi="Segoe UI" w:cs="Segoe UI"/>
          <w:bCs/>
          <w:sz w:val="24"/>
          <w:szCs w:val="24"/>
          <w:lang w:val="az-Latn-AZ"/>
        </w:rPr>
        <w:t xml:space="preserve">.1. </w:t>
      </w:r>
      <w:r w:rsidR="00880FDB" w:rsidRPr="00265145">
        <w:rPr>
          <w:rFonts w:ascii="Segoe UI" w:eastAsia="MS Mincho" w:hAnsi="Segoe UI" w:cs="Segoe UI"/>
          <w:bCs/>
          <w:sz w:val="24"/>
          <w:szCs w:val="24"/>
          <w:highlight w:val="yellow"/>
          <w:lang w:val="az-Latn-AZ"/>
        </w:rPr>
        <w:t>Hüquqi şəxslərin</w:t>
      </w:r>
      <w:r w:rsidR="009A69BE" w:rsidRPr="002121AB">
        <w:rPr>
          <w:rFonts w:ascii="Segoe UI" w:eastAsia="MS Mincho" w:hAnsi="Segoe UI" w:cs="Segoe UI"/>
          <w:bCs/>
          <w:sz w:val="24"/>
          <w:szCs w:val="24"/>
          <w:lang w:val="az-Latn-AZ"/>
        </w:rPr>
        <w:t xml:space="preserve"> hazırladığı təklifdə aşağıda göstərilən məlumatları özündə əks etdirməlidir</w:t>
      </w:r>
      <w:r w:rsidR="000B3305" w:rsidRPr="002121AB">
        <w:rPr>
          <w:rFonts w:ascii="Segoe UI" w:eastAsia="MS Mincho" w:hAnsi="Segoe UI" w:cs="Segoe UI"/>
          <w:bCs/>
          <w:sz w:val="24"/>
          <w:szCs w:val="24"/>
          <w:lang w:val="az-Latn-AZ"/>
        </w:rPr>
        <w:t>:</w:t>
      </w:r>
    </w:p>
    <w:p w14:paraId="6CCF1137" w14:textId="77777777" w:rsidR="00FA5F72" w:rsidRPr="002121AB" w:rsidRDefault="00FA5F72" w:rsidP="00FA5F72">
      <w:pPr>
        <w:jc w:val="both"/>
        <w:rPr>
          <w:rFonts w:ascii="Segoe UI" w:eastAsia="MS Mincho" w:hAnsi="Segoe UI" w:cs="Segoe UI"/>
          <w:bCs/>
          <w:sz w:val="24"/>
          <w:szCs w:val="24"/>
          <w:lang w:val="az-Latn-AZ"/>
        </w:rPr>
      </w:pPr>
      <w:r w:rsidRPr="002121AB">
        <w:rPr>
          <w:rFonts w:ascii="Segoe UI" w:eastAsia="MS Mincho" w:hAnsi="Segoe UI" w:cs="Segoe UI"/>
          <w:bCs/>
          <w:sz w:val="24"/>
          <w:szCs w:val="24"/>
          <w:lang w:val="az-Latn-AZ"/>
        </w:rPr>
        <w:lastRenderedPageBreak/>
        <w:t xml:space="preserve">a) </w:t>
      </w:r>
      <w:r w:rsidR="00E046DD" w:rsidRPr="002121AB">
        <w:rPr>
          <w:rFonts w:ascii="Segoe UI" w:eastAsia="MS Mincho" w:hAnsi="Segoe UI" w:cs="Segoe UI"/>
          <w:bCs/>
          <w:sz w:val="24"/>
          <w:szCs w:val="24"/>
          <w:lang w:val="az-Latn-AZ"/>
        </w:rPr>
        <w:t>9</w:t>
      </w:r>
      <w:r w:rsidRPr="002121AB">
        <w:rPr>
          <w:rFonts w:ascii="Segoe UI" w:eastAsia="MS Mincho" w:hAnsi="Segoe UI" w:cs="Segoe UI"/>
          <w:bCs/>
          <w:sz w:val="24"/>
          <w:szCs w:val="24"/>
          <w:lang w:val="az-Latn-AZ"/>
        </w:rPr>
        <w:t>, 1</w:t>
      </w:r>
      <w:r w:rsidR="00E046DD" w:rsidRPr="002121AB">
        <w:rPr>
          <w:rFonts w:ascii="Segoe UI" w:eastAsia="MS Mincho" w:hAnsi="Segoe UI" w:cs="Segoe UI"/>
          <w:bCs/>
          <w:sz w:val="24"/>
          <w:szCs w:val="24"/>
          <w:lang w:val="az-Latn-AZ"/>
        </w:rPr>
        <w:t>0</w:t>
      </w:r>
      <w:r w:rsidRPr="002121AB">
        <w:rPr>
          <w:rFonts w:ascii="Segoe UI" w:eastAsia="MS Mincho" w:hAnsi="Segoe UI" w:cs="Segoe UI"/>
          <w:bCs/>
          <w:sz w:val="24"/>
          <w:szCs w:val="24"/>
          <w:lang w:val="az-Latn-AZ"/>
        </w:rPr>
        <w:t xml:space="preserve"> və 1</w:t>
      </w:r>
      <w:r w:rsidR="00E046DD" w:rsidRPr="002121AB">
        <w:rPr>
          <w:rFonts w:ascii="Segoe UI" w:eastAsia="MS Mincho" w:hAnsi="Segoe UI" w:cs="Segoe UI"/>
          <w:bCs/>
          <w:sz w:val="24"/>
          <w:szCs w:val="24"/>
          <w:lang w:val="az-Latn-AZ"/>
        </w:rPr>
        <w:t>1</w:t>
      </w:r>
      <w:r w:rsidRPr="002121AB">
        <w:rPr>
          <w:rFonts w:ascii="Segoe UI" w:eastAsia="MS Mincho" w:hAnsi="Segoe UI" w:cs="Segoe UI"/>
          <w:bCs/>
          <w:sz w:val="24"/>
          <w:szCs w:val="24"/>
          <w:lang w:val="az-Latn-AZ"/>
        </w:rPr>
        <w:t xml:space="preserve">-ci maddələrə uyğun olaraq tərtib edilmiş </w:t>
      </w:r>
      <w:r w:rsidR="00E046DD" w:rsidRPr="002121AB">
        <w:rPr>
          <w:rFonts w:ascii="Segoe UI" w:eastAsia="MS Mincho" w:hAnsi="Segoe UI" w:cs="Segoe UI"/>
          <w:bCs/>
          <w:sz w:val="24"/>
          <w:szCs w:val="24"/>
          <w:lang w:val="az-Latn-AZ"/>
        </w:rPr>
        <w:t>qiymət</w:t>
      </w:r>
      <w:r w:rsidRPr="002121AB">
        <w:rPr>
          <w:rFonts w:ascii="Segoe UI" w:eastAsia="MS Mincho" w:hAnsi="Segoe UI" w:cs="Segoe UI"/>
          <w:bCs/>
          <w:sz w:val="24"/>
          <w:szCs w:val="24"/>
          <w:lang w:val="az-Latn-AZ"/>
        </w:rPr>
        <w:t xml:space="preserve"> təklifinin forması və qiymət cədvəlləri; </w:t>
      </w:r>
    </w:p>
    <w:p w14:paraId="5ED45BF9" w14:textId="474C7804" w:rsidR="00FA5F72" w:rsidRPr="002121AB" w:rsidRDefault="00FA5F72" w:rsidP="00FA5F72">
      <w:pPr>
        <w:jc w:val="both"/>
        <w:rPr>
          <w:rFonts w:ascii="Segoe UI" w:eastAsia="MS Mincho" w:hAnsi="Segoe UI" w:cs="Segoe UI"/>
          <w:bCs/>
          <w:sz w:val="24"/>
          <w:szCs w:val="24"/>
          <w:lang w:val="az-Latn-AZ"/>
        </w:rPr>
      </w:pPr>
      <w:r w:rsidRPr="002121AB">
        <w:rPr>
          <w:rFonts w:ascii="Segoe UI" w:eastAsia="MS Mincho" w:hAnsi="Segoe UI" w:cs="Segoe UI"/>
          <w:bCs/>
          <w:sz w:val="24"/>
          <w:szCs w:val="24"/>
          <w:lang w:val="az-Latn-AZ"/>
        </w:rPr>
        <w:t>b) 1</w:t>
      </w:r>
      <w:r w:rsidR="00E046DD" w:rsidRPr="002121AB">
        <w:rPr>
          <w:rFonts w:ascii="Segoe UI" w:eastAsia="MS Mincho" w:hAnsi="Segoe UI" w:cs="Segoe UI"/>
          <w:bCs/>
          <w:sz w:val="24"/>
          <w:szCs w:val="24"/>
          <w:lang w:val="az-Latn-AZ"/>
        </w:rPr>
        <w:t>2</w:t>
      </w:r>
      <w:r w:rsidRPr="002121AB">
        <w:rPr>
          <w:rFonts w:ascii="Segoe UI" w:eastAsia="MS Mincho" w:hAnsi="Segoe UI" w:cs="Segoe UI"/>
          <w:bCs/>
          <w:sz w:val="24"/>
          <w:szCs w:val="24"/>
          <w:lang w:val="az-Latn-AZ"/>
        </w:rPr>
        <w:t>-c</w:t>
      </w:r>
      <w:r w:rsidR="009A69BE" w:rsidRPr="002121AB">
        <w:rPr>
          <w:rFonts w:ascii="Segoe UI" w:eastAsia="MS Mincho" w:hAnsi="Segoe UI" w:cs="Segoe UI"/>
          <w:bCs/>
          <w:sz w:val="24"/>
          <w:szCs w:val="24"/>
          <w:lang w:val="az-Latn-AZ"/>
        </w:rPr>
        <w:t>i</w:t>
      </w:r>
      <w:r w:rsidRPr="002121AB">
        <w:rPr>
          <w:rFonts w:ascii="Segoe UI" w:eastAsia="MS Mincho" w:hAnsi="Segoe UI" w:cs="Segoe UI"/>
          <w:bCs/>
          <w:sz w:val="24"/>
          <w:szCs w:val="24"/>
          <w:lang w:val="az-Latn-AZ"/>
        </w:rPr>
        <w:t xml:space="preserve"> maddəyə uyğun İddiaçının təklifini vermək hüququ, səriştəsi və müqavilə bağlamaq səlahiyyətinə malik olmasını təsdiq edən sənədlər;</w:t>
      </w:r>
    </w:p>
    <w:p w14:paraId="13D93601" w14:textId="77777777" w:rsidR="00FA5F72" w:rsidRDefault="00FA5F72" w:rsidP="00FA5F72">
      <w:pPr>
        <w:jc w:val="both"/>
        <w:rPr>
          <w:rFonts w:ascii="Segoe UI" w:eastAsia="MS Mincho" w:hAnsi="Segoe UI" w:cs="Segoe UI"/>
          <w:bCs/>
          <w:sz w:val="24"/>
          <w:szCs w:val="24"/>
          <w:lang w:val="az-Latn-AZ"/>
        </w:rPr>
      </w:pPr>
      <w:r w:rsidRPr="002121AB">
        <w:rPr>
          <w:rFonts w:ascii="Segoe UI" w:eastAsia="MS Mincho" w:hAnsi="Segoe UI" w:cs="Segoe UI"/>
          <w:bCs/>
          <w:sz w:val="24"/>
          <w:szCs w:val="24"/>
          <w:lang w:val="az-Latn-AZ"/>
        </w:rPr>
        <w:t>c) 1</w:t>
      </w:r>
      <w:r w:rsidR="00E046DD" w:rsidRPr="002121AB">
        <w:rPr>
          <w:rFonts w:ascii="Segoe UI" w:eastAsia="MS Mincho" w:hAnsi="Segoe UI" w:cs="Segoe UI"/>
          <w:bCs/>
          <w:sz w:val="24"/>
          <w:szCs w:val="24"/>
          <w:lang w:val="az-Latn-AZ"/>
        </w:rPr>
        <w:t>3</w:t>
      </w:r>
      <w:r w:rsidRPr="002121AB">
        <w:rPr>
          <w:rFonts w:ascii="Segoe UI" w:eastAsia="MS Mincho" w:hAnsi="Segoe UI" w:cs="Segoe UI"/>
          <w:bCs/>
          <w:sz w:val="24"/>
          <w:szCs w:val="24"/>
          <w:lang w:val="az-Latn-AZ"/>
        </w:rPr>
        <w:t>-cü maddəyə əsasən İddiaçının təqdim etdiyi malların, köməkçi xidmətlərin əsas şərtlər toplusuna uyğunluğunu təsdiq edən sənədlər;</w:t>
      </w:r>
    </w:p>
    <w:p w14:paraId="73D95A7D" w14:textId="38D2E423" w:rsidR="008D7FE3" w:rsidRDefault="008D7FE3"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ç)</w:t>
      </w:r>
      <w:r w:rsidRPr="008D7FE3">
        <w:rPr>
          <w:rFonts w:ascii="Segoe UI" w:eastAsia="MS Mincho" w:hAnsi="Segoe UI" w:cs="Segoe UI"/>
          <w:bCs/>
          <w:sz w:val="24"/>
          <w:szCs w:val="24"/>
          <w:lang w:val="az-Latn-AZ"/>
        </w:rPr>
        <w:t xml:space="preserve"> </w:t>
      </w:r>
      <w:r>
        <w:rPr>
          <w:rFonts w:ascii="Segoe UI" w:eastAsia="MS Mincho" w:hAnsi="Segoe UI" w:cs="Segoe UI"/>
          <w:bCs/>
          <w:sz w:val="24"/>
          <w:szCs w:val="24"/>
          <w:lang w:val="az-Latn-AZ"/>
        </w:rPr>
        <w:t>Direktorun işə qəbul sənədi və şəxsiyyət vəsiqəsi (kopyaları)</w:t>
      </w:r>
      <w:r w:rsidRPr="00A9531F">
        <w:rPr>
          <w:rFonts w:ascii="Segoe UI" w:eastAsia="MS Mincho" w:hAnsi="Segoe UI" w:cs="Segoe UI"/>
          <w:bCs/>
          <w:sz w:val="24"/>
          <w:szCs w:val="24"/>
          <w:lang w:val="az-Latn-AZ"/>
        </w:rPr>
        <w:t>.</w:t>
      </w:r>
    </w:p>
    <w:p w14:paraId="3F1EAFF8" w14:textId="0D86DE9F" w:rsidR="008D7FE3" w:rsidRDefault="008D7FE3"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e) Vöen, rekvizitlər, və əlaqələndirici şəxsin aktiv mail adresi</w:t>
      </w:r>
    </w:p>
    <w:p w14:paraId="17CE579C" w14:textId="29BDBA43" w:rsidR="00170722" w:rsidRDefault="00880FDB"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 xml:space="preserve">8.2. </w:t>
      </w:r>
      <w:r w:rsidRPr="00E943CB">
        <w:rPr>
          <w:rFonts w:ascii="Segoe UI" w:eastAsia="MS Mincho" w:hAnsi="Segoe UI" w:cs="Segoe UI"/>
          <w:bCs/>
          <w:sz w:val="24"/>
          <w:szCs w:val="24"/>
          <w:highlight w:val="yellow"/>
          <w:lang w:val="az-Latn-AZ"/>
        </w:rPr>
        <w:t>Fiziki şəxslərin hazırladığı</w:t>
      </w:r>
      <w:r w:rsidR="00787D47" w:rsidRPr="00E943CB">
        <w:rPr>
          <w:rFonts w:ascii="Segoe UI" w:eastAsia="MS Mincho" w:hAnsi="Segoe UI" w:cs="Segoe UI"/>
          <w:bCs/>
          <w:sz w:val="24"/>
          <w:szCs w:val="24"/>
          <w:highlight w:val="yellow"/>
          <w:lang w:val="az-Latn-AZ"/>
        </w:rPr>
        <w:t xml:space="preserve"> (ədv ödəyicisi olmayan)</w:t>
      </w:r>
      <w:r w:rsidRPr="002121AB">
        <w:rPr>
          <w:rFonts w:ascii="Segoe UI" w:eastAsia="MS Mincho" w:hAnsi="Segoe UI" w:cs="Segoe UI"/>
          <w:bCs/>
          <w:sz w:val="24"/>
          <w:szCs w:val="24"/>
          <w:lang w:val="az-Latn-AZ"/>
        </w:rPr>
        <w:t xml:space="preserve"> təklifdə aşağıda göstərilən məlumatları özündə əks etdirməlidir:</w:t>
      </w:r>
    </w:p>
    <w:p w14:paraId="3FD863D1" w14:textId="177EFB1A" w:rsidR="00880FDB" w:rsidRDefault="00880FDB"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 xml:space="preserve">a) </w:t>
      </w:r>
      <w:r w:rsidRPr="002121AB">
        <w:rPr>
          <w:rFonts w:ascii="Segoe UI" w:eastAsia="MS Mincho" w:hAnsi="Segoe UI" w:cs="Segoe UI"/>
          <w:bCs/>
          <w:sz w:val="24"/>
          <w:szCs w:val="24"/>
          <w:lang w:val="az-Latn-AZ"/>
        </w:rPr>
        <w:t>9, 10 və 11-ci maddələrə uyğun olaraq tərtib edilmiş qiymət təklifinin forması və qiymət cədvəlləri;</w:t>
      </w:r>
    </w:p>
    <w:p w14:paraId="5ED1EE82" w14:textId="0CC70FF6" w:rsidR="00880FDB" w:rsidRDefault="00880FDB"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b)</w:t>
      </w:r>
      <w:r w:rsidRPr="00880FDB">
        <w:rPr>
          <w:rFonts w:ascii="Segoe UI" w:eastAsia="MS Mincho" w:hAnsi="Segoe UI" w:cs="Segoe UI"/>
          <w:bCs/>
          <w:sz w:val="24"/>
          <w:szCs w:val="24"/>
          <w:lang w:val="az-Latn-AZ"/>
        </w:rPr>
        <w:t xml:space="preserve"> </w:t>
      </w:r>
      <w:r>
        <w:rPr>
          <w:rFonts w:ascii="Segoe UI" w:eastAsia="MS Mincho" w:hAnsi="Segoe UI" w:cs="Segoe UI"/>
          <w:bCs/>
          <w:sz w:val="24"/>
          <w:szCs w:val="24"/>
          <w:lang w:val="az-Latn-AZ"/>
        </w:rPr>
        <w:t>Fiziki şəxsin şəxsiyyət vəsiqəsi (kopyaları)</w:t>
      </w:r>
      <w:r w:rsidRPr="00A9531F">
        <w:rPr>
          <w:rFonts w:ascii="Segoe UI" w:eastAsia="MS Mincho" w:hAnsi="Segoe UI" w:cs="Segoe UI"/>
          <w:bCs/>
          <w:sz w:val="24"/>
          <w:szCs w:val="24"/>
          <w:lang w:val="az-Latn-AZ"/>
        </w:rPr>
        <w:t>.</w:t>
      </w:r>
    </w:p>
    <w:p w14:paraId="064E2E42" w14:textId="1071E1A1" w:rsidR="00880FDB" w:rsidRPr="002121AB" w:rsidRDefault="00880FDB" w:rsidP="008D7FE3">
      <w:pPr>
        <w:rPr>
          <w:rFonts w:ascii="Segoe UI" w:eastAsia="MS Mincho" w:hAnsi="Segoe UI" w:cs="Segoe UI"/>
          <w:bCs/>
          <w:sz w:val="24"/>
          <w:szCs w:val="24"/>
          <w:lang w:val="az-Latn-AZ"/>
        </w:rPr>
      </w:pPr>
      <w:r>
        <w:rPr>
          <w:rFonts w:ascii="Segoe UI" w:eastAsia="MS Mincho" w:hAnsi="Segoe UI" w:cs="Segoe UI"/>
          <w:bCs/>
          <w:sz w:val="24"/>
          <w:szCs w:val="24"/>
          <w:lang w:val="az-Latn-AZ"/>
        </w:rPr>
        <w:t>c) Vöen, rekvizitlər, və əlaqələndirici şəxsin aktiv mail adresi</w:t>
      </w:r>
    </w:p>
    <w:p w14:paraId="1249725C" w14:textId="7A779E86" w:rsidR="00FA5F72" w:rsidRPr="007977E4" w:rsidRDefault="00E046DD" w:rsidP="00FA5F72">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9</w:t>
      </w:r>
      <w:r w:rsidR="00FA5F72" w:rsidRPr="007977E4">
        <w:rPr>
          <w:rFonts w:ascii="Segoe UI" w:eastAsia="MS Mincho" w:hAnsi="Segoe UI" w:cs="Segoe UI"/>
          <w:b/>
          <w:i/>
          <w:sz w:val="24"/>
          <w:szCs w:val="24"/>
          <w:lang w:val="az-Latn-AZ"/>
        </w:rPr>
        <w:t xml:space="preserve">. </w:t>
      </w:r>
      <w:r w:rsidR="0006360A" w:rsidRPr="007977E4">
        <w:rPr>
          <w:rFonts w:ascii="Segoe UI" w:eastAsia="MS Mincho" w:hAnsi="Segoe UI" w:cs="Segoe UI"/>
          <w:b/>
          <w:i/>
          <w:sz w:val="24"/>
          <w:szCs w:val="24"/>
          <w:lang w:val="az-Latn-AZ"/>
        </w:rPr>
        <w:t>Müsabiqə</w:t>
      </w:r>
      <w:r w:rsidR="00FA5F72" w:rsidRPr="007977E4">
        <w:rPr>
          <w:rFonts w:ascii="Segoe UI" w:eastAsia="MS Mincho" w:hAnsi="Segoe UI" w:cs="Segoe UI"/>
          <w:b/>
          <w:i/>
          <w:sz w:val="24"/>
          <w:szCs w:val="24"/>
          <w:lang w:val="az-Latn-AZ"/>
        </w:rPr>
        <w:t xml:space="preserve"> tə</w:t>
      </w:r>
      <w:r w:rsidRPr="007977E4">
        <w:rPr>
          <w:rFonts w:ascii="Segoe UI" w:eastAsia="MS Mincho" w:hAnsi="Segoe UI" w:cs="Segoe UI"/>
          <w:b/>
          <w:i/>
          <w:sz w:val="24"/>
          <w:szCs w:val="24"/>
          <w:lang w:val="az-Latn-AZ"/>
        </w:rPr>
        <w:t>klifinin forması</w:t>
      </w:r>
    </w:p>
    <w:p w14:paraId="26B4F12A" w14:textId="1280FFEC" w:rsidR="005C0B8C" w:rsidRPr="006307A5" w:rsidRDefault="00E046DD"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9</w:t>
      </w:r>
      <w:r w:rsidR="00FA5F72" w:rsidRPr="006307A5">
        <w:rPr>
          <w:rFonts w:ascii="Segoe UI" w:eastAsia="MS Mincho" w:hAnsi="Segoe UI" w:cs="Segoe UI"/>
          <w:bCs/>
          <w:sz w:val="24"/>
          <w:szCs w:val="24"/>
          <w:lang w:val="az-Latn-AZ"/>
        </w:rPr>
        <w:t xml:space="preserve">.1. </w:t>
      </w:r>
      <w:r w:rsidRPr="006307A5">
        <w:rPr>
          <w:rFonts w:ascii="Segoe UI" w:eastAsia="MS Mincho" w:hAnsi="Segoe UI" w:cs="Segoe UI"/>
          <w:bCs/>
          <w:sz w:val="24"/>
          <w:szCs w:val="24"/>
          <w:lang w:val="az-Latn-AZ"/>
        </w:rPr>
        <w:t>Qiymət</w:t>
      </w:r>
      <w:r w:rsidR="00FA5F72" w:rsidRPr="006307A5">
        <w:rPr>
          <w:rFonts w:ascii="Segoe UI" w:eastAsia="MS Mincho" w:hAnsi="Segoe UI" w:cs="Segoe UI"/>
          <w:bCs/>
          <w:sz w:val="24"/>
          <w:szCs w:val="24"/>
          <w:lang w:val="az-Latn-AZ"/>
        </w:rPr>
        <w:t xml:space="preserve"> təklifində və qiymət cədvəlində göndəriləcək malların adı, qısa təsviri,</w:t>
      </w:r>
      <w:r w:rsidR="00367AE3">
        <w:rPr>
          <w:rFonts w:ascii="Segoe UI" w:eastAsia="MS Mincho" w:hAnsi="Segoe UI" w:cs="Segoe UI"/>
          <w:bCs/>
          <w:sz w:val="24"/>
          <w:szCs w:val="24"/>
          <w:lang w:val="az-Latn-AZ"/>
        </w:rPr>
        <w:t xml:space="preserve"> markası, modeli</w:t>
      </w:r>
      <w:r w:rsidR="00FA5F72" w:rsidRPr="006307A5">
        <w:rPr>
          <w:rFonts w:ascii="Segoe UI" w:eastAsia="MS Mincho" w:hAnsi="Segoe UI" w:cs="Segoe UI"/>
          <w:bCs/>
          <w:sz w:val="24"/>
          <w:szCs w:val="24"/>
          <w:lang w:val="az-Latn-AZ"/>
        </w:rPr>
        <w:t xml:space="preserve"> istehsal olunduğu və ya gətirildiyi ölkə, həcmi, ölçü vahidi  və qiyməti göstərilməlidir.</w:t>
      </w:r>
    </w:p>
    <w:p w14:paraId="0694A583" w14:textId="528000FD" w:rsidR="00FA5F72" w:rsidRDefault="00E046DD" w:rsidP="00FA5F72">
      <w:pPr>
        <w:jc w:val="both"/>
        <w:rPr>
          <w:rFonts w:ascii="Segoe UI" w:eastAsia="MS Mincho" w:hAnsi="Segoe UI" w:cs="Segoe UI"/>
          <w:bCs/>
          <w:i/>
          <w:color w:val="FF0000"/>
          <w:sz w:val="24"/>
          <w:szCs w:val="24"/>
          <w:lang w:val="az-Latn-AZ"/>
        </w:rPr>
      </w:pPr>
      <w:r w:rsidRPr="006307A5">
        <w:rPr>
          <w:rFonts w:ascii="Segoe UI" w:eastAsia="MS Mincho" w:hAnsi="Segoe UI" w:cs="Segoe UI"/>
          <w:bCs/>
          <w:sz w:val="24"/>
          <w:szCs w:val="24"/>
          <w:lang w:val="az-Latn-AZ"/>
        </w:rPr>
        <w:t>9</w:t>
      </w:r>
      <w:r w:rsidR="00FA5F72" w:rsidRPr="006307A5">
        <w:rPr>
          <w:rFonts w:ascii="Segoe UI" w:eastAsia="MS Mincho" w:hAnsi="Segoe UI" w:cs="Segoe UI"/>
          <w:bCs/>
          <w:sz w:val="24"/>
          <w:szCs w:val="24"/>
          <w:lang w:val="az-Latn-AZ"/>
        </w:rPr>
        <w:t>.2.</w:t>
      </w:r>
      <w:r w:rsidR="00FA5F72" w:rsidRPr="006307A5">
        <w:rPr>
          <w:rFonts w:ascii="Segoe UI" w:eastAsia="MS Mincho" w:hAnsi="Segoe UI" w:cs="Segoe UI"/>
          <w:bCs/>
          <w:i/>
          <w:sz w:val="24"/>
          <w:szCs w:val="24"/>
          <w:lang w:val="az-Latn-AZ"/>
        </w:rPr>
        <w:t xml:space="preserve"> </w:t>
      </w:r>
      <w:r w:rsidR="00FA5F72" w:rsidRPr="006307A5">
        <w:rPr>
          <w:rFonts w:ascii="Segoe UI" w:eastAsia="MS Mincho" w:hAnsi="Segoe UI" w:cs="Segoe UI"/>
          <w:bCs/>
          <w:i/>
          <w:color w:val="FF0000"/>
          <w:sz w:val="24"/>
          <w:szCs w:val="24"/>
          <w:lang w:val="az-Latn-AZ"/>
        </w:rPr>
        <w:t>İddiaçı</w:t>
      </w:r>
      <w:r w:rsidR="000B3305" w:rsidRPr="006307A5">
        <w:rPr>
          <w:rFonts w:ascii="Segoe UI" w:eastAsia="MS Mincho" w:hAnsi="Segoe UI" w:cs="Segoe UI"/>
          <w:bCs/>
          <w:i/>
          <w:color w:val="FF0000"/>
          <w:sz w:val="24"/>
          <w:szCs w:val="24"/>
          <w:lang w:val="az-Latn-AZ"/>
        </w:rPr>
        <w:t xml:space="preserve"> </w:t>
      </w:r>
      <w:r w:rsidR="0070168B">
        <w:rPr>
          <w:rFonts w:ascii="Segoe UI" w:eastAsia="MS Mincho" w:hAnsi="Segoe UI" w:cs="Segoe UI"/>
          <w:bCs/>
          <w:i/>
          <w:color w:val="FF0000"/>
          <w:sz w:val="24"/>
          <w:szCs w:val="24"/>
          <w:lang w:val="az-Latn-AZ"/>
        </w:rPr>
        <w:t>Müsabiqə</w:t>
      </w:r>
      <w:r w:rsidR="00FA5F72" w:rsidRPr="006307A5">
        <w:rPr>
          <w:rFonts w:ascii="Segoe UI" w:eastAsia="MS Mincho" w:hAnsi="Segoe UI" w:cs="Segoe UI"/>
          <w:bCs/>
          <w:i/>
          <w:color w:val="FF0000"/>
          <w:sz w:val="24"/>
          <w:szCs w:val="24"/>
          <w:lang w:val="az-Latn-AZ"/>
        </w:rPr>
        <w:t xml:space="preserve"> iştirak etmək üçün</w:t>
      </w:r>
      <w:r w:rsidR="00946A29">
        <w:rPr>
          <w:rFonts w:ascii="Segoe UI" w:eastAsia="MS Mincho" w:hAnsi="Segoe UI" w:cs="Segoe UI"/>
          <w:bCs/>
          <w:i/>
          <w:color w:val="FF0000"/>
          <w:sz w:val="24"/>
          <w:szCs w:val="24"/>
          <w:lang w:val="az-Latn-AZ"/>
        </w:rPr>
        <w:t xml:space="preserve"> </w:t>
      </w:r>
      <w:r w:rsidR="00FA5F72" w:rsidRPr="006307A5">
        <w:rPr>
          <w:rFonts w:ascii="Segoe UI" w:eastAsia="MS Mincho" w:hAnsi="Segoe UI" w:cs="Segoe UI"/>
          <w:bCs/>
          <w:i/>
          <w:color w:val="FF0000"/>
          <w:sz w:val="24"/>
          <w:szCs w:val="24"/>
          <w:lang w:val="az-Latn-AZ"/>
        </w:rPr>
        <w:t xml:space="preserve">yalnız bir </w:t>
      </w:r>
      <w:r w:rsidRPr="006307A5">
        <w:rPr>
          <w:rFonts w:ascii="Segoe UI" w:eastAsia="MS Mincho" w:hAnsi="Segoe UI" w:cs="Segoe UI"/>
          <w:bCs/>
          <w:i/>
          <w:color w:val="FF0000"/>
          <w:sz w:val="24"/>
          <w:szCs w:val="24"/>
          <w:lang w:val="az-Latn-AZ"/>
        </w:rPr>
        <w:t>qiymət</w:t>
      </w:r>
      <w:r w:rsidR="00FA5F72" w:rsidRPr="006307A5">
        <w:rPr>
          <w:rFonts w:ascii="Segoe UI" w:eastAsia="MS Mincho" w:hAnsi="Segoe UI" w:cs="Segoe UI"/>
          <w:bCs/>
          <w:i/>
          <w:color w:val="FF0000"/>
          <w:sz w:val="24"/>
          <w:szCs w:val="24"/>
          <w:lang w:val="az-Latn-AZ"/>
        </w:rPr>
        <w:t xml:space="preserve"> təklifi verə bilə</w:t>
      </w:r>
      <w:r w:rsidR="007238CC" w:rsidRPr="006307A5">
        <w:rPr>
          <w:rFonts w:ascii="Segoe UI" w:eastAsia="MS Mincho" w:hAnsi="Segoe UI" w:cs="Segoe UI"/>
          <w:bCs/>
          <w:i/>
          <w:color w:val="FF0000"/>
          <w:sz w:val="24"/>
          <w:szCs w:val="24"/>
          <w:lang w:val="az-Latn-AZ"/>
        </w:rPr>
        <w:t>r.</w:t>
      </w:r>
    </w:p>
    <w:p w14:paraId="13B2CC25" w14:textId="294E7756" w:rsidR="00DA0F9B" w:rsidRPr="00241EC5" w:rsidRDefault="00DA0F9B" w:rsidP="00FA5F72">
      <w:pPr>
        <w:jc w:val="both"/>
        <w:rPr>
          <w:rFonts w:ascii="Segoe UI" w:eastAsia="MS Mincho" w:hAnsi="Segoe UI" w:cs="Segoe UI"/>
          <w:bCs/>
          <w:i/>
          <w:color w:val="FF0000"/>
          <w:sz w:val="24"/>
          <w:szCs w:val="24"/>
          <w:lang w:val="az-Latn-AZ"/>
        </w:rPr>
      </w:pPr>
      <w:r w:rsidRPr="006307A5">
        <w:rPr>
          <w:rFonts w:ascii="Segoe UI" w:eastAsia="MS Mincho" w:hAnsi="Segoe UI" w:cs="Segoe UI"/>
          <w:bCs/>
          <w:sz w:val="24"/>
          <w:szCs w:val="24"/>
          <w:lang w:val="az-Latn-AZ"/>
        </w:rPr>
        <w:t>9.</w:t>
      </w:r>
      <w:r>
        <w:rPr>
          <w:rFonts w:ascii="Segoe UI" w:eastAsia="MS Mincho" w:hAnsi="Segoe UI" w:cs="Segoe UI"/>
          <w:bCs/>
          <w:sz w:val="24"/>
          <w:szCs w:val="24"/>
          <w:lang w:val="az-Latn-AZ"/>
        </w:rPr>
        <w:t>3</w:t>
      </w:r>
      <w:r w:rsidRPr="006307A5">
        <w:rPr>
          <w:rFonts w:ascii="Segoe UI" w:eastAsia="MS Mincho" w:hAnsi="Segoe UI" w:cs="Segoe UI"/>
          <w:bCs/>
          <w:sz w:val="24"/>
          <w:szCs w:val="24"/>
          <w:lang w:val="az-Latn-AZ"/>
        </w:rPr>
        <w:t>.</w:t>
      </w:r>
      <w:r w:rsidRPr="006307A5">
        <w:rPr>
          <w:rFonts w:ascii="Segoe UI" w:eastAsia="MS Mincho" w:hAnsi="Segoe UI" w:cs="Segoe UI"/>
          <w:bCs/>
          <w:i/>
          <w:sz w:val="24"/>
          <w:szCs w:val="24"/>
          <w:lang w:val="az-Latn-AZ"/>
        </w:rPr>
        <w:t xml:space="preserve"> </w:t>
      </w:r>
      <w:r w:rsidRPr="00DA0F9B">
        <w:rPr>
          <w:rFonts w:ascii="Segoe UI" w:eastAsia="MS Mincho" w:hAnsi="Segoe UI" w:cs="Segoe UI"/>
          <w:bCs/>
          <w:i/>
          <w:color w:val="000000" w:themeColor="text1"/>
          <w:sz w:val="24"/>
          <w:szCs w:val="24"/>
          <w:lang w:val="az-Latn-AZ"/>
        </w:rPr>
        <w:t xml:space="preserve">İddiaçının qiymət təklifi </w:t>
      </w:r>
      <w:r w:rsidR="00CA5D90">
        <w:rPr>
          <w:rFonts w:ascii="Segoe UI" w:eastAsia="MS Mincho" w:hAnsi="Segoe UI" w:cs="Segoe UI"/>
          <w:bCs/>
          <w:i/>
          <w:color w:val="000000" w:themeColor="text1"/>
          <w:sz w:val="24"/>
          <w:szCs w:val="24"/>
          <w:lang w:val="az-Latn-AZ"/>
        </w:rPr>
        <w:t>bütün pozisiyalar</w:t>
      </w:r>
      <w:r w:rsidRPr="00DA0F9B">
        <w:rPr>
          <w:rFonts w:ascii="Segoe UI" w:eastAsia="MS Mincho" w:hAnsi="Segoe UI" w:cs="Segoe UI"/>
          <w:bCs/>
          <w:i/>
          <w:color w:val="000000" w:themeColor="text1"/>
          <w:sz w:val="24"/>
          <w:szCs w:val="24"/>
          <w:lang w:val="az-Latn-AZ"/>
        </w:rPr>
        <w:t xml:space="preserve"> üzrə tam olmalıdır.</w:t>
      </w:r>
    </w:p>
    <w:p w14:paraId="0F9E507C" w14:textId="77777777" w:rsidR="00FA5F72" w:rsidRPr="007977E4" w:rsidRDefault="00876378" w:rsidP="00FA5F72">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10</w:t>
      </w:r>
      <w:r w:rsidR="00FA5F72" w:rsidRPr="007977E4">
        <w:rPr>
          <w:rFonts w:ascii="Segoe UI" w:eastAsia="MS Mincho" w:hAnsi="Segoe UI" w:cs="Segoe UI"/>
          <w:b/>
          <w:i/>
          <w:sz w:val="24"/>
          <w:szCs w:val="24"/>
          <w:lang w:val="az-Latn-AZ"/>
        </w:rPr>
        <w:t xml:space="preserve">. </w:t>
      </w:r>
      <w:r w:rsidR="00E046DD" w:rsidRPr="007977E4">
        <w:rPr>
          <w:rFonts w:ascii="Segoe UI" w:eastAsia="MS Mincho" w:hAnsi="Segoe UI" w:cs="Segoe UI"/>
          <w:b/>
          <w:i/>
          <w:sz w:val="24"/>
          <w:szCs w:val="24"/>
          <w:lang w:val="az-Latn-AZ"/>
        </w:rPr>
        <w:t>T</w:t>
      </w:r>
      <w:r w:rsidR="00FA5F72" w:rsidRPr="007977E4">
        <w:rPr>
          <w:rFonts w:ascii="Segoe UI" w:eastAsia="MS Mincho" w:hAnsi="Segoe UI" w:cs="Segoe UI"/>
          <w:b/>
          <w:i/>
          <w:sz w:val="24"/>
          <w:szCs w:val="24"/>
          <w:lang w:val="az-Latn-AZ"/>
        </w:rPr>
        <w:t>əklifin qiymə</w:t>
      </w:r>
      <w:r w:rsidR="00E046DD" w:rsidRPr="007977E4">
        <w:rPr>
          <w:rFonts w:ascii="Segoe UI" w:eastAsia="MS Mincho" w:hAnsi="Segoe UI" w:cs="Segoe UI"/>
          <w:b/>
          <w:i/>
          <w:sz w:val="24"/>
          <w:szCs w:val="24"/>
          <w:lang w:val="az-Latn-AZ"/>
        </w:rPr>
        <w:t xml:space="preserve">ti </w:t>
      </w:r>
    </w:p>
    <w:p w14:paraId="478259DF" w14:textId="22E9F987" w:rsidR="00FA5F72" w:rsidRPr="006307A5" w:rsidRDefault="00876378"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10</w:t>
      </w:r>
      <w:r w:rsidR="00FA5F72" w:rsidRPr="006307A5">
        <w:rPr>
          <w:rFonts w:ascii="Segoe UI" w:eastAsia="MS Mincho" w:hAnsi="Segoe UI" w:cs="Segoe UI"/>
          <w:bCs/>
          <w:sz w:val="24"/>
          <w:szCs w:val="24"/>
          <w:lang w:val="az-Latn-AZ"/>
        </w:rPr>
        <w:t xml:space="preserve">.1. İddiaçı öz təklifinə əlavə etdiyi qiymət cədvəllərində müqavilə çərçivəsində göndəriləcək mal </w:t>
      </w:r>
      <w:bookmarkStart w:id="2" w:name="_Hlk139892343"/>
      <w:r w:rsidR="004E14F8" w:rsidRPr="006307A5">
        <w:rPr>
          <w:rFonts w:ascii="Segoe UI" w:eastAsia="MS Mincho" w:hAnsi="Segoe UI" w:cs="Segoe UI"/>
          <w:bCs/>
          <w:sz w:val="24"/>
          <w:szCs w:val="24"/>
          <w:lang w:val="az-Latn-AZ"/>
        </w:rPr>
        <w:t>vahidlərinin</w:t>
      </w:r>
      <w:r w:rsidR="00FA5F72" w:rsidRPr="006307A5">
        <w:rPr>
          <w:rFonts w:ascii="Segoe UI" w:eastAsia="MS Mincho" w:hAnsi="Segoe UI" w:cs="Segoe UI"/>
          <w:bCs/>
          <w:sz w:val="24"/>
          <w:szCs w:val="24"/>
          <w:lang w:val="az-Latn-AZ"/>
        </w:rPr>
        <w:t xml:space="preserve"> </w:t>
      </w:r>
      <w:bookmarkEnd w:id="2"/>
      <w:r w:rsidR="00FA5F72" w:rsidRPr="006307A5">
        <w:rPr>
          <w:rFonts w:ascii="Segoe UI" w:eastAsia="MS Mincho" w:hAnsi="Segoe UI" w:cs="Segoe UI"/>
          <w:bCs/>
          <w:sz w:val="24"/>
          <w:szCs w:val="24"/>
          <w:lang w:val="az-Latn-AZ"/>
        </w:rPr>
        <w:t xml:space="preserve">və ümumi qiymətlərini göstərməlidir; </w:t>
      </w:r>
    </w:p>
    <w:p w14:paraId="6EBE9C05" w14:textId="3A6066C4" w:rsidR="00FA5F72" w:rsidRPr="006307A5" w:rsidRDefault="00876378"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10</w:t>
      </w:r>
      <w:r w:rsidR="00FA5F72" w:rsidRPr="006307A5">
        <w:rPr>
          <w:rFonts w:ascii="Segoe UI" w:eastAsia="MS Mincho" w:hAnsi="Segoe UI" w:cs="Segoe UI"/>
          <w:bCs/>
          <w:sz w:val="24"/>
          <w:szCs w:val="24"/>
          <w:lang w:val="az-Latn-AZ"/>
        </w:rPr>
        <w:t>.2. Qiymət cədvəllərində göstərilən qiymət</w:t>
      </w:r>
      <w:r w:rsidR="005D58D5" w:rsidRPr="006307A5">
        <w:rPr>
          <w:rFonts w:ascii="Segoe UI" w:eastAsia="MS Mincho" w:hAnsi="Segoe UI" w:cs="Segoe UI"/>
          <w:bCs/>
          <w:sz w:val="24"/>
          <w:szCs w:val="24"/>
          <w:lang w:val="az-Latn-AZ"/>
        </w:rPr>
        <w:t xml:space="preserve"> təklifinə</w:t>
      </w:r>
      <w:r w:rsidR="00FA5F72" w:rsidRPr="006307A5">
        <w:rPr>
          <w:rFonts w:ascii="Segoe UI" w:eastAsia="MS Mincho" w:hAnsi="Segoe UI" w:cs="Segoe UI"/>
          <w:bCs/>
          <w:sz w:val="24"/>
          <w:szCs w:val="24"/>
          <w:lang w:val="az-Latn-AZ"/>
        </w:rPr>
        <w:t xml:space="preserve"> aşağıdakı cədvəllər üzrə </w:t>
      </w:r>
      <w:r w:rsidR="005D58D5" w:rsidRPr="006307A5">
        <w:rPr>
          <w:rFonts w:ascii="Segoe UI" w:eastAsia="MS Mincho" w:hAnsi="Segoe UI" w:cs="Segoe UI"/>
          <w:bCs/>
          <w:sz w:val="24"/>
          <w:szCs w:val="24"/>
          <w:lang w:val="az-Latn-AZ"/>
        </w:rPr>
        <w:t xml:space="preserve">qeyd olunmuş məlumatlar nəzərə alınmalıdır. </w:t>
      </w:r>
    </w:p>
    <w:p w14:paraId="21746E1E" w14:textId="4FBB17D2" w:rsidR="00FA5F72" w:rsidRPr="006307A5" w:rsidRDefault="00FA5F7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I. Cədvəl 1. Azərbaycan Respublikası ərazisin</w:t>
      </w:r>
      <w:r w:rsidR="00EB06CC" w:rsidRPr="006307A5">
        <w:rPr>
          <w:rFonts w:ascii="Segoe UI" w:eastAsia="MS Mincho" w:hAnsi="Segoe UI" w:cs="Segoe UI"/>
          <w:bCs/>
          <w:sz w:val="24"/>
          <w:szCs w:val="24"/>
          <w:lang w:val="az-Latn-AZ"/>
        </w:rPr>
        <w:t>ə</w:t>
      </w:r>
      <w:r w:rsidRPr="006307A5">
        <w:rPr>
          <w:rFonts w:ascii="Segoe UI" w:eastAsia="MS Mincho" w:hAnsi="Segoe UI" w:cs="Segoe UI"/>
          <w:bCs/>
          <w:sz w:val="24"/>
          <w:szCs w:val="24"/>
          <w:lang w:val="az-Latn-AZ"/>
        </w:rPr>
        <w:t xml:space="preserve"> gətirilən mallar üzrə qiymət cədvəli:</w:t>
      </w:r>
    </w:p>
    <w:p w14:paraId="0AB149F2" w14:textId="77777777" w:rsidR="00FA5F72" w:rsidRPr="006307A5" w:rsidRDefault="00FA5F7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I. </w:t>
      </w:r>
      <w:r w:rsidR="00C975D7" w:rsidRPr="006307A5">
        <w:rPr>
          <w:rFonts w:ascii="Segoe UI" w:eastAsia="MS Mincho" w:hAnsi="Segoe UI" w:cs="Segoe UI"/>
          <w:bCs/>
          <w:sz w:val="24"/>
          <w:szCs w:val="24"/>
          <w:lang w:val="az-Latn-AZ"/>
        </w:rPr>
        <w:t>İncoterms-2020</w:t>
      </w:r>
      <w:r w:rsidRPr="006307A5">
        <w:rPr>
          <w:rFonts w:ascii="Segoe UI" w:eastAsia="MS Mincho" w:hAnsi="Segoe UI" w:cs="Segoe UI"/>
          <w:bCs/>
          <w:sz w:val="24"/>
          <w:szCs w:val="24"/>
          <w:lang w:val="az-Latn-AZ"/>
        </w:rPr>
        <w:t xml:space="preserve"> </w:t>
      </w:r>
      <w:r w:rsidR="00EE1C5D" w:rsidRPr="006307A5">
        <w:rPr>
          <w:rFonts w:ascii="Segoe UI" w:eastAsia="MS Mincho" w:hAnsi="Segoe UI" w:cs="Segoe UI"/>
          <w:bCs/>
          <w:sz w:val="24"/>
          <w:szCs w:val="24"/>
          <w:lang w:val="az-Latn-AZ"/>
        </w:rPr>
        <w:t xml:space="preserve">DDP </w:t>
      </w:r>
      <w:r w:rsidRPr="006307A5">
        <w:rPr>
          <w:rFonts w:ascii="Segoe UI" w:eastAsia="MS Mincho" w:hAnsi="Segoe UI" w:cs="Segoe UI"/>
          <w:bCs/>
          <w:sz w:val="24"/>
          <w:szCs w:val="24"/>
          <w:lang w:val="az-Latn-AZ"/>
        </w:rPr>
        <w:t>şə</w:t>
      </w:r>
      <w:r w:rsidR="00C975D7" w:rsidRPr="006307A5">
        <w:rPr>
          <w:rFonts w:ascii="Segoe UI" w:eastAsia="MS Mincho" w:hAnsi="Segoe UI" w:cs="Segoe UI"/>
          <w:bCs/>
          <w:sz w:val="24"/>
          <w:szCs w:val="24"/>
          <w:lang w:val="az-Latn-AZ"/>
        </w:rPr>
        <w:t>rtlərindən hər hansı biri</w:t>
      </w:r>
      <w:r w:rsidRPr="006307A5">
        <w:rPr>
          <w:rFonts w:ascii="Segoe UI" w:eastAsia="MS Mincho" w:hAnsi="Segoe UI" w:cs="Segoe UI"/>
          <w:bCs/>
          <w:sz w:val="24"/>
          <w:szCs w:val="24"/>
          <w:lang w:val="az-Latn-AZ"/>
        </w:rPr>
        <w:t xml:space="preserve"> ilə malların qiyməti, vəziyyətdən asılı olaraq, bütün ödəniləcək gömrük rüsumları və vergiləri daxil olmaqla</w:t>
      </w:r>
      <w:r w:rsidR="00E04C54" w:rsidRPr="006307A5">
        <w:rPr>
          <w:rFonts w:ascii="Segoe UI" w:eastAsia="MS Mincho" w:hAnsi="Segoe UI" w:cs="Segoe UI"/>
          <w:bCs/>
          <w:sz w:val="24"/>
          <w:szCs w:val="24"/>
          <w:lang w:val="az-Latn-AZ"/>
        </w:rPr>
        <w:t xml:space="preserve">. </w:t>
      </w:r>
    </w:p>
    <w:p w14:paraId="4E6E829C" w14:textId="504D777B" w:rsidR="005C0B8C" w:rsidRPr="006307A5" w:rsidRDefault="00FA5F72" w:rsidP="00FA24F0">
      <w:pPr>
        <w:pStyle w:val="ListParagraph"/>
        <w:widowControl/>
        <w:numPr>
          <w:ilvl w:val="0"/>
          <w:numId w:val="7"/>
        </w:numPr>
        <w:ind w:left="0" w:firstLine="0"/>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Müqavilə bağlandığı halda, </w:t>
      </w:r>
      <w:r w:rsidR="005D58D5" w:rsidRPr="006307A5">
        <w:rPr>
          <w:rFonts w:ascii="Segoe UI" w:eastAsia="MS Mincho" w:hAnsi="Segoe UI" w:cs="Segoe UI"/>
          <w:bCs/>
          <w:sz w:val="24"/>
          <w:szCs w:val="24"/>
          <w:lang w:val="az-Latn-AZ"/>
        </w:rPr>
        <w:t xml:space="preserve">Azərbaycan Respublikası ərazisinə gətirilən mallar üzrə </w:t>
      </w:r>
      <w:r w:rsidRPr="006307A5">
        <w:rPr>
          <w:rFonts w:ascii="Segoe UI" w:eastAsia="MS Mincho" w:hAnsi="Segoe UI" w:cs="Segoe UI"/>
          <w:bCs/>
          <w:sz w:val="24"/>
          <w:szCs w:val="24"/>
          <w:lang w:val="az-Latn-AZ"/>
        </w:rPr>
        <w:t xml:space="preserve">ödəniləcək </w:t>
      </w:r>
      <w:r w:rsidR="005D58D5" w:rsidRPr="006307A5">
        <w:rPr>
          <w:rFonts w:ascii="Segoe UI" w:eastAsia="MS Mincho" w:hAnsi="Segoe UI" w:cs="Segoe UI"/>
          <w:bCs/>
          <w:sz w:val="24"/>
          <w:szCs w:val="24"/>
          <w:lang w:val="az-Latn-AZ"/>
        </w:rPr>
        <w:t>xərclər</w:t>
      </w:r>
      <w:r w:rsidRPr="006307A5">
        <w:rPr>
          <w:rFonts w:ascii="Segoe UI" w:eastAsia="MS Mincho" w:hAnsi="Segoe UI" w:cs="Segoe UI"/>
          <w:bCs/>
          <w:sz w:val="24"/>
          <w:szCs w:val="24"/>
          <w:lang w:val="az-Latn-AZ"/>
        </w:rPr>
        <w:t>;</w:t>
      </w:r>
    </w:p>
    <w:p w14:paraId="00956F45" w14:textId="09F2D65F" w:rsidR="00FA5F72" w:rsidRPr="006307A5" w:rsidRDefault="00434E31"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I</w:t>
      </w:r>
      <w:r w:rsidR="00FA5F72" w:rsidRPr="006307A5">
        <w:rPr>
          <w:rFonts w:ascii="Segoe UI" w:eastAsia="MS Mincho" w:hAnsi="Segoe UI" w:cs="Segoe UI"/>
          <w:bCs/>
          <w:sz w:val="24"/>
          <w:szCs w:val="24"/>
          <w:lang w:val="az-Latn-AZ"/>
        </w:rPr>
        <w:t>. Cədvəl 2.</w:t>
      </w:r>
      <w:r w:rsidR="005D58D5" w:rsidRPr="006307A5">
        <w:rPr>
          <w:rFonts w:ascii="Segoe UI" w:eastAsia="MS Mincho" w:hAnsi="Segoe UI" w:cs="Segoe UI"/>
          <w:bCs/>
          <w:sz w:val="24"/>
          <w:szCs w:val="24"/>
          <w:lang w:val="az-Latn-AZ"/>
        </w:rPr>
        <w:t xml:space="preserve"> Azərbaycan Respublikasnda</w:t>
      </w:r>
      <w:r w:rsidR="00FA5F72" w:rsidRPr="006307A5">
        <w:rPr>
          <w:rFonts w:ascii="Segoe UI" w:eastAsia="MS Mincho" w:hAnsi="Segoe UI" w:cs="Segoe UI"/>
          <w:bCs/>
          <w:sz w:val="24"/>
          <w:szCs w:val="24"/>
          <w:lang w:val="az-Latn-AZ"/>
        </w:rPr>
        <w:t xml:space="preserve"> </w:t>
      </w:r>
      <w:r w:rsidR="005D58D5" w:rsidRPr="006307A5">
        <w:rPr>
          <w:rFonts w:ascii="Segoe UI" w:eastAsia="MS Mincho" w:hAnsi="Segoe UI" w:cs="Segoe UI"/>
          <w:bCs/>
          <w:sz w:val="24"/>
          <w:szCs w:val="24"/>
          <w:lang w:val="az-Latn-AZ"/>
        </w:rPr>
        <w:t>idxal olunan</w:t>
      </w:r>
      <w:r w:rsidR="00FA5F72" w:rsidRPr="006307A5">
        <w:rPr>
          <w:rFonts w:ascii="Segoe UI" w:eastAsia="MS Mincho" w:hAnsi="Segoe UI" w:cs="Segoe UI"/>
          <w:bCs/>
          <w:sz w:val="24"/>
          <w:szCs w:val="24"/>
          <w:lang w:val="az-Latn-AZ"/>
        </w:rPr>
        <w:t xml:space="preserve"> mallar üzrə qiymət cədvəli.</w:t>
      </w:r>
    </w:p>
    <w:p w14:paraId="7FDA6050" w14:textId="77777777" w:rsidR="00FA5F72" w:rsidRPr="006307A5" w:rsidRDefault="00FA5F72"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I</w:t>
      </w:r>
      <w:r w:rsidR="00434E31" w:rsidRPr="006307A5">
        <w:rPr>
          <w:rFonts w:ascii="Segoe UI" w:eastAsia="MS Mincho" w:hAnsi="Segoe UI" w:cs="Segoe UI"/>
          <w:bCs/>
          <w:sz w:val="24"/>
          <w:szCs w:val="24"/>
          <w:lang w:val="az-Latn-AZ"/>
        </w:rPr>
        <w:t>I</w:t>
      </w:r>
      <w:r w:rsidRPr="006307A5">
        <w:rPr>
          <w:rFonts w:ascii="Segoe UI" w:eastAsia="MS Mincho" w:hAnsi="Segoe UI" w:cs="Segoe UI"/>
          <w:bCs/>
          <w:sz w:val="24"/>
          <w:szCs w:val="24"/>
          <w:lang w:val="az-Latn-AZ"/>
        </w:rPr>
        <w:t>. Alınması təsdiq olunan mallardan başqa iddiaçının təklif etdiyi digər malların qiyməti.</w:t>
      </w:r>
    </w:p>
    <w:p w14:paraId="6139F794" w14:textId="67DD4055" w:rsidR="00FA5F72" w:rsidRPr="006307A5" w:rsidRDefault="00876378" w:rsidP="00EB358D">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10</w:t>
      </w:r>
      <w:r w:rsidR="00FA5F72" w:rsidRPr="006307A5">
        <w:rPr>
          <w:rFonts w:ascii="Segoe UI" w:eastAsia="MS Mincho" w:hAnsi="Segoe UI" w:cs="Segoe UI"/>
          <w:bCs/>
          <w:sz w:val="24"/>
          <w:szCs w:val="24"/>
          <w:lang w:val="az-Latn-AZ"/>
        </w:rPr>
        <w:t>.3</w:t>
      </w:r>
      <w:r w:rsidR="00EB358D" w:rsidRPr="006307A5">
        <w:rPr>
          <w:rFonts w:ascii="Segoe UI" w:eastAsia="MS Mincho" w:hAnsi="Segoe UI" w:cs="Segoe UI"/>
          <w:bCs/>
          <w:sz w:val="24"/>
          <w:szCs w:val="24"/>
          <w:lang w:val="az-Latn-AZ"/>
        </w:rPr>
        <w:t xml:space="preserve"> </w:t>
      </w:r>
      <w:r w:rsidR="00FA5F72" w:rsidRPr="006307A5">
        <w:rPr>
          <w:rFonts w:ascii="Segoe UI" w:eastAsia="MS Mincho" w:hAnsi="Segoe UI" w:cs="Segoe UI"/>
          <w:bCs/>
          <w:sz w:val="24"/>
          <w:szCs w:val="24"/>
          <w:lang w:val="az-Latn-AZ"/>
        </w:rPr>
        <w:t xml:space="preserve">İddiaçının təklif etdiyi qiymətlər, müqavilənin qüvvədə olma müddəti ərzində dəyişməz qalmalıdır və </w:t>
      </w:r>
      <w:bookmarkStart w:id="3" w:name="_Hlk139892549"/>
      <w:r w:rsidR="00946980">
        <w:rPr>
          <w:rFonts w:ascii="Segoe UI" w:eastAsia="MS Mincho" w:hAnsi="Segoe UI" w:cs="Segoe UI"/>
          <w:bCs/>
          <w:sz w:val="22"/>
          <w:szCs w:val="22"/>
          <w:lang w:val="az-Latn-AZ"/>
        </w:rPr>
        <w:t>Müsabiqə</w:t>
      </w:r>
      <w:r w:rsidR="004E14F8" w:rsidRPr="006307A5">
        <w:rPr>
          <w:rFonts w:ascii="Segoe UI" w:eastAsia="MS Mincho" w:hAnsi="Segoe UI" w:cs="Segoe UI"/>
          <w:bCs/>
          <w:sz w:val="24"/>
          <w:szCs w:val="24"/>
          <w:lang w:val="az-Latn-AZ"/>
        </w:rPr>
        <w:t xml:space="preserve"> prosedurunun Əsas şərtlər toplusunun</w:t>
      </w:r>
      <w:r w:rsidR="00FA5F72" w:rsidRPr="006307A5">
        <w:rPr>
          <w:rFonts w:ascii="Segoe UI" w:eastAsia="MS Mincho" w:hAnsi="Segoe UI" w:cs="Segoe UI"/>
          <w:bCs/>
          <w:sz w:val="24"/>
          <w:szCs w:val="24"/>
          <w:lang w:val="az-Latn-AZ"/>
        </w:rPr>
        <w:t xml:space="preserve"> </w:t>
      </w:r>
      <w:bookmarkEnd w:id="3"/>
      <w:r w:rsidR="00FA5F72" w:rsidRPr="006307A5">
        <w:rPr>
          <w:rFonts w:ascii="Segoe UI" w:eastAsia="MS Mincho" w:hAnsi="Segoe UI" w:cs="Segoe UI"/>
          <w:bCs/>
          <w:sz w:val="24"/>
          <w:szCs w:val="24"/>
          <w:lang w:val="az-Latn-AZ"/>
        </w:rPr>
        <w:t>məlumat xəritəsində</w:t>
      </w:r>
      <w:r w:rsidR="000B3305" w:rsidRPr="006307A5">
        <w:rPr>
          <w:rFonts w:ascii="Segoe UI" w:eastAsia="MS Mincho" w:hAnsi="Segoe UI" w:cs="Segoe UI"/>
          <w:bCs/>
          <w:sz w:val="24"/>
          <w:szCs w:val="24"/>
          <w:lang w:val="az-Latn-AZ"/>
        </w:rPr>
        <w:t xml:space="preserve"> </w:t>
      </w:r>
      <w:r w:rsidR="00FA5F72" w:rsidRPr="006307A5">
        <w:rPr>
          <w:rFonts w:ascii="Segoe UI" w:eastAsia="MS Mincho" w:hAnsi="Segoe UI" w:cs="Segoe UI"/>
          <w:bCs/>
          <w:sz w:val="24"/>
          <w:szCs w:val="24"/>
          <w:lang w:val="az-Latn-AZ"/>
        </w:rPr>
        <w:t>başqa şərtlər nəzərdə tutulmayıbsa, heç bir halda həmin qiymətlər dəyişdirilə bilmə</w:t>
      </w:r>
      <w:r w:rsidR="007238CC" w:rsidRPr="006307A5">
        <w:rPr>
          <w:rFonts w:ascii="Segoe UI" w:eastAsia="MS Mincho" w:hAnsi="Segoe UI" w:cs="Segoe UI"/>
          <w:bCs/>
          <w:sz w:val="24"/>
          <w:szCs w:val="24"/>
          <w:lang w:val="az-Latn-AZ"/>
        </w:rPr>
        <w:t>z.</w:t>
      </w:r>
    </w:p>
    <w:p w14:paraId="07DBCADA" w14:textId="77777777" w:rsidR="009B579B" w:rsidRPr="007977E4" w:rsidRDefault="00876378" w:rsidP="00876378">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 xml:space="preserve">11. </w:t>
      </w:r>
      <w:r w:rsidR="00D33084" w:rsidRPr="007977E4">
        <w:rPr>
          <w:rFonts w:ascii="Segoe UI" w:eastAsia="MS Mincho" w:hAnsi="Segoe UI" w:cs="Segoe UI"/>
          <w:b/>
          <w:i/>
          <w:sz w:val="24"/>
          <w:szCs w:val="24"/>
          <w:lang w:val="az-Latn-AZ"/>
        </w:rPr>
        <w:t>T</w:t>
      </w:r>
      <w:r w:rsidR="00FA5F72" w:rsidRPr="007977E4">
        <w:rPr>
          <w:rFonts w:ascii="Segoe UI" w:eastAsia="MS Mincho" w:hAnsi="Segoe UI" w:cs="Segoe UI"/>
          <w:b/>
          <w:i/>
          <w:sz w:val="24"/>
          <w:szCs w:val="24"/>
          <w:lang w:val="az-Latn-AZ"/>
        </w:rPr>
        <w:t>əklifin valyutası</w:t>
      </w:r>
    </w:p>
    <w:p w14:paraId="1601B7C2" w14:textId="27B15A55" w:rsidR="00FA5F72" w:rsidRDefault="00876378"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11</w:t>
      </w:r>
      <w:r w:rsidR="00FA5F72" w:rsidRPr="006307A5">
        <w:rPr>
          <w:rFonts w:ascii="Segoe UI" w:eastAsia="MS Mincho" w:hAnsi="Segoe UI" w:cs="Segoe UI"/>
          <w:bCs/>
          <w:sz w:val="24"/>
          <w:szCs w:val="24"/>
          <w:lang w:val="az-Latn-AZ"/>
        </w:rPr>
        <w:t>.1. Əgər iddiaçı müqaviləni yerinə yetirərkən xərclərin bir hissəsini müxtəlif valyutalarla aparırsa və ödəmənin həmin növ valyutalarla həyata keçirilməsini istəyirsə, bu barədə öz təklifində qeyd aparır.</w:t>
      </w:r>
      <w:r w:rsidR="0006178C" w:rsidRPr="006307A5">
        <w:rPr>
          <w:rFonts w:ascii="Segoe UI" w:eastAsia="MS Mincho" w:hAnsi="Segoe UI" w:cs="Segoe UI"/>
          <w:bCs/>
          <w:sz w:val="24"/>
          <w:szCs w:val="24"/>
          <w:lang w:val="az-Latn-AZ"/>
        </w:rPr>
        <w:t xml:space="preserve"> </w:t>
      </w:r>
      <w:r w:rsidR="00FA5F72" w:rsidRPr="006307A5">
        <w:rPr>
          <w:rFonts w:ascii="Segoe UI" w:eastAsia="MS Mincho" w:hAnsi="Segoe UI" w:cs="Segoe UI"/>
          <w:bCs/>
          <w:sz w:val="24"/>
          <w:szCs w:val="24"/>
          <w:lang w:val="az-Latn-AZ"/>
        </w:rPr>
        <w:t xml:space="preserve">Belə olduğu halda iddiaçı təklifində 3 (üç) valyuta növündən artıq olmamaqla müxtəlif sərbəst dönərli valyutaların adlarını göstərir. </w:t>
      </w:r>
      <w:r w:rsidR="0006178C" w:rsidRPr="006307A5">
        <w:rPr>
          <w:rFonts w:ascii="Segoe UI" w:eastAsia="MS Mincho" w:hAnsi="Segoe UI" w:cs="Segoe UI"/>
          <w:bCs/>
          <w:sz w:val="24"/>
          <w:szCs w:val="24"/>
          <w:lang w:val="az-Latn-AZ"/>
        </w:rPr>
        <w:t xml:space="preserve">Qiymət təklifi xarici valyuta ilə təqdim olunduğu halda qiymət təklifi  zərflərin açılış tarixinə əsasən həmin günün </w:t>
      </w:r>
      <w:r w:rsidR="00E15085" w:rsidRPr="006307A5">
        <w:rPr>
          <w:rFonts w:ascii="Segoe UI" w:eastAsia="MS Mincho" w:hAnsi="Segoe UI" w:cs="Segoe UI"/>
          <w:bCs/>
          <w:sz w:val="24"/>
          <w:szCs w:val="24"/>
          <w:lang w:val="az-Latn-AZ"/>
        </w:rPr>
        <w:t>Azərbaycan Respublikası Mərkəzi Bankının müəyyən etdiyi məzənnə əsas götürülər</w:t>
      </w:r>
      <w:r w:rsidR="009064A8">
        <w:rPr>
          <w:rFonts w:ascii="Segoe UI" w:eastAsia="MS Mincho" w:hAnsi="Segoe UI" w:cs="Segoe UI"/>
          <w:bCs/>
          <w:sz w:val="24"/>
          <w:szCs w:val="24"/>
          <w:lang w:val="az-Latn-AZ"/>
        </w:rPr>
        <w:t>ə</w:t>
      </w:r>
      <w:r w:rsidR="00E15085" w:rsidRPr="006307A5">
        <w:rPr>
          <w:rFonts w:ascii="Segoe UI" w:eastAsia="MS Mincho" w:hAnsi="Segoe UI" w:cs="Segoe UI"/>
          <w:bCs/>
          <w:sz w:val="24"/>
          <w:szCs w:val="24"/>
          <w:lang w:val="az-Latn-AZ"/>
        </w:rPr>
        <w:t>k hesablanır və iddiaçı qalib seçildiyi təqdirdə həmin məbləğ müqaviləyə qeyd olunur.</w:t>
      </w:r>
      <w:r w:rsidR="0006178C" w:rsidRPr="006307A5">
        <w:rPr>
          <w:rFonts w:ascii="Segoe UI" w:eastAsia="MS Mincho" w:hAnsi="Segoe UI" w:cs="Segoe UI"/>
          <w:bCs/>
          <w:sz w:val="24"/>
          <w:szCs w:val="24"/>
          <w:lang w:val="az-Latn-AZ"/>
        </w:rPr>
        <w:t xml:space="preserve"> </w:t>
      </w:r>
      <w:r w:rsidR="00E15085" w:rsidRPr="006307A5">
        <w:rPr>
          <w:rFonts w:ascii="Segoe UI" w:eastAsia="MS Mincho" w:hAnsi="Segoe UI" w:cs="Segoe UI"/>
          <w:bCs/>
          <w:sz w:val="24"/>
          <w:szCs w:val="24"/>
          <w:lang w:val="az-Latn-AZ"/>
        </w:rPr>
        <w:t xml:space="preserve"> </w:t>
      </w:r>
    </w:p>
    <w:p w14:paraId="5AF3478B" w14:textId="138C8FAD" w:rsidR="00FA5F72" w:rsidRPr="000E23E0" w:rsidRDefault="00876378" w:rsidP="00876378">
      <w:pPr>
        <w:widowControl/>
        <w:jc w:val="both"/>
        <w:rPr>
          <w:rFonts w:ascii="Segoe UI" w:eastAsia="MS Mincho" w:hAnsi="Segoe UI" w:cs="Segoe UI"/>
          <w:b/>
          <w:i/>
          <w:sz w:val="24"/>
          <w:szCs w:val="24"/>
          <w:lang w:val="az-Latn-AZ"/>
        </w:rPr>
      </w:pPr>
      <w:r w:rsidRPr="000E23E0">
        <w:rPr>
          <w:rFonts w:ascii="Segoe UI" w:eastAsia="MS Mincho" w:hAnsi="Segoe UI" w:cs="Segoe UI"/>
          <w:b/>
          <w:i/>
          <w:sz w:val="24"/>
          <w:szCs w:val="24"/>
          <w:lang w:val="az-Latn-AZ"/>
        </w:rPr>
        <w:t xml:space="preserve">12. </w:t>
      </w:r>
      <w:r w:rsidR="009064A8" w:rsidRPr="000E23E0">
        <w:rPr>
          <w:rFonts w:ascii="Segoe UI" w:eastAsia="MS Mincho" w:hAnsi="Segoe UI" w:cs="Segoe UI"/>
          <w:b/>
          <w:i/>
          <w:sz w:val="24"/>
          <w:szCs w:val="24"/>
          <w:lang w:val="az-Latn-AZ"/>
        </w:rPr>
        <w:t>Müsabiqə</w:t>
      </w:r>
      <w:r w:rsidR="00FA5F72" w:rsidRPr="000E23E0">
        <w:rPr>
          <w:rFonts w:ascii="Segoe UI" w:eastAsia="MS Mincho" w:hAnsi="Segoe UI" w:cs="Segoe UI"/>
          <w:b/>
          <w:i/>
          <w:sz w:val="24"/>
          <w:szCs w:val="24"/>
          <w:lang w:val="az-Latn-AZ"/>
        </w:rPr>
        <w:t xml:space="preserve"> iştirakçılarının hüquqlarını və ixtisaslarını təsdiq edən sənədlər</w:t>
      </w:r>
    </w:p>
    <w:p w14:paraId="420C96EF" w14:textId="425C7200" w:rsidR="00FA5F72" w:rsidRPr="006307A5" w:rsidRDefault="00876378" w:rsidP="00876378">
      <w:pPr>
        <w:widowControl/>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12.1. </w:t>
      </w:r>
      <w:r w:rsidR="00FA5F72" w:rsidRPr="006307A5">
        <w:rPr>
          <w:rFonts w:ascii="Segoe UI" w:eastAsia="MS Mincho" w:hAnsi="Segoe UI" w:cs="Segoe UI"/>
          <w:bCs/>
          <w:sz w:val="24"/>
          <w:szCs w:val="24"/>
          <w:lang w:val="az-Latn-AZ"/>
        </w:rPr>
        <w:t xml:space="preserve">İddiaçı </w:t>
      </w:r>
      <w:r w:rsidRPr="006307A5">
        <w:rPr>
          <w:rFonts w:ascii="Segoe UI" w:eastAsia="MS Mincho" w:hAnsi="Segoe UI" w:cs="Segoe UI"/>
          <w:bCs/>
          <w:sz w:val="24"/>
          <w:szCs w:val="24"/>
          <w:lang w:val="az-Latn-AZ"/>
        </w:rPr>
        <w:t>8</w:t>
      </w:r>
      <w:r w:rsidR="00FA5F72" w:rsidRPr="006307A5">
        <w:rPr>
          <w:rFonts w:ascii="Segoe UI" w:eastAsia="MS Mincho" w:hAnsi="Segoe UI" w:cs="Segoe UI"/>
          <w:bCs/>
          <w:sz w:val="24"/>
          <w:szCs w:val="24"/>
          <w:lang w:val="az-Latn-AZ"/>
        </w:rPr>
        <w:t>-c</w:t>
      </w:r>
      <w:r w:rsidRPr="006307A5">
        <w:rPr>
          <w:rFonts w:ascii="Segoe UI" w:eastAsia="MS Mincho" w:hAnsi="Segoe UI" w:cs="Segoe UI"/>
          <w:bCs/>
          <w:sz w:val="24"/>
          <w:szCs w:val="24"/>
          <w:lang w:val="az-Latn-AZ"/>
        </w:rPr>
        <w:t>i</w:t>
      </w:r>
      <w:r w:rsidR="00FA5F72" w:rsidRPr="006307A5">
        <w:rPr>
          <w:rFonts w:ascii="Segoe UI" w:eastAsia="MS Mincho" w:hAnsi="Segoe UI" w:cs="Segoe UI"/>
          <w:bCs/>
          <w:sz w:val="24"/>
          <w:szCs w:val="24"/>
          <w:lang w:val="az-Latn-AZ"/>
        </w:rPr>
        <w:t xml:space="preserve"> maddəyə uyğun olaraq öz təklifi ilə birlikdə,</w:t>
      </w:r>
      <w:r w:rsidR="000B3305" w:rsidRPr="006307A5">
        <w:rPr>
          <w:rFonts w:ascii="Segoe UI" w:eastAsia="MS Mincho" w:hAnsi="Segoe UI" w:cs="Segoe UI"/>
          <w:bCs/>
          <w:sz w:val="24"/>
          <w:szCs w:val="24"/>
          <w:lang w:val="az-Latn-AZ"/>
        </w:rPr>
        <w:t xml:space="preserve"> </w:t>
      </w:r>
      <w:r w:rsidR="009064A8">
        <w:rPr>
          <w:rFonts w:ascii="Segoe UI" w:eastAsia="MS Mincho" w:hAnsi="Segoe UI" w:cs="Segoe UI"/>
          <w:bCs/>
          <w:sz w:val="24"/>
          <w:szCs w:val="24"/>
          <w:lang w:val="az-Latn-AZ"/>
        </w:rPr>
        <w:t>Müsabiqədə</w:t>
      </w:r>
      <w:r w:rsidR="000B3305" w:rsidRPr="006307A5">
        <w:rPr>
          <w:rFonts w:ascii="Segoe UI" w:eastAsia="MS Mincho" w:hAnsi="Segoe UI" w:cs="Segoe UI"/>
          <w:bCs/>
          <w:i/>
          <w:sz w:val="24"/>
          <w:szCs w:val="24"/>
          <w:lang w:val="az-Latn-AZ"/>
        </w:rPr>
        <w:t xml:space="preserve"> </w:t>
      </w:r>
      <w:r w:rsidR="00FA5F72" w:rsidRPr="006307A5">
        <w:rPr>
          <w:rFonts w:ascii="Segoe UI" w:eastAsia="MS Mincho" w:hAnsi="Segoe UI" w:cs="Segoe UI"/>
          <w:bCs/>
          <w:sz w:val="24"/>
          <w:szCs w:val="24"/>
          <w:lang w:val="az-Latn-AZ"/>
        </w:rPr>
        <w:t>iştirak etmək hüququnu, ixtisasını təsdiq edən sənədləri təqdim etməlidir;</w:t>
      </w:r>
    </w:p>
    <w:p w14:paraId="780716D4" w14:textId="15D3BD1C" w:rsidR="00FA5F72" w:rsidRPr="006307A5" w:rsidRDefault="00876378"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lastRenderedPageBreak/>
        <w:t>12</w:t>
      </w:r>
      <w:r w:rsidR="00FA5F72" w:rsidRPr="006307A5">
        <w:rPr>
          <w:rFonts w:ascii="Segoe UI" w:eastAsia="MS Mincho" w:hAnsi="Segoe UI" w:cs="Segoe UI"/>
          <w:bCs/>
          <w:sz w:val="24"/>
          <w:szCs w:val="24"/>
          <w:lang w:val="az-Latn-AZ"/>
        </w:rPr>
        <w:t xml:space="preserve">.2. İddiaçının </w:t>
      </w:r>
      <w:r w:rsidR="009064A8">
        <w:rPr>
          <w:rFonts w:ascii="Segoe UI" w:eastAsia="MS Mincho" w:hAnsi="Segoe UI" w:cs="Segoe UI"/>
          <w:bCs/>
          <w:sz w:val="24"/>
          <w:szCs w:val="24"/>
          <w:lang w:val="az-Latn-AZ"/>
        </w:rPr>
        <w:t>Müsabiqə</w:t>
      </w:r>
      <w:r w:rsidR="000B3305" w:rsidRPr="006307A5">
        <w:rPr>
          <w:rFonts w:ascii="Segoe UI" w:eastAsia="MS Mincho" w:hAnsi="Segoe UI" w:cs="Segoe UI"/>
          <w:bCs/>
          <w:sz w:val="24"/>
          <w:szCs w:val="24"/>
          <w:lang w:val="az-Latn-AZ"/>
        </w:rPr>
        <w:t>də</w:t>
      </w:r>
      <w:r w:rsidR="00FA5F72" w:rsidRPr="006307A5">
        <w:rPr>
          <w:rFonts w:ascii="Segoe UI" w:eastAsia="MS Mincho" w:hAnsi="Segoe UI" w:cs="Segoe UI"/>
          <w:bCs/>
          <w:sz w:val="24"/>
          <w:szCs w:val="24"/>
          <w:lang w:val="az-Latn-AZ"/>
        </w:rPr>
        <w:t xml:space="preserve"> iştirak etmək hüququnu təsdiq edən sənədlər</w:t>
      </w:r>
      <w:r w:rsidR="000B3305" w:rsidRPr="006307A5">
        <w:rPr>
          <w:rFonts w:ascii="Segoe UI" w:eastAsia="MS Mincho" w:hAnsi="Segoe UI" w:cs="Segoe UI"/>
          <w:bCs/>
          <w:sz w:val="24"/>
          <w:szCs w:val="24"/>
          <w:lang w:val="az-Latn-AZ"/>
        </w:rPr>
        <w:t xml:space="preserve"> </w:t>
      </w:r>
      <w:r w:rsidR="00FA5F72" w:rsidRPr="006307A5">
        <w:rPr>
          <w:rFonts w:ascii="Segoe UI" w:eastAsia="MS Mincho" w:hAnsi="Segoe UI" w:cs="Segoe UI"/>
          <w:bCs/>
          <w:sz w:val="24"/>
          <w:szCs w:val="24"/>
          <w:lang w:val="az-Latn-AZ"/>
        </w:rPr>
        <w:t>də göstərilməlidir ki, İddiaçı təklifini təqdim edən zaman 2-ci maddəyə uyğun olaraq həqiqətən hansısa ölkənin hüquqi nümayəndəsidir:</w:t>
      </w:r>
    </w:p>
    <w:p w14:paraId="4303B236" w14:textId="77777777" w:rsidR="00FA5F72" w:rsidRPr="006307A5" w:rsidRDefault="00E63B4A"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 </w:t>
      </w:r>
      <w:r w:rsidR="00FA5F72" w:rsidRPr="006307A5">
        <w:rPr>
          <w:rFonts w:ascii="Segoe UI" w:eastAsia="MS Mincho" w:hAnsi="Segoe UI" w:cs="Segoe UI"/>
          <w:bCs/>
          <w:sz w:val="24"/>
          <w:szCs w:val="24"/>
          <w:lang w:val="az-Latn-AZ"/>
        </w:rPr>
        <w:t xml:space="preserve"> Müqavilənin yerinə yetirilməsi üçün İddiaçının maliyyə, texniki və istehsal imkanları olmalıdır;</w:t>
      </w:r>
    </w:p>
    <w:p w14:paraId="7FD88A5E" w14:textId="77777777" w:rsidR="00FA5F72" w:rsidRPr="006307A5" w:rsidRDefault="00E63B4A"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w:t>
      </w:r>
      <w:r w:rsidR="00FA5F72" w:rsidRPr="006307A5">
        <w:rPr>
          <w:rFonts w:ascii="Segoe UI" w:eastAsia="MS Mincho" w:hAnsi="Segoe UI" w:cs="Segoe UI"/>
          <w:bCs/>
          <w:sz w:val="24"/>
          <w:szCs w:val="24"/>
          <w:lang w:val="az-Latn-AZ"/>
        </w:rPr>
        <w:t xml:space="preserve"> Əsas şərtlər toplusunun məlumat xəritəsində qeyd olunanlardan başqa, İddiaçının ixtisas göstəricilə</w:t>
      </w:r>
      <w:r w:rsidR="00C975D7" w:rsidRPr="006307A5">
        <w:rPr>
          <w:rFonts w:ascii="Segoe UI" w:eastAsia="MS Mincho" w:hAnsi="Segoe UI" w:cs="Segoe UI"/>
          <w:bCs/>
          <w:sz w:val="24"/>
          <w:szCs w:val="24"/>
          <w:lang w:val="az-Latn-AZ"/>
        </w:rPr>
        <w:t>ri aşağıdakı me</w:t>
      </w:r>
      <w:r w:rsidR="00FA5F72" w:rsidRPr="006307A5">
        <w:rPr>
          <w:rFonts w:ascii="Segoe UI" w:eastAsia="MS Mincho" w:hAnsi="Segoe UI" w:cs="Segoe UI"/>
          <w:bCs/>
          <w:sz w:val="24"/>
          <w:szCs w:val="24"/>
          <w:lang w:val="az-Latn-AZ"/>
        </w:rPr>
        <w:t>yarlara uyğun gəlməlidir:</w:t>
      </w:r>
    </w:p>
    <w:p w14:paraId="05CE5F32" w14:textId="39AE6C96" w:rsidR="006A6073" w:rsidRPr="006307A5" w:rsidRDefault="00F16F42" w:rsidP="006A6073">
      <w:pPr>
        <w:widowControl/>
        <w:numPr>
          <w:ilvl w:val="0"/>
          <w:numId w:val="3"/>
        </w:numPr>
        <w:ind w:left="0" w:firstLine="0"/>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məhkəmə qərarları ilə müflis elan olunmaması və ya bu prosedura başlanmaması, sahibkarlıq fəaliyyəti dayandırılmış şəxs olmaması, habelə borcuna görə əmlakının üzərinə tələbin yönəldilməməsini </w:t>
      </w:r>
      <w:r w:rsidR="00FA5F72" w:rsidRPr="006307A5">
        <w:rPr>
          <w:rFonts w:ascii="Segoe UI" w:eastAsia="MS Mincho" w:hAnsi="Segoe UI" w:cs="Segoe UI"/>
          <w:bCs/>
          <w:sz w:val="24"/>
          <w:szCs w:val="24"/>
          <w:lang w:val="az-Latn-AZ"/>
        </w:rPr>
        <w:t>təsdiq edən sənədlər təqdim etməlidir;</w:t>
      </w:r>
    </w:p>
    <w:p w14:paraId="3040ADD1" w14:textId="67CCC82C" w:rsidR="00FA5F72" w:rsidRPr="006307A5" w:rsidRDefault="00583246" w:rsidP="002B2F27">
      <w:pPr>
        <w:widowControl/>
        <w:numPr>
          <w:ilvl w:val="0"/>
          <w:numId w:val="4"/>
        </w:numPr>
        <w:ind w:left="0" w:firstLine="0"/>
        <w:jc w:val="both"/>
        <w:rPr>
          <w:rFonts w:ascii="Segoe UI" w:eastAsia="MS Mincho" w:hAnsi="Segoe UI" w:cs="Segoe UI"/>
          <w:bCs/>
          <w:sz w:val="24"/>
          <w:szCs w:val="24"/>
          <w:lang w:val="az-Latn-AZ"/>
        </w:rPr>
      </w:pPr>
      <w:bookmarkStart w:id="4" w:name="_Hlk139893351"/>
      <w:r w:rsidRPr="006307A5">
        <w:rPr>
          <w:rFonts w:ascii="Segoe UI" w:eastAsia="MS Mincho" w:hAnsi="Segoe UI" w:cs="Segoe UI"/>
          <w:bCs/>
          <w:sz w:val="24"/>
          <w:szCs w:val="24"/>
          <w:lang w:val="az-Latn-AZ"/>
        </w:rPr>
        <w:t>İddiaçı, Azərbaycan Respublikasında vergilər və digər icbari ödənişlərin təmin edilməsi haqqında təsdiqedici sənəd təqdim etməlidir;</w:t>
      </w:r>
      <w:r w:rsidRPr="006307A5">
        <w:rPr>
          <w:rFonts w:ascii="Arial" w:hAnsi="Arial" w:cs="Arial"/>
          <w:bCs/>
          <w:color w:val="000000"/>
          <w:lang w:val="az-Latn-AZ" w:eastAsia="az-Latn-AZ"/>
        </w:rPr>
        <w:t xml:space="preserve"> (</w:t>
      </w:r>
      <w:r w:rsidRPr="006307A5">
        <w:rPr>
          <w:rFonts w:ascii="Segoe UI" w:eastAsia="MS Mincho" w:hAnsi="Segoe UI" w:cs="Segoe UI"/>
          <w:bCs/>
          <w:sz w:val="24"/>
          <w:szCs w:val="24"/>
          <w:lang w:val="az-Latn-AZ"/>
        </w:rPr>
        <w:t>Azərbaycan Respublikasında vergilərə və digər icbari ödənişlərə dair yerinə yetirilməsi vaxtı keçmiş öhdəliklərin olmaması haqqında müvafiq vergi orqandan arayış; (</w:t>
      </w:r>
      <w:r w:rsidRPr="004501AE">
        <w:rPr>
          <w:rFonts w:ascii="Segoe UI" w:eastAsia="MS Mincho" w:hAnsi="Segoe UI" w:cs="Segoe UI"/>
          <w:bCs/>
          <w:color w:val="FF0000"/>
          <w:sz w:val="22"/>
          <w:szCs w:val="22"/>
          <w:lang w:val="az-Latn-AZ"/>
        </w:rPr>
        <w:t>Müsabiqə</w:t>
      </w:r>
      <w:r w:rsidRPr="004501AE">
        <w:rPr>
          <w:rFonts w:ascii="Segoe UI" w:eastAsia="MS Mincho" w:hAnsi="Segoe UI" w:cs="Segoe UI"/>
          <w:bCs/>
          <w:color w:val="FF0000"/>
          <w:sz w:val="24"/>
          <w:szCs w:val="24"/>
          <w:lang w:val="az-Latn-AZ"/>
        </w:rPr>
        <w:t xml:space="preserve"> elanının dərc olunduğu</w:t>
      </w:r>
      <w:r>
        <w:rPr>
          <w:rFonts w:ascii="Segoe UI" w:eastAsia="MS Mincho" w:hAnsi="Segoe UI" w:cs="Segoe UI"/>
          <w:bCs/>
          <w:color w:val="FF0000"/>
          <w:sz w:val="24"/>
          <w:szCs w:val="24"/>
          <w:lang w:val="az-Latn-AZ"/>
        </w:rPr>
        <w:t xml:space="preserve"> tarixdən əvvəlki</w:t>
      </w:r>
      <w:r>
        <w:rPr>
          <w:rFonts w:ascii="Segoe UI" w:eastAsia="MS Mincho" w:hAnsi="Segoe UI" w:cs="Segoe UI"/>
          <w:bCs/>
          <w:sz w:val="24"/>
          <w:szCs w:val="24"/>
          <w:lang w:val="az-Latn-AZ"/>
        </w:rPr>
        <w:t xml:space="preserve"> </w:t>
      </w:r>
      <w:r w:rsidRPr="004501AE">
        <w:rPr>
          <w:rFonts w:ascii="Segoe UI" w:eastAsia="MS Mincho" w:hAnsi="Segoe UI" w:cs="Segoe UI"/>
          <w:bCs/>
          <w:color w:val="FF0000"/>
          <w:sz w:val="24"/>
          <w:szCs w:val="24"/>
          <w:lang w:val="az-Latn-AZ"/>
        </w:rPr>
        <w:t xml:space="preserve">son 3 (üç) ay ərzində </w:t>
      </w:r>
      <w:r>
        <w:rPr>
          <w:rFonts w:ascii="Segoe UI" w:eastAsia="MS Mincho" w:hAnsi="Segoe UI" w:cs="Segoe UI"/>
          <w:bCs/>
          <w:color w:val="FF0000"/>
          <w:sz w:val="24"/>
          <w:szCs w:val="24"/>
          <w:lang w:val="az-Latn-AZ"/>
        </w:rPr>
        <w:t>alınmış arayış keçərlidir.</w:t>
      </w:r>
      <w:r w:rsidRPr="006307A5">
        <w:rPr>
          <w:rFonts w:ascii="Segoe UI" w:eastAsia="MS Mincho" w:hAnsi="Segoe UI" w:cs="Segoe UI"/>
          <w:bCs/>
          <w:sz w:val="24"/>
          <w:szCs w:val="24"/>
          <w:lang w:val="az-Latn-AZ"/>
        </w:rPr>
        <w:t>) Sənədin əsli və ya elektron kabinetdən əldə olunmuş nüsxəsinin notarial qaydada təsdiq edilmiş forması təqdim edilməlidir.)</w:t>
      </w:r>
    </w:p>
    <w:bookmarkEnd w:id="4"/>
    <w:p w14:paraId="3C58FE65" w14:textId="482D4C26" w:rsidR="00FA5F72" w:rsidRPr="006307A5" w:rsidRDefault="00FA5F72" w:rsidP="00FA24F0">
      <w:pPr>
        <w:widowControl/>
        <w:numPr>
          <w:ilvl w:val="0"/>
          <w:numId w:val="5"/>
        </w:numPr>
        <w:ind w:left="0" w:firstLine="0"/>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Satınalma prosedurunun başlanmasından əvvəl özlərinin, habelə idarə rəhbərinin peşəkar fəaliyyətinə dair yanlış təkliflər verilməməli və ya faktlar təhrif olunmamalı, satınalma haqqında müqavilə bağlamaq məqsədi ilə ixtisas göstəricilərinin yanlış göstərilməsi ilə əlaqədar hər hansı bir cinayət işi üzrə məhkum olunmamalı, həmçinin məhkəmə qaydasında müvafiq peşə fəaliyyəti ilə məşğul olmaları qadağan edilməməlidir. </w:t>
      </w:r>
    </w:p>
    <w:p w14:paraId="3E6223A8" w14:textId="71A10675" w:rsidR="006E1BFB" w:rsidRPr="006307A5" w:rsidRDefault="00FA5F72" w:rsidP="009E7E41">
      <w:pPr>
        <w:widowControl/>
        <w:numPr>
          <w:ilvl w:val="0"/>
          <w:numId w:val="6"/>
        </w:numPr>
        <w:ind w:left="0" w:firstLine="0"/>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İddiaçı, satınalma haqqında müqavilə bağlamaq səlahiyyətinə malik olmalıdır.</w:t>
      </w:r>
      <w:r w:rsidR="006E1BFB" w:rsidRPr="006307A5">
        <w:rPr>
          <w:rFonts w:ascii="Segoe UI" w:eastAsia="Segoe UI" w:hAnsi="Segoe UI" w:cs="Segoe UI"/>
          <w:bCs/>
          <w:i/>
          <w:color w:val="FF0000"/>
          <w:sz w:val="24"/>
          <w:szCs w:val="24"/>
          <w:lang w:val="az" w:eastAsia="en-US"/>
        </w:rPr>
        <w:t xml:space="preserve"> </w:t>
      </w:r>
    </w:p>
    <w:p w14:paraId="3518D60F" w14:textId="77777777" w:rsidR="005C0B8C" w:rsidRPr="006307A5" w:rsidRDefault="00BE2C11" w:rsidP="00FA24F0">
      <w:pPr>
        <w:widowControl/>
        <w:numPr>
          <w:ilvl w:val="0"/>
          <w:numId w:val="6"/>
        </w:numPr>
        <w:jc w:val="both"/>
        <w:rPr>
          <w:rFonts w:ascii="Segoe UI" w:eastAsia="MS Mincho" w:hAnsi="Segoe UI" w:cs="Segoe UI"/>
          <w:bCs/>
          <w:sz w:val="24"/>
          <w:szCs w:val="24"/>
          <w:lang w:val="az"/>
        </w:rPr>
      </w:pPr>
      <w:r w:rsidRPr="006307A5">
        <w:rPr>
          <w:rFonts w:ascii="Segoe UI" w:eastAsia="MS Mincho" w:hAnsi="Segoe UI" w:cs="Segoe UI"/>
          <w:bCs/>
          <w:sz w:val="24"/>
          <w:szCs w:val="24"/>
          <w:lang w:val="az"/>
        </w:rPr>
        <w:t xml:space="preserve">- </w:t>
      </w:r>
      <w:r w:rsidRPr="006307A5">
        <w:rPr>
          <w:rFonts w:ascii="Segoe UI" w:eastAsia="MS Mincho" w:hAnsi="Segoe UI" w:cs="Segoe UI"/>
          <w:bCs/>
          <w:sz w:val="24"/>
          <w:szCs w:val="24"/>
          <w:lang w:val="az-Latn-AZ"/>
        </w:rPr>
        <w:t>BakuBus MMC-nin</w:t>
      </w:r>
      <w:r w:rsidRPr="006307A5">
        <w:rPr>
          <w:rFonts w:ascii="Segoe UI" w:eastAsia="MS Mincho" w:hAnsi="Segoe UI" w:cs="Segoe UI"/>
          <w:bCs/>
          <w:sz w:val="24"/>
          <w:szCs w:val="24"/>
          <w:lang w:val="az"/>
        </w:rPr>
        <w:t xml:space="preserve"> satınalma prosedurlarında iştirakı qadağan edilmiş olmamalıdır;</w:t>
      </w:r>
    </w:p>
    <w:p w14:paraId="14D8D232" w14:textId="779A172F" w:rsidR="00FA5F72" w:rsidRPr="007977E4" w:rsidRDefault="00BE2C11" w:rsidP="00FA5F72">
      <w:pPr>
        <w:jc w:val="both"/>
        <w:rPr>
          <w:rFonts w:ascii="Segoe UI" w:eastAsia="MS Mincho" w:hAnsi="Segoe UI" w:cs="Segoe UI"/>
          <w:b/>
          <w:i/>
          <w:sz w:val="24"/>
          <w:szCs w:val="24"/>
          <w:lang w:val="az"/>
        </w:rPr>
      </w:pPr>
      <w:r w:rsidRPr="007977E4">
        <w:rPr>
          <w:rFonts w:ascii="Segoe UI" w:eastAsia="MS Mincho" w:hAnsi="Segoe UI" w:cs="Segoe UI"/>
          <w:b/>
          <w:i/>
          <w:sz w:val="24"/>
          <w:szCs w:val="24"/>
          <w:lang w:val="az"/>
        </w:rPr>
        <w:t>13</w:t>
      </w:r>
      <w:r w:rsidR="00FA5F72" w:rsidRPr="007977E4">
        <w:rPr>
          <w:rFonts w:ascii="Segoe UI" w:eastAsia="MS Mincho" w:hAnsi="Segoe UI" w:cs="Segoe UI"/>
          <w:b/>
          <w:i/>
          <w:sz w:val="24"/>
          <w:szCs w:val="24"/>
          <w:lang w:val="az"/>
        </w:rPr>
        <w:t xml:space="preserve">. </w:t>
      </w:r>
      <w:r w:rsidRPr="007977E4">
        <w:rPr>
          <w:rFonts w:ascii="Segoe UI" w:eastAsia="MS Mincho" w:hAnsi="Segoe UI" w:cs="Segoe UI"/>
          <w:b/>
          <w:i/>
          <w:sz w:val="24"/>
          <w:szCs w:val="24"/>
          <w:lang w:val="az"/>
        </w:rPr>
        <w:t>Qiymət</w:t>
      </w:r>
      <w:r w:rsidR="00FA5F72" w:rsidRPr="007977E4">
        <w:rPr>
          <w:rFonts w:ascii="Segoe UI" w:eastAsia="MS Mincho" w:hAnsi="Segoe UI" w:cs="Segoe UI"/>
          <w:b/>
          <w:i/>
          <w:sz w:val="24"/>
          <w:szCs w:val="24"/>
          <w:lang w:val="az"/>
        </w:rPr>
        <w:t xml:space="preserve"> təklifinin tə</w:t>
      </w:r>
      <w:r w:rsidRPr="007977E4">
        <w:rPr>
          <w:rFonts w:ascii="Segoe UI" w:eastAsia="MS Mincho" w:hAnsi="Segoe UI" w:cs="Segoe UI"/>
          <w:b/>
          <w:i/>
          <w:sz w:val="24"/>
          <w:szCs w:val="24"/>
          <w:lang w:val="az"/>
        </w:rPr>
        <w:t xml:space="preserve">minatı </w:t>
      </w:r>
      <w:r w:rsidR="00774F30" w:rsidRPr="00554CD5">
        <w:rPr>
          <w:rFonts w:ascii="Segoe UI" w:eastAsia="MS Mincho" w:hAnsi="Segoe UI" w:cs="Segoe UI"/>
          <w:b/>
          <w:i/>
          <w:color w:val="FF0000"/>
          <w:sz w:val="24"/>
          <w:szCs w:val="24"/>
          <w:lang w:val="az"/>
        </w:rPr>
        <w:t>(</w:t>
      </w:r>
      <w:r w:rsidR="00554CD5">
        <w:rPr>
          <w:rFonts w:ascii="Segoe UI" w:eastAsia="MS Mincho" w:hAnsi="Segoe UI" w:cs="Segoe UI"/>
          <w:b/>
          <w:i/>
          <w:color w:val="FF0000"/>
          <w:sz w:val="24"/>
          <w:szCs w:val="24"/>
          <w:lang w:val="az"/>
        </w:rPr>
        <w:t>t</w:t>
      </w:r>
      <w:r w:rsidR="00774F30" w:rsidRPr="00554CD5">
        <w:rPr>
          <w:rFonts w:ascii="Segoe UI" w:eastAsia="MS Mincho" w:hAnsi="Segoe UI" w:cs="Segoe UI"/>
          <w:b/>
          <w:i/>
          <w:color w:val="FF0000"/>
          <w:sz w:val="24"/>
          <w:szCs w:val="24"/>
          <w:lang w:val="az"/>
        </w:rPr>
        <w:t>ələb olunmur)</w:t>
      </w:r>
    </w:p>
    <w:p w14:paraId="5D048C59" w14:textId="77777777" w:rsidR="00FA5F72" w:rsidRPr="006307A5" w:rsidRDefault="00BE2C11" w:rsidP="00FA5F72">
      <w:pPr>
        <w:jc w:val="both"/>
        <w:rPr>
          <w:rFonts w:ascii="Segoe UI" w:eastAsia="MS Mincho" w:hAnsi="Segoe UI" w:cs="Segoe UI"/>
          <w:bCs/>
          <w:sz w:val="24"/>
          <w:szCs w:val="24"/>
          <w:lang w:val="az"/>
        </w:rPr>
      </w:pPr>
      <w:r w:rsidRPr="006307A5">
        <w:rPr>
          <w:rFonts w:ascii="Segoe UI" w:eastAsia="MS Mincho" w:hAnsi="Segoe UI" w:cs="Segoe UI"/>
          <w:bCs/>
          <w:sz w:val="24"/>
          <w:szCs w:val="24"/>
          <w:lang w:val="az"/>
        </w:rPr>
        <w:t>13</w:t>
      </w:r>
      <w:r w:rsidR="00FA5F72" w:rsidRPr="006307A5">
        <w:rPr>
          <w:rFonts w:ascii="Segoe UI" w:eastAsia="MS Mincho" w:hAnsi="Segoe UI" w:cs="Segoe UI"/>
          <w:bCs/>
          <w:sz w:val="24"/>
          <w:szCs w:val="24"/>
          <w:lang w:val="az"/>
        </w:rPr>
        <w:t>.1. 9-cu maddəyə uyğun olaraq, İddiaçı Əsas şərtlər toplusunun məlumat xəritəsində göstərilmiş təminat məbləğini özünün təklifinin bir hissəsi kimi təqdim etməlidir;</w:t>
      </w:r>
    </w:p>
    <w:p w14:paraId="1289176A" w14:textId="375F9ABB" w:rsidR="00FA5F72" w:rsidRPr="006307A5" w:rsidRDefault="00BE2C11" w:rsidP="00FA5F72">
      <w:pPr>
        <w:jc w:val="both"/>
        <w:rPr>
          <w:rFonts w:ascii="Segoe UI" w:eastAsia="MS Mincho" w:hAnsi="Segoe UI" w:cs="Segoe UI"/>
          <w:bCs/>
          <w:sz w:val="24"/>
          <w:szCs w:val="24"/>
          <w:lang w:val="az"/>
        </w:rPr>
      </w:pPr>
      <w:r w:rsidRPr="006307A5">
        <w:rPr>
          <w:rFonts w:ascii="Segoe UI" w:eastAsia="MS Mincho" w:hAnsi="Segoe UI" w:cs="Segoe UI"/>
          <w:bCs/>
          <w:sz w:val="24"/>
          <w:szCs w:val="24"/>
          <w:lang w:val="az"/>
        </w:rPr>
        <w:t>13</w:t>
      </w:r>
      <w:r w:rsidR="00FA5F72" w:rsidRPr="006307A5">
        <w:rPr>
          <w:rFonts w:ascii="Segoe UI" w:eastAsia="MS Mincho" w:hAnsi="Segoe UI" w:cs="Segoe UI"/>
          <w:bCs/>
          <w:sz w:val="24"/>
          <w:szCs w:val="24"/>
          <w:lang w:val="az"/>
        </w:rPr>
        <w:t xml:space="preserve">.2. Bu təminat Satınalan təşkilatı İddiaçının təklifinin imtina etməsi riskindən müdafiə və </w:t>
      </w:r>
      <w:r w:rsidRPr="006307A5">
        <w:rPr>
          <w:rFonts w:ascii="Segoe UI" w:eastAsia="MS Mincho" w:hAnsi="Segoe UI" w:cs="Segoe UI"/>
          <w:bCs/>
          <w:sz w:val="24"/>
          <w:szCs w:val="24"/>
          <w:lang w:val="az"/>
        </w:rPr>
        <w:t>13</w:t>
      </w:r>
      <w:r w:rsidR="00FA5F72" w:rsidRPr="006307A5">
        <w:rPr>
          <w:rFonts w:ascii="Segoe UI" w:eastAsia="MS Mincho" w:hAnsi="Segoe UI" w:cs="Segoe UI"/>
          <w:bCs/>
          <w:sz w:val="24"/>
          <w:szCs w:val="24"/>
          <w:lang w:val="az"/>
        </w:rPr>
        <w:t>.</w:t>
      </w:r>
      <w:r w:rsidR="00E63B4A" w:rsidRPr="006307A5">
        <w:rPr>
          <w:rFonts w:ascii="Segoe UI" w:eastAsia="MS Mincho" w:hAnsi="Segoe UI" w:cs="Segoe UI"/>
          <w:bCs/>
          <w:sz w:val="24"/>
          <w:szCs w:val="24"/>
          <w:lang w:val="az"/>
        </w:rPr>
        <w:t>6</w:t>
      </w:r>
      <w:r w:rsidR="00FA5F72" w:rsidRPr="006307A5">
        <w:rPr>
          <w:rFonts w:ascii="Segoe UI" w:eastAsia="MS Mincho" w:hAnsi="Segoe UI" w:cs="Segoe UI"/>
          <w:bCs/>
          <w:sz w:val="24"/>
          <w:szCs w:val="24"/>
          <w:lang w:val="az"/>
        </w:rPr>
        <w:t>-ci maddəyə uyğun olaraq İddiaçının bu təminatdan məhrum edilməsini təmin edir;</w:t>
      </w:r>
    </w:p>
    <w:p w14:paraId="3053F242" w14:textId="7C3D5C57" w:rsidR="00FA5F72" w:rsidRPr="006307A5" w:rsidRDefault="00BE2C11"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
        </w:rPr>
        <w:t>13</w:t>
      </w:r>
      <w:r w:rsidR="00FA5F72" w:rsidRPr="006307A5">
        <w:rPr>
          <w:rFonts w:ascii="Segoe UI" w:eastAsia="MS Mincho" w:hAnsi="Segoe UI" w:cs="Segoe UI"/>
          <w:bCs/>
          <w:sz w:val="24"/>
          <w:szCs w:val="24"/>
          <w:lang w:val="az"/>
        </w:rPr>
        <w:t xml:space="preserve">.3. </w:t>
      </w:r>
      <w:r w:rsidRPr="006307A5">
        <w:rPr>
          <w:rFonts w:ascii="Segoe UI" w:eastAsia="MS Mincho" w:hAnsi="Segoe UI" w:cs="Segoe UI"/>
          <w:bCs/>
          <w:sz w:val="24"/>
          <w:szCs w:val="24"/>
          <w:lang w:val="az"/>
        </w:rPr>
        <w:t>T</w:t>
      </w:r>
      <w:r w:rsidR="00FA5F72" w:rsidRPr="006307A5">
        <w:rPr>
          <w:rFonts w:ascii="Segoe UI" w:eastAsia="MS Mincho" w:hAnsi="Segoe UI" w:cs="Segoe UI"/>
          <w:bCs/>
          <w:sz w:val="24"/>
          <w:szCs w:val="24"/>
          <w:lang w:val="az"/>
        </w:rPr>
        <w:t>əklifinin təminatı tə</w:t>
      </w:r>
      <w:r w:rsidRPr="006307A5">
        <w:rPr>
          <w:rFonts w:ascii="Segoe UI" w:eastAsia="MS Mincho" w:hAnsi="Segoe UI" w:cs="Segoe UI"/>
          <w:bCs/>
          <w:sz w:val="24"/>
          <w:szCs w:val="24"/>
          <w:lang w:val="az"/>
        </w:rPr>
        <w:t>klifin</w:t>
      </w:r>
      <w:r w:rsidR="00FA5F72" w:rsidRPr="006307A5">
        <w:rPr>
          <w:rFonts w:ascii="Segoe UI" w:eastAsia="MS Mincho" w:hAnsi="Segoe UI" w:cs="Segoe UI"/>
          <w:bCs/>
          <w:sz w:val="24"/>
          <w:szCs w:val="24"/>
          <w:lang w:val="az"/>
        </w:rPr>
        <w:t xml:space="preserve"> valyutası ilə və ya başqa</w:t>
      </w:r>
      <w:r w:rsidR="00506D11" w:rsidRPr="006307A5">
        <w:rPr>
          <w:rFonts w:ascii="Segoe UI" w:eastAsia="MS Mincho" w:hAnsi="Segoe UI" w:cs="Segoe UI"/>
          <w:bCs/>
          <w:sz w:val="24"/>
          <w:szCs w:val="24"/>
          <w:lang w:val="az"/>
        </w:rPr>
        <w:t xml:space="preserve"> </w:t>
      </w:r>
      <w:r w:rsidR="00FA5F72" w:rsidRPr="006307A5">
        <w:rPr>
          <w:rFonts w:ascii="Segoe UI" w:eastAsia="MS Mincho" w:hAnsi="Segoe UI" w:cs="Segoe UI"/>
          <w:bCs/>
          <w:sz w:val="24"/>
          <w:szCs w:val="24"/>
          <w:lang w:val="az"/>
        </w:rPr>
        <w:t xml:space="preserve">dönərli valyuta ilə ifadə olunmalı, əsas şərtlər toplusunun məlumat xəritəsində göstərilmiş formaya uyğun tərtib edilməli və </w:t>
      </w:r>
      <w:r w:rsidR="00CB230B" w:rsidRPr="006307A5">
        <w:rPr>
          <w:rFonts w:ascii="Segoe UI" w:eastAsia="MS Mincho" w:hAnsi="Segoe UI" w:cs="Segoe UI"/>
          <w:bCs/>
          <w:sz w:val="24"/>
          <w:szCs w:val="24"/>
          <w:lang w:val="az-Latn-AZ"/>
        </w:rPr>
        <w:t>qiymət təklifinin müddətinə uyğun</w:t>
      </w:r>
      <w:r w:rsidR="00CB230B" w:rsidRPr="006307A5">
        <w:rPr>
          <w:rFonts w:ascii="Segoe UI" w:eastAsia="MS Mincho" w:hAnsi="Segoe UI" w:cs="Segoe UI"/>
          <w:bCs/>
          <w:sz w:val="24"/>
          <w:szCs w:val="24"/>
          <w:lang w:val="az"/>
        </w:rPr>
        <w:t xml:space="preserve"> </w:t>
      </w:r>
      <w:r w:rsidR="00FA5F72" w:rsidRPr="006307A5">
        <w:rPr>
          <w:rFonts w:ascii="Segoe UI" w:eastAsia="MS Mincho" w:hAnsi="Segoe UI" w:cs="Segoe UI"/>
          <w:bCs/>
          <w:sz w:val="24"/>
          <w:szCs w:val="24"/>
          <w:lang w:val="az"/>
        </w:rPr>
        <w:t>qüvvədə olmalıdır;</w:t>
      </w:r>
      <w:r w:rsidR="00CB230B" w:rsidRPr="006307A5">
        <w:rPr>
          <w:rFonts w:ascii="Segoe UI" w:eastAsia="MS Mincho" w:hAnsi="Segoe UI" w:cs="Segoe UI"/>
          <w:bCs/>
          <w:sz w:val="24"/>
          <w:szCs w:val="24"/>
          <w:lang w:val="az-Latn-AZ"/>
        </w:rPr>
        <w:t xml:space="preserve"> </w:t>
      </w:r>
    </w:p>
    <w:p w14:paraId="1F81A306" w14:textId="77777777" w:rsidR="00FA5F72" w:rsidRPr="006307A5" w:rsidRDefault="00BE2C11"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13</w:t>
      </w:r>
      <w:r w:rsidR="00FA5F72" w:rsidRPr="006307A5">
        <w:rPr>
          <w:rFonts w:ascii="Segoe UI" w:eastAsia="MS Mincho" w:hAnsi="Segoe UI" w:cs="Segoe UI"/>
          <w:bCs/>
          <w:sz w:val="24"/>
          <w:szCs w:val="24"/>
          <w:lang w:val="az-Latn-AZ"/>
        </w:rPr>
        <w:t xml:space="preserve">.4. təminatı olmayan bütün təkliflər Satınalan </w:t>
      </w:r>
      <w:r w:rsidR="00FC46DD" w:rsidRPr="006307A5">
        <w:rPr>
          <w:rFonts w:ascii="Segoe UI" w:eastAsia="MS Mincho" w:hAnsi="Segoe UI" w:cs="Segoe UI"/>
          <w:bCs/>
          <w:sz w:val="24"/>
          <w:szCs w:val="24"/>
          <w:lang w:val="az-Latn-AZ"/>
        </w:rPr>
        <w:t>şirkət</w:t>
      </w:r>
      <w:r w:rsidR="00FA5F72" w:rsidRPr="006307A5">
        <w:rPr>
          <w:rFonts w:ascii="Segoe UI" w:eastAsia="MS Mincho" w:hAnsi="Segoe UI" w:cs="Segoe UI"/>
          <w:bCs/>
          <w:sz w:val="24"/>
          <w:szCs w:val="24"/>
          <w:lang w:val="az-Latn-AZ"/>
        </w:rPr>
        <w:t xml:space="preserve"> tərəfindən şərtlərə cavab vermədiyinə görə kənarlaşdırılacaqdır;</w:t>
      </w:r>
    </w:p>
    <w:p w14:paraId="4B57D6E0" w14:textId="19F49F9E" w:rsidR="00FA5F72" w:rsidRPr="006307A5" w:rsidRDefault="00BE2C11"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13</w:t>
      </w:r>
      <w:r w:rsidR="00FA5F72" w:rsidRPr="006307A5">
        <w:rPr>
          <w:rFonts w:ascii="Segoe UI" w:eastAsia="MS Mincho" w:hAnsi="Segoe UI" w:cs="Segoe UI"/>
          <w:bCs/>
          <w:sz w:val="24"/>
          <w:szCs w:val="24"/>
          <w:lang w:val="az-Latn-AZ"/>
        </w:rPr>
        <w:t>.5.</w:t>
      </w:r>
      <w:r w:rsidR="000B3305" w:rsidRPr="006307A5">
        <w:rPr>
          <w:rFonts w:ascii="Segoe UI" w:eastAsia="MS Mincho" w:hAnsi="Segoe UI" w:cs="Segoe UI"/>
          <w:bCs/>
          <w:sz w:val="24"/>
          <w:szCs w:val="24"/>
          <w:lang w:val="az-Latn-AZ"/>
        </w:rPr>
        <w:t xml:space="preserve"> </w:t>
      </w:r>
      <w:r w:rsidR="00537FCF">
        <w:rPr>
          <w:rFonts w:ascii="Segoe UI" w:eastAsia="MS Mincho" w:hAnsi="Segoe UI" w:cs="Segoe UI"/>
          <w:bCs/>
          <w:sz w:val="24"/>
          <w:szCs w:val="24"/>
          <w:lang w:val="az-Latn-AZ"/>
        </w:rPr>
        <w:t>Müsabiqədə</w:t>
      </w:r>
      <w:r w:rsidR="00840681" w:rsidRPr="006307A5">
        <w:rPr>
          <w:rFonts w:ascii="Segoe UI" w:eastAsia="MS Mincho" w:hAnsi="Segoe UI" w:cs="Segoe UI"/>
          <w:bCs/>
          <w:sz w:val="24"/>
          <w:szCs w:val="24"/>
          <w:lang w:val="az-Latn-AZ"/>
        </w:rPr>
        <w:t xml:space="preserve"> </w:t>
      </w:r>
      <w:r w:rsidR="00FA5F72" w:rsidRPr="006307A5">
        <w:rPr>
          <w:rFonts w:ascii="Segoe UI" w:eastAsia="MS Mincho" w:hAnsi="Segoe UI" w:cs="Segoe UI"/>
          <w:bCs/>
          <w:sz w:val="24"/>
          <w:szCs w:val="24"/>
          <w:lang w:val="az-Latn-AZ"/>
        </w:rPr>
        <w:t>uduzan İddiaçıya tə</w:t>
      </w:r>
      <w:r w:rsidR="00CB230B" w:rsidRPr="006307A5">
        <w:rPr>
          <w:rFonts w:ascii="Segoe UI" w:eastAsia="MS Mincho" w:hAnsi="Segoe UI" w:cs="Segoe UI"/>
          <w:bCs/>
          <w:sz w:val="24"/>
          <w:szCs w:val="24"/>
          <w:lang w:val="az-Latn-AZ"/>
        </w:rPr>
        <w:t>klifin</w:t>
      </w:r>
      <w:r w:rsidR="00FA5F72" w:rsidRPr="006307A5">
        <w:rPr>
          <w:rFonts w:ascii="Segoe UI" w:eastAsia="MS Mincho" w:hAnsi="Segoe UI" w:cs="Segoe UI"/>
          <w:bCs/>
          <w:sz w:val="24"/>
          <w:szCs w:val="24"/>
          <w:lang w:val="az-Latn-AZ"/>
        </w:rPr>
        <w:t xml:space="preserve"> təminatı </w:t>
      </w:r>
      <w:r w:rsidR="00537FCF">
        <w:rPr>
          <w:rFonts w:ascii="Segoe UI" w:eastAsia="MS Mincho" w:hAnsi="Segoe UI" w:cs="Segoe UI"/>
          <w:bCs/>
          <w:sz w:val="24"/>
          <w:szCs w:val="24"/>
          <w:lang w:val="az-Latn-AZ"/>
        </w:rPr>
        <w:t>Müsabiqənin</w:t>
      </w:r>
      <w:r w:rsidR="00FA5F72" w:rsidRPr="006307A5">
        <w:rPr>
          <w:rFonts w:ascii="Segoe UI" w:eastAsia="MS Mincho" w:hAnsi="Segoe UI" w:cs="Segoe UI"/>
          <w:bCs/>
          <w:sz w:val="24"/>
          <w:szCs w:val="24"/>
          <w:lang w:val="az-Latn-AZ"/>
        </w:rPr>
        <w:t xml:space="preserve"> qalibi ilə müqavilə</w:t>
      </w:r>
      <w:r w:rsidR="00CB230B" w:rsidRPr="006307A5">
        <w:rPr>
          <w:rFonts w:ascii="Segoe UI" w:eastAsia="MS Mincho" w:hAnsi="Segoe UI" w:cs="Segoe UI"/>
          <w:bCs/>
          <w:sz w:val="24"/>
          <w:szCs w:val="24"/>
          <w:lang w:val="az-Latn-AZ"/>
        </w:rPr>
        <w:t xml:space="preserve"> imzalandıqdan sonra </w:t>
      </w:r>
      <w:r w:rsidR="00FA5F72" w:rsidRPr="006307A5">
        <w:rPr>
          <w:rFonts w:ascii="Segoe UI" w:eastAsia="MS Mincho" w:hAnsi="Segoe UI" w:cs="Segoe UI"/>
          <w:bCs/>
          <w:sz w:val="24"/>
          <w:szCs w:val="24"/>
          <w:lang w:val="az-Latn-AZ"/>
        </w:rPr>
        <w:t>qaytarılır;</w:t>
      </w:r>
    </w:p>
    <w:p w14:paraId="03DB23F9" w14:textId="77777777" w:rsidR="00FA5F72" w:rsidRPr="006307A5" w:rsidRDefault="00BE2C11" w:rsidP="00FA5F72">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13</w:t>
      </w:r>
      <w:r w:rsidR="00FA5F72" w:rsidRPr="006307A5">
        <w:rPr>
          <w:rFonts w:ascii="Segoe UI" w:eastAsia="MS Mincho" w:hAnsi="Segoe UI" w:cs="Segoe UI"/>
          <w:bCs/>
          <w:sz w:val="24"/>
          <w:szCs w:val="24"/>
          <w:lang w:val="en-US"/>
        </w:rPr>
        <w:t>.</w:t>
      </w:r>
      <w:r w:rsidR="00CB230B" w:rsidRPr="006307A5">
        <w:rPr>
          <w:rFonts w:ascii="Segoe UI" w:eastAsia="MS Mincho" w:hAnsi="Segoe UI" w:cs="Segoe UI"/>
          <w:bCs/>
          <w:sz w:val="24"/>
          <w:szCs w:val="24"/>
          <w:lang w:val="en-US"/>
        </w:rPr>
        <w:t>6</w:t>
      </w:r>
      <w:r w:rsidR="00FA5F72" w:rsidRPr="006307A5">
        <w:rPr>
          <w:rFonts w:ascii="Segoe UI" w:eastAsia="MS Mincho" w:hAnsi="Segoe UI" w:cs="Segoe UI"/>
          <w:bCs/>
          <w:sz w:val="24"/>
          <w:szCs w:val="24"/>
          <w:lang w:val="en-US"/>
        </w:rPr>
        <w:t xml:space="preserve">. </w:t>
      </w:r>
      <w:proofErr w:type="spellStart"/>
      <w:r w:rsidR="00CB230B" w:rsidRPr="006307A5">
        <w:rPr>
          <w:rFonts w:ascii="Segoe UI" w:eastAsia="MS Mincho" w:hAnsi="Segoe UI" w:cs="Segoe UI"/>
          <w:bCs/>
          <w:sz w:val="24"/>
          <w:szCs w:val="24"/>
          <w:lang w:val="en-US"/>
        </w:rPr>
        <w:t>T</w:t>
      </w:r>
      <w:r w:rsidR="00FA5F72" w:rsidRPr="006307A5">
        <w:rPr>
          <w:rFonts w:ascii="Segoe UI" w:eastAsia="MS Mincho" w:hAnsi="Segoe UI" w:cs="Segoe UI"/>
          <w:bCs/>
          <w:sz w:val="24"/>
          <w:szCs w:val="24"/>
          <w:lang w:val="en-US"/>
        </w:rPr>
        <w:t>əklifinin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təminatı</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aşağıdakı</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hallarda</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tutula</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bilər</w:t>
      </w:r>
      <w:proofErr w:type="spellEnd"/>
      <w:r w:rsidR="00FA5F72" w:rsidRPr="006307A5">
        <w:rPr>
          <w:rFonts w:ascii="Segoe UI" w:eastAsia="MS Mincho" w:hAnsi="Segoe UI" w:cs="Segoe UI"/>
          <w:bCs/>
          <w:sz w:val="24"/>
          <w:szCs w:val="24"/>
          <w:lang w:val="en-US"/>
        </w:rPr>
        <w:t>:</w:t>
      </w:r>
    </w:p>
    <w:p w14:paraId="08FFBDB5" w14:textId="77777777" w:rsidR="00FA5F72" w:rsidRPr="006307A5" w:rsidRDefault="00FA5F72" w:rsidP="00FA5F72">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 xml:space="preserve">a)  </w:t>
      </w:r>
      <w:proofErr w:type="spellStart"/>
      <w:r w:rsidRPr="006307A5">
        <w:rPr>
          <w:rFonts w:ascii="Segoe UI" w:eastAsia="MS Mincho" w:hAnsi="Segoe UI" w:cs="Segoe UI"/>
          <w:bCs/>
          <w:sz w:val="24"/>
          <w:szCs w:val="24"/>
          <w:lang w:val="en-US"/>
        </w:rPr>
        <w:t>Əgər</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İddiaçı</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təklifinin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qüvvədə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olduğu</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müddətdə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təklifini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geri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götürürsə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və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ya</w:t>
      </w:r>
      <w:proofErr w:type="spellEnd"/>
      <w:r w:rsidRPr="006307A5">
        <w:rPr>
          <w:rFonts w:ascii="Segoe UI" w:eastAsia="MS Mincho" w:hAnsi="Segoe UI" w:cs="Segoe UI"/>
          <w:bCs/>
          <w:sz w:val="24"/>
          <w:szCs w:val="24"/>
          <w:lang w:val="en-US"/>
        </w:rPr>
        <w:t>;</w:t>
      </w:r>
    </w:p>
    <w:p w14:paraId="561D8FB6" w14:textId="78F38FCA" w:rsidR="00FA5F72" w:rsidRPr="006307A5" w:rsidRDefault="00FA5F72" w:rsidP="00FA5F72">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 xml:space="preserve">b)  </w:t>
      </w:r>
      <w:r w:rsidR="00537FCF">
        <w:rPr>
          <w:rFonts w:ascii="Segoe UI" w:eastAsia="MS Mincho" w:hAnsi="Segoe UI" w:cs="Segoe UI"/>
          <w:bCs/>
          <w:sz w:val="24"/>
          <w:szCs w:val="24"/>
          <w:lang w:val="az-Latn-AZ"/>
        </w:rPr>
        <w:t>Müsabiqədə</w:t>
      </w:r>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qalib</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gəldikdə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İddiaçı</w:t>
      </w:r>
      <w:proofErr w:type="spellEnd"/>
      <w:r w:rsidRPr="006307A5">
        <w:rPr>
          <w:rFonts w:ascii="Segoe UI" w:eastAsia="MS Mincho" w:hAnsi="Segoe UI" w:cs="Segoe UI"/>
          <w:bCs/>
          <w:sz w:val="24"/>
          <w:szCs w:val="24"/>
          <w:lang w:val="en-US"/>
        </w:rPr>
        <w:t xml:space="preserve">: </w:t>
      </w:r>
    </w:p>
    <w:p w14:paraId="471F137B" w14:textId="2D05321B" w:rsidR="00FA5F72" w:rsidRDefault="00FA5F72" w:rsidP="00FA5F72">
      <w:pPr>
        <w:jc w:val="both"/>
        <w:rPr>
          <w:rFonts w:ascii="Segoe UI" w:eastAsia="MS Mincho" w:hAnsi="Segoe UI" w:cs="Segoe UI"/>
          <w:bCs/>
          <w:sz w:val="24"/>
          <w:szCs w:val="24"/>
          <w:lang w:val="en-US"/>
        </w:rPr>
      </w:pPr>
      <w:proofErr w:type="spellStart"/>
      <w:r w:rsidRPr="006307A5">
        <w:rPr>
          <w:rFonts w:ascii="Segoe UI" w:eastAsia="MS Mincho" w:hAnsi="Segoe UI" w:cs="Segoe UI"/>
          <w:bCs/>
          <w:sz w:val="24"/>
          <w:szCs w:val="24"/>
          <w:lang w:val="en-US"/>
        </w:rPr>
        <w:t>müqavilə</w:t>
      </w:r>
      <w:r w:rsidR="00506D11" w:rsidRPr="006307A5">
        <w:rPr>
          <w:rFonts w:ascii="Segoe UI" w:eastAsia="MS Mincho" w:hAnsi="Segoe UI" w:cs="Segoe UI"/>
          <w:bCs/>
          <w:sz w:val="24"/>
          <w:szCs w:val="24"/>
          <w:lang w:val="en-US"/>
        </w:rPr>
        <w:t>ni</w:t>
      </w:r>
      <w:proofErr w:type="spellEnd"/>
      <w:r w:rsidR="00506D11"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imzalamaqdan</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imtina</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edərsə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və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ya</w:t>
      </w:r>
      <w:proofErr w:type="spellEnd"/>
      <w:r w:rsidR="00FC46DD" w:rsidRPr="006307A5">
        <w:rPr>
          <w:rFonts w:ascii="Segoe UI" w:eastAsia="MS Mincho" w:hAnsi="Segoe UI" w:cs="Segoe UI"/>
          <w:bCs/>
          <w:sz w:val="24"/>
          <w:szCs w:val="24"/>
          <w:lang w:val="en-US"/>
        </w:rPr>
        <w:t xml:space="preserve"> </w:t>
      </w:r>
      <w:proofErr w:type="spellStart"/>
      <w:r w:rsidR="00FC46DD" w:rsidRPr="006307A5">
        <w:rPr>
          <w:rFonts w:ascii="Segoe UI" w:eastAsia="MS Mincho" w:hAnsi="Segoe UI" w:cs="Segoe UI"/>
          <w:bCs/>
          <w:sz w:val="24"/>
          <w:szCs w:val="24"/>
          <w:lang w:val="en-US"/>
        </w:rPr>
        <w:t>m</w:t>
      </w:r>
      <w:r w:rsidRPr="006307A5">
        <w:rPr>
          <w:rFonts w:ascii="Segoe UI" w:eastAsia="MS Mincho" w:hAnsi="Segoe UI" w:cs="Segoe UI"/>
          <w:bCs/>
          <w:sz w:val="24"/>
          <w:szCs w:val="24"/>
          <w:lang w:val="en-US"/>
        </w:rPr>
        <w:t>üqaviləni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yerinə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yetirilməsi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təminatını</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təqdim</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etmirsə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İddiaçının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təklifin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qiymətləndirilməsi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prosesinə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istənilən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cür</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təsir</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etmək</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cəhdi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onun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təklifinin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geri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çağırılması</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hesab</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olunacaq</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və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təklifinin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təminatının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tutulması</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ilə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nəticələnəcəkdir</w:t>
      </w:r>
      <w:proofErr w:type="spellEnd"/>
      <w:r w:rsidRPr="006307A5">
        <w:rPr>
          <w:rFonts w:ascii="Segoe UI" w:eastAsia="MS Mincho" w:hAnsi="Segoe UI" w:cs="Segoe UI"/>
          <w:bCs/>
          <w:sz w:val="24"/>
          <w:szCs w:val="24"/>
          <w:lang w:val="en-US"/>
        </w:rPr>
        <w:t>.</w:t>
      </w:r>
    </w:p>
    <w:p w14:paraId="3B5FFAAB" w14:textId="77777777" w:rsidR="00B1399E" w:rsidRPr="006307A5" w:rsidRDefault="00B1399E" w:rsidP="00FA5F72">
      <w:pPr>
        <w:jc w:val="both"/>
        <w:rPr>
          <w:rFonts w:ascii="Segoe UI" w:eastAsia="MS Mincho" w:hAnsi="Segoe UI" w:cs="Segoe UI"/>
          <w:bCs/>
          <w:sz w:val="24"/>
          <w:szCs w:val="24"/>
          <w:lang w:val="en-US"/>
        </w:rPr>
      </w:pPr>
    </w:p>
    <w:p w14:paraId="5AAF4C8C" w14:textId="77777777" w:rsidR="009E455A" w:rsidRDefault="009E455A" w:rsidP="00FA5F72">
      <w:pPr>
        <w:jc w:val="both"/>
        <w:rPr>
          <w:rFonts w:ascii="Segoe UI" w:eastAsia="MS Mincho" w:hAnsi="Segoe UI" w:cs="Segoe UI"/>
          <w:b/>
          <w:i/>
          <w:sz w:val="24"/>
          <w:szCs w:val="24"/>
          <w:lang w:val="en-US"/>
        </w:rPr>
      </w:pPr>
    </w:p>
    <w:p w14:paraId="0E3B31C6" w14:textId="7BCBF628" w:rsidR="00FA5F72" w:rsidRPr="007977E4" w:rsidRDefault="00CB230B" w:rsidP="00FA5F72">
      <w:pPr>
        <w:jc w:val="both"/>
        <w:rPr>
          <w:rFonts w:ascii="Segoe UI" w:eastAsia="MS Mincho" w:hAnsi="Segoe UI" w:cs="Segoe UI"/>
          <w:b/>
          <w:i/>
          <w:sz w:val="24"/>
          <w:szCs w:val="24"/>
          <w:lang w:val="en-US"/>
        </w:rPr>
      </w:pPr>
      <w:r w:rsidRPr="007977E4">
        <w:rPr>
          <w:rFonts w:ascii="Segoe UI" w:eastAsia="MS Mincho" w:hAnsi="Segoe UI" w:cs="Segoe UI"/>
          <w:b/>
          <w:i/>
          <w:sz w:val="24"/>
          <w:szCs w:val="24"/>
          <w:lang w:val="en-US"/>
        </w:rPr>
        <w:t>14</w:t>
      </w:r>
      <w:r w:rsidR="00FA5F72" w:rsidRPr="007977E4">
        <w:rPr>
          <w:rFonts w:ascii="Segoe UI" w:eastAsia="MS Mincho" w:hAnsi="Segoe UI" w:cs="Segoe UI"/>
          <w:b/>
          <w:i/>
          <w:sz w:val="24"/>
          <w:szCs w:val="24"/>
          <w:lang w:val="en-US"/>
        </w:rPr>
        <w:t xml:space="preserve">. </w:t>
      </w:r>
      <w:proofErr w:type="spellStart"/>
      <w:r w:rsidR="00537FCF" w:rsidRPr="007977E4">
        <w:rPr>
          <w:rFonts w:ascii="Segoe UI" w:eastAsia="MS Mincho" w:hAnsi="Segoe UI" w:cs="Segoe UI"/>
          <w:b/>
          <w:i/>
          <w:sz w:val="24"/>
          <w:szCs w:val="24"/>
          <w:lang w:val="en-US"/>
        </w:rPr>
        <w:t>Müsabiqə</w:t>
      </w:r>
      <w:proofErr w:type="spellEnd"/>
      <w:r w:rsidR="00FA5F72" w:rsidRPr="007977E4">
        <w:rPr>
          <w:rFonts w:ascii="Segoe UI" w:eastAsia="MS Mincho" w:hAnsi="Segoe UI" w:cs="Segoe UI"/>
          <w:b/>
          <w:i/>
          <w:sz w:val="24"/>
          <w:szCs w:val="24"/>
          <w:lang w:val="en-US"/>
        </w:rPr>
        <w:t xml:space="preserve"> </w:t>
      </w:r>
      <w:proofErr w:type="spellStart"/>
      <w:r w:rsidR="00FA5F72" w:rsidRPr="007977E4">
        <w:rPr>
          <w:rFonts w:ascii="Segoe UI" w:eastAsia="MS Mincho" w:hAnsi="Segoe UI" w:cs="Segoe UI"/>
          <w:b/>
          <w:i/>
          <w:sz w:val="24"/>
          <w:szCs w:val="24"/>
          <w:lang w:val="en-US"/>
        </w:rPr>
        <w:t>təklifinin</w:t>
      </w:r>
      <w:proofErr w:type="spellEnd"/>
      <w:r w:rsidR="00FA5F72" w:rsidRPr="007977E4">
        <w:rPr>
          <w:rFonts w:ascii="Segoe UI" w:eastAsia="MS Mincho" w:hAnsi="Segoe UI" w:cs="Segoe UI"/>
          <w:b/>
          <w:i/>
          <w:sz w:val="24"/>
          <w:szCs w:val="24"/>
          <w:lang w:val="en-US"/>
        </w:rPr>
        <w:t xml:space="preserve"> </w:t>
      </w:r>
      <w:proofErr w:type="spellStart"/>
      <w:r w:rsidR="00FA5F72" w:rsidRPr="007977E4">
        <w:rPr>
          <w:rFonts w:ascii="Segoe UI" w:eastAsia="MS Mincho" w:hAnsi="Segoe UI" w:cs="Segoe UI"/>
          <w:b/>
          <w:i/>
          <w:sz w:val="24"/>
          <w:szCs w:val="24"/>
          <w:lang w:val="en-US"/>
        </w:rPr>
        <w:t>qüvvədə</w:t>
      </w:r>
      <w:proofErr w:type="spellEnd"/>
      <w:r w:rsidR="00FA5F72" w:rsidRPr="007977E4">
        <w:rPr>
          <w:rFonts w:ascii="Segoe UI" w:eastAsia="MS Mincho" w:hAnsi="Segoe UI" w:cs="Segoe UI"/>
          <w:b/>
          <w:i/>
          <w:sz w:val="24"/>
          <w:szCs w:val="24"/>
          <w:lang w:val="en-US"/>
        </w:rPr>
        <w:t xml:space="preserve"> </w:t>
      </w:r>
      <w:proofErr w:type="spellStart"/>
      <w:r w:rsidR="00FA5F72" w:rsidRPr="007977E4">
        <w:rPr>
          <w:rFonts w:ascii="Segoe UI" w:eastAsia="MS Mincho" w:hAnsi="Segoe UI" w:cs="Segoe UI"/>
          <w:b/>
          <w:i/>
          <w:sz w:val="24"/>
          <w:szCs w:val="24"/>
          <w:lang w:val="en-US"/>
        </w:rPr>
        <w:t>olma</w:t>
      </w:r>
      <w:proofErr w:type="spellEnd"/>
      <w:r w:rsidR="00FA5F72" w:rsidRPr="007977E4">
        <w:rPr>
          <w:rFonts w:ascii="Segoe UI" w:eastAsia="MS Mincho" w:hAnsi="Segoe UI" w:cs="Segoe UI"/>
          <w:b/>
          <w:i/>
          <w:sz w:val="24"/>
          <w:szCs w:val="24"/>
          <w:lang w:val="en-US"/>
        </w:rPr>
        <w:t xml:space="preserve"> </w:t>
      </w:r>
      <w:proofErr w:type="spellStart"/>
      <w:r w:rsidR="00FA5F72" w:rsidRPr="007977E4">
        <w:rPr>
          <w:rFonts w:ascii="Segoe UI" w:eastAsia="MS Mincho" w:hAnsi="Segoe UI" w:cs="Segoe UI"/>
          <w:b/>
          <w:i/>
          <w:sz w:val="24"/>
          <w:szCs w:val="24"/>
          <w:lang w:val="en-US"/>
        </w:rPr>
        <w:t>müddə</w:t>
      </w:r>
      <w:r w:rsidRPr="007977E4">
        <w:rPr>
          <w:rFonts w:ascii="Segoe UI" w:eastAsia="MS Mincho" w:hAnsi="Segoe UI" w:cs="Segoe UI"/>
          <w:b/>
          <w:i/>
          <w:sz w:val="24"/>
          <w:szCs w:val="24"/>
          <w:lang w:val="en-US"/>
        </w:rPr>
        <w:t>ti</w:t>
      </w:r>
      <w:proofErr w:type="spellEnd"/>
    </w:p>
    <w:p w14:paraId="0FF1357A" w14:textId="624C617F" w:rsidR="00CB230B" w:rsidRPr="006307A5" w:rsidRDefault="00CB230B" w:rsidP="00FA5F72">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14</w:t>
      </w:r>
      <w:r w:rsidR="00FA5F72" w:rsidRPr="006307A5">
        <w:rPr>
          <w:rFonts w:ascii="Segoe UI" w:eastAsia="MS Mincho" w:hAnsi="Segoe UI" w:cs="Segoe UI"/>
          <w:bCs/>
          <w:sz w:val="24"/>
          <w:szCs w:val="24"/>
          <w:lang w:val="en-US"/>
        </w:rPr>
        <w:t xml:space="preserve">.1. </w:t>
      </w:r>
      <w:proofErr w:type="spellStart"/>
      <w:r w:rsidR="00537FCF">
        <w:rPr>
          <w:rFonts w:ascii="Segoe UI" w:eastAsia="MS Mincho" w:hAnsi="Segoe UI" w:cs="Segoe UI"/>
          <w:bCs/>
          <w:sz w:val="24"/>
          <w:szCs w:val="24"/>
          <w:lang w:val="en-US"/>
        </w:rPr>
        <w:t>Müsabiqə</w:t>
      </w:r>
      <w:proofErr w:type="spellEnd"/>
      <w:r w:rsidR="00840681" w:rsidRPr="006307A5">
        <w:rPr>
          <w:rFonts w:ascii="Segoe UI" w:eastAsia="MS Mincho" w:hAnsi="Segoe UI" w:cs="Segoe UI"/>
          <w:bCs/>
          <w:sz w:val="24"/>
          <w:szCs w:val="24"/>
          <w:lang w:val="az-Latn-AZ"/>
        </w:rPr>
        <w:t xml:space="preserve"> </w:t>
      </w:r>
      <w:proofErr w:type="spellStart"/>
      <w:r w:rsidR="00FA5F72" w:rsidRPr="006307A5">
        <w:rPr>
          <w:rFonts w:ascii="Segoe UI" w:eastAsia="MS Mincho" w:hAnsi="Segoe UI" w:cs="Segoe UI"/>
          <w:bCs/>
          <w:sz w:val="24"/>
          <w:szCs w:val="24"/>
          <w:lang w:val="en-US"/>
        </w:rPr>
        <w:t>təklifi</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Satınalan</w:t>
      </w:r>
      <w:proofErr w:type="spellEnd"/>
      <w:r w:rsidR="00FA5F72" w:rsidRPr="006307A5">
        <w:rPr>
          <w:rFonts w:ascii="Segoe UI" w:eastAsia="MS Mincho" w:hAnsi="Segoe UI" w:cs="Segoe UI"/>
          <w:bCs/>
          <w:sz w:val="24"/>
          <w:szCs w:val="24"/>
          <w:lang w:val="en-US"/>
        </w:rPr>
        <w:t xml:space="preserve"> </w:t>
      </w:r>
      <w:proofErr w:type="spellStart"/>
      <w:r w:rsidR="00FC46DD" w:rsidRPr="006307A5">
        <w:rPr>
          <w:rFonts w:ascii="Segoe UI" w:eastAsia="MS Mincho" w:hAnsi="Segoe UI" w:cs="Segoe UI"/>
          <w:bCs/>
          <w:sz w:val="24"/>
          <w:szCs w:val="24"/>
          <w:lang w:val="en-US"/>
        </w:rPr>
        <w:t>şirkətin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göstərdiyi</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zərflə</w:t>
      </w:r>
      <w:r w:rsidRPr="006307A5">
        <w:rPr>
          <w:rFonts w:ascii="Segoe UI" w:eastAsia="MS Mincho" w:hAnsi="Segoe UI" w:cs="Segoe UI"/>
          <w:bCs/>
          <w:sz w:val="24"/>
          <w:szCs w:val="24"/>
          <w:lang w:val="en-US"/>
        </w:rPr>
        <w:t>rin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açılma</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tarixindən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sonra</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əsas</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şərtlər</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toplusunun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məlumat</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xəritəsindən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göstərildiyi</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müddət</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ərzində</w:t>
      </w:r>
      <w:proofErr w:type="spellEnd"/>
      <w:r w:rsidR="00A90509" w:rsidRPr="006307A5">
        <w:rPr>
          <w:rFonts w:ascii="Segoe UI" w:eastAsia="MS Mincho" w:hAnsi="Segoe UI" w:cs="Segoe UI"/>
          <w:bCs/>
          <w:sz w:val="24"/>
          <w:szCs w:val="24"/>
          <w:lang w:val="en-US"/>
        </w:rPr>
        <w:t xml:space="preserve"> </w:t>
      </w:r>
      <w:proofErr w:type="spellStart"/>
      <w:r w:rsidR="00A90509" w:rsidRPr="006307A5">
        <w:rPr>
          <w:rFonts w:ascii="Segoe UI" w:eastAsia="MS Mincho" w:hAnsi="Segoe UI" w:cs="Segoe UI"/>
          <w:bCs/>
          <w:sz w:val="24"/>
          <w:szCs w:val="24"/>
          <w:lang w:val="en-US"/>
        </w:rPr>
        <w:t>yəni</w:t>
      </w:r>
      <w:proofErr w:type="spellEnd"/>
      <w:r w:rsidR="00A90509" w:rsidRPr="006307A5">
        <w:rPr>
          <w:rFonts w:ascii="Segoe UI" w:eastAsia="MS Mincho" w:hAnsi="Segoe UI" w:cs="Segoe UI"/>
          <w:bCs/>
          <w:sz w:val="24"/>
          <w:szCs w:val="24"/>
          <w:lang w:val="en-US"/>
        </w:rPr>
        <w:t xml:space="preserve"> </w:t>
      </w:r>
      <w:proofErr w:type="spellStart"/>
      <w:r w:rsidR="00A90509" w:rsidRPr="006307A5">
        <w:rPr>
          <w:rFonts w:ascii="Segoe UI" w:eastAsia="MS Mincho" w:hAnsi="Segoe UI" w:cs="Segoe UI"/>
          <w:bCs/>
          <w:i/>
          <w:color w:val="FF0000"/>
          <w:sz w:val="24"/>
          <w:szCs w:val="24"/>
          <w:lang w:val="en-US"/>
        </w:rPr>
        <w:t>ə</w:t>
      </w:r>
      <w:r w:rsidR="00251FCA" w:rsidRPr="006307A5">
        <w:rPr>
          <w:rFonts w:ascii="Segoe UI" w:eastAsia="MS Mincho" w:hAnsi="Segoe UI" w:cs="Segoe UI"/>
          <w:bCs/>
          <w:i/>
          <w:color w:val="FF0000"/>
          <w:sz w:val="24"/>
          <w:szCs w:val="24"/>
          <w:lang w:val="en-US"/>
        </w:rPr>
        <w:t>n</w:t>
      </w:r>
      <w:proofErr w:type="spellEnd"/>
      <w:r w:rsidR="00251FCA" w:rsidRPr="006307A5">
        <w:rPr>
          <w:rFonts w:ascii="Segoe UI" w:eastAsia="MS Mincho" w:hAnsi="Segoe UI" w:cs="Segoe UI"/>
          <w:bCs/>
          <w:i/>
          <w:color w:val="FF0000"/>
          <w:sz w:val="24"/>
          <w:szCs w:val="24"/>
          <w:lang w:val="en-US"/>
        </w:rPr>
        <w:t xml:space="preserve"> </w:t>
      </w:r>
      <w:proofErr w:type="spellStart"/>
      <w:r w:rsidR="00251FCA" w:rsidRPr="006307A5">
        <w:rPr>
          <w:rFonts w:ascii="Segoe UI" w:eastAsia="MS Mincho" w:hAnsi="Segoe UI" w:cs="Segoe UI"/>
          <w:bCs/>
          <w:i/>
          <w:color w:val="FF0000"/>
          <w:sz w:val="24"/>
          <w:szCs w:val="24"/>
          <w:lang w:val="en-US"/>
        </w:rPr>
        <w:t>azı</w:t>
      </w:r>
      <w:proofErr w:type="spellEnd"/>
      <w:r w:rsidR="00251FCA" w:rsidRPr="006307A5">
        <w:rPr>
          <w:rFonts w:ascii="Segoe UI" w:eastAsia="MS Mincho" w:hAnsi="Segoe UI" w:cs="Segoe UI"/>
          <w:bCs/>
          <w:i/>
          <w:color w:val="FF0000"/>
          <w:sz w:val="24"/>
          <w:szCs w:val="24"/>
          <w:lang w:val="en-US"/>
        </w:rPr>
        <w:t xml:space="preserve"> </w:t>
      </w:r>
      <w:r w:rsidR="008C0FEF">
        <w:rPr>
          <w:rFonts w:ascii="Segoe UI" w:eastAsia="MS Mincho" w:hAnsi="Segoe UI" w:cs="Segoe UI"/>
          <w:bCs/>
          <w:i/>
          <w:color w:val="FF0000"/>
          <w:sz w:val="24"/>
          <w:szCs w:val="24"/>
          <w:lang w:val="en-US"/>
        </w:rPr>
        <w:t>2</w:t>
      </w:r>
      <w:r w:rsidR="00583246">
        <w:rPr>
          <w:rFonts w:ascii="Segoe UI" w:eastAsia="MS Mincho" w:hAnsi="Segoe UI" w:cs="Segoe UI"/>
          <w:bCs/>
          <w:i/>
          <w:color w:val="FF0000"/>
          <w:sz w:val="24"/>
          <w:szCs w:val="24"/>
          <w:lang w:val="en-US"/>
        </w:rPr>
        <w:t>1</w:t>
      </w:r>
      <w:r w:rsidR="008C0FEF">
        <w:rPr>
          <w:rFonts w:ascii="Segoe UI" w:eastAsia="MS Mincho" w:hAnsi="Segoe UI" w:cs="Segoe UI"/>
          <w:bCs/>
          <w:i/>
          <w:color w:val="FF0000"/>
          <w:sz w:val="24"/>
          <w:szCs w:val="24"/>
          <w:lang w:val="en-US"/>
        </w:rPr>
        <w:t>.</w:t>
      </w:r>
      <w:r w:rsidR="00583246">
        <w:rPr>
          <w:rFonts w:ascii="Segoe UI" w:eastAsia="MS Mincho" w:hAnsi="Segoe UI" w:cs="Segoe UI"/>
          <w:bCs/>
          <w:i/>
          <w:color w:val="FF0000"/>
          <w:sz w:val="24"/>
          <w:szCs w:val="24"/>
          <w:lang w:val="en-US"/>
        </w:rPr>
        <w:t>01</w:t>
      </w:r>
      <w:r w:rsidR="008C0FEF">
        <w:rPr>
          <w:rFonts w:ascii="Segoe UI" w:eastAsia="MS Mincho" w:hAnsi="Segoe UI" w:cs="Segoe UI"/>
          <w:bCs/>
          <w:i/>
          <w:color w:val="FF0000"/>
          <w:sz w:val="24"/>
          <w:szCs w:val="24"/>
          <w:lang w:val="en-US"/>
        </w:rPr>
        <w:t>.</w:t>
      </w:r>
      <w:r w:rsidR="0083453D" w:rsidRPr="006307A5">
        <w:rPr>
          <w:rFonts w:ascii="Segoe UI" w:eastAsia="MS Mincho" w:hAnsi="Segoe UI" w:cs="Segoe UI"/>
          <w:bCs/>
          <w:i/>
          <w:color w:val="FF0000"/>
          <w:sz w:val="24"/>
          <w:szCs w:val="24"/>
          <w:lang w:val="en-US"/>
        </w:rPr>
        <w:t>202</w:t>
      </w:r>
      <w:r w:rsidR="00583246">
        <w:rPr>
          <w:rFonts w:ascii="Segoe UI" w:eastAsia="MS Mincho" w:hAnsi="Segoe UI" w:cs="Segoe UI"/>
          <w:bCs/>
          <w:i/>
          <w:color w:val="FF0000"/>
          <w:sz w:val="24"/>
          <w:szCs w:val="24"/>
          <w:lang w:val="en-US"/>
        </w:rPr>
        <w:t>5</w:t>
      </w:r>
      <w:r w:rsidR="00A90509" w:rsidRPr="006307A5">
        <w:rPr>
          <w:rFonts w:ascii="Segoe UI" w:eastAsia="MS Mincho" w:hAnsi="Segoe UI" w:cs="Segoe UI"/>
          <w:bCs/>
          <w:i/>
          <w:color w:val="FF0000"/>
          <w:sz w:val="24"/>
          <w:szCs w:val="24"/>
          <w:lang w:val="en-US"/>
        </w:rPr>
        <w:t>-c</w:t>
      </w:r>
      <w:r w:rsidR="00583246">
        <w:rPr>
          <w:rFonts w:ascii="Segoe UI" w:eastAsia="MS Mincho" w:hAnsi="Segoe UI" w:cs="Segoe UI"/>
          <w:bCs/>
          <w:i/>
          <w:color w:val="FF0000"/>
          <w:sz w:val="24"/>
          <w:szCs w:val="24"/>
          <w:lang w:val="en-US"/>
        </w:rPr>
        <w:t>i</w:t>
      </w:r>
      <w:r w:rsidR="00A90509" w:rsidRPr="006307A5">
        <w:rPr>
          <w:rFonts w:ascii="Segoe UI" w:eastAsia="MS Mincho" w:hAnsi="Segoe UI" w:cs="Segoe UI"/>
          <w:bCs/>
          <w:i/>
          <w:color w:val="FF0000"/>
          <w:sz w:val="24"/>
          <w:szCs w:val="24"/>
          <w:lang w:val="en-US"/>
        </w:rPr>
        <w:t xml:space="preserve"> il </w:t>
      </w:r>
      <w:proofErr w:type="spellStart"/>
      <w:r w:rsidR="00A90509" w:rsidRPr="006307A5">
        <w:rPr>
          <w:rFonts w:ascii="Segoe UI" w:eastAsia="MS Mincho" w:hAnsi="Segoe UI" w:cs="Segoe UI"/>
          <w:bCs/>
          <w:i/>
          <w:color w:val="FF0000"/>
          <w:sz w:val="24"/>
          <w:szCs w:val="24"/>
          <w:lang w:val="en-US"/>
        </w:rPr>
        <w:lastRenderedPageBreak/>
        <w:t>tarixinə</w:t>
      </w:r>
      <w:proofErr w:type="spellEnd"/>
      <w:r w:rsidR="00A90509" w:rsidRPr="006307A5">
        <w:rPr>
          <w:rFonts w:ascii="Segoe UI" w:eastAsia="MS Mincho" w:hAnsi="Segoe UI" w:cs="Segoe UI"/>
          <w:bCs/>
          <w:i/>
          <w:color w:val="FF0000"/>
          <w:sz w:val="24"/>
          <w:szCs w:val="24"/>
          <w:lang w:val="en-US"/>
        </w:rPr>
        <w:t xml:space="preserve"> </w:t>
      </w:r>
      <w:proofErr w:type="spellStart"/>
      <w:r w:rsidR="00A90509" w:rsidRPr="006307A5">
        <w:rPr>
          <w:rFonts w:ascii="Segoe UI" w:eastAsia="MS Mincho" w:hAnsi="Segoe UI" w:cs="Segoe UI"/>
          <w:bCs/>
          <w:i/>
          <w:color w:val="FF0000"/>
          <w:sz w:val="24"/>
          <w:szCs w:val="24"/>
          <w:lang w:val="en-US"/>
        </w:rPr>
        <w:t>qədər</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qüvvədə</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olmalıdır</w:t>
      </w:r>
      <w:proofErr w:type="spellEnd"/>
      <w:r w:rsidR="00FA5F72" w:rsidRPr="006307A5">
        <w:rPr>
          <w:rFonts w:ascii="Segoe UI" w:eastAsia="MS Mincho" w:hAnsi="Segoe UI" w:cs="Segoe UI"/>
          <w:bCs/>
          <w:sz w:val="24"/>
          <w:szCs w:val="24"/>
          <w:lang w:val="en-US"/>
        </w:rPr>
        <w:t xml:space="preserve">. </w:t>
      </w:r>
    </w:p>
    <w:p w14:paraId="66EB6D7B" w14:textId="30B3435D" w:rsidR="004835E6" w:rsidRPr="006307A5" w:rsidRDefault="00CB230B" w:rsidP="00FA5F72">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14</w:t>
      </w:r>
      <w:r w:rsidR="00FA5F72" w:rsidRPr="006307A5">
        <w:rPr>
          <w:rFonts w:ascii="Segoe UI" w:eastAsia="MS Mincho" w:hAnsi="Segoe UI" w:cs="Segoe UI"/>
          <w:bCs/>
          <w:sz w:val="24"/>
          <w:szCs w:val="24"/>
          <w:lang w:val="en-US"/>
        </w:rPr>
        <w:t xml:space="preserve">.2. </w:t>
      </w:r>
      <w:proofErr w:type="spellStart"/>
      <w:r w:rsidR="00FA5F72" w:rsidRPr="006307A5">
        <w:rPr>
          <w:rFonts w:ascii="Segoe UI" w:eastAsia="MS Mincho" w:hAnsi="Segoe UI" w:cs="Segoe UI"/>
          <w:bCs/>
          <w:sz w:val="24"/>
          <w:szCs w:val="24"/>
          <w:lang w:val="en-US"/>
        </w:rPr>
        <w:t>Satınalan</w:t>
      </w:r>
      <w:proofErr w:type="spellEnd"/>
      <w:r w:rsidR="00FA5F72" w:rsidRPr="006307A5">
        <w:rPr>
          <w:rFonts w:ascii="Segoe UI" w:eastAsia="MS Mincho" w:hAnsi="Segoe UI" w:cs="Segoe UI"/>
          <w:bCs/>
          <w:sz w:val="24"/>
          <w:szCs w:val="24"/>
          <w:lang w:val="en-US"/>
        </w:rPr>
        <w:t xml:space="preserve"> </w:t>
      </w:r>
      <w:proofErr w:type="spellStart"/>
      <w:r w:rsidR="00FC46DD" w:rsidRPr="006307A5">
        <w:rPr>
          <w:rFonts w:ascii="Segoe UI" w:eastAsia="MS Mincho" w:hAnsi="Segoe UI" w:cs="Segoe UI"/>
          <w:bCs/>
          <w:sz w:val="24"/>
          <w:szCs w:val="24"/>
          <w:lang w:val="en-US"/>
        </w:rPr>
        <w:t>şirkət</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İddiaçıdan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onun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təklifinin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qüvvədə</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olma</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müddətinin</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uzadılmasını</w:t>
      </w:r>
      <w:proofErr w:type="spellEnd"/>
      <w:r w:rsidR="00FA5F72"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yazılı</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formada</w:t>
      </w:r>
      <w:proofErr w:type="spellEnd"/>
      <w:r w:rsidR="00231A03"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xahiş</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edə</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bilər</w:t>
      </w:r>
      <w:proofErr w:type="spellEnd"/>
      <w:r w:rsidR="00FA5F72"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Təklifinin</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qüvvədə</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olma</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müddətinin</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uzadılması</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bildirişini</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alan</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iddiaçı</w:t>
      </w:r>
      <w:proofErr w:type="spellEnd"/>
      <w:r w:rsidR="00231A03" w:rsidRPr="006307A5">
        <w:rPr>
          <w:rFonts w:ascii="Segoe UI" w:eastAsia="MS Mincho" w:hAnsi="Segoe UI" w:cs="Segoe UI"/>
          <w:bCs/>
          <w:sz w:val="24"/>
          <w:szCs w:val="24"/>
          <w:lang w:val="en-US"/>
        </w:rPr>
        <w:t xml:space="preserve"> 2 </w:t>
      </w:r>
      <w:proofErr w:type="spellStart"/>
      <w:r w:rsidR="00231A03" w:rsidRPr="006307A5">
        <w:rPr>
          <w:rFonts w:ascii="Segoe UI" w:eastAsia="MS Mincho" w:hAnsi="Segoe UI" w:cs="Segoe UI"/>
          <w:bCs/>
          <w:sz w:val="24"/>
          <w:szCs w:val="24"/>
          <w:lang w:val="en-US"/>
        </w:rPr>
        <w:t>iş</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günü</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ərzində</w:t>
      </w:r>
      <w:proofErr w:type="spellEnd"/>
      <w:r w:rsidR="00231A03"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yazılı</w:t>
      </w:r>
      <w:proofErr w:type="spellEnd"/>
      <w:r w:rsidR="00FA5F72" w:rsidRPr="006307A5">
        <w:rPr>
          <w:rFonts w:ascii="Segoe UI" w:eastAsia="MS Mincho" w:hAnsi="Segoe UI" w:cs="Segoe UI"/>
          <w:bCs/>
          <w:sz w:val="24"/>
          <w:szCs w:val="24"/>
          <w:lang w:val="en-US"/>
        </w:rPr>
        <w:t xml:space="preserve"> </w:t>
      </w:r>
      <w:proofErr w:type="spellStart"/>
      <w:r w:rsidR="00FA5F72" w:rsidRPr="006307A5">
        <w:rPr>
          <w:rFonts w:ascii="Segoe UI" w:eastAsia="MS Mincho" w:hAnsi="Segoe UI" w:cs="Segoe UI"/>
          <w:bCs/>
          <w:sz w:val="24"/>
          <w:szCs w:val="24"/>
          <w:lang w:val="en-US"/>
        </w:rPr>
        <w:t>formada</w:t>
      </w:r>
      <w:proofErr w:type="spellEnd"/>
      <w:r w:rsidR="00FA5F72"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cavab</w:t>
      </w:r>
      <w:proofErr w:type="spellEnd"/>
      <w:r w:rsidR="00231A03" w:rsidRPr="006307A5">
        <w:rPr>
          <w:rFonts w:ascii="Segoe UI" w:eastAsia="MS Mincho" w:hAnsi="Segoe UI" w:cs="Segoe UI"/>
          <w:bCs/>
          <w:sz w:val="24"/>
          <w:szCs w:val="24"/>
          <w:lang w:val="en-US"/>
        </w:rPr>
        <w:t xml:space="preserve"> </w:t>
      </w:r>
      <w:proofErr w:type="spellStart"/>
      <w:r w:rsidR="00231A03" w:rsidRPr="006307A5">
        <w:rPr>
          <w:rFonts w:ascii="Segoe UI" w:eastAsia="MS Mincho" w:hAnsi="Segoe UI" w:cs="Segoe UI"/>
          <w:bCs/>
          <w:sz w:val="24"/>
          <w:szCs w:val="24"/>
          <w:lang w:val="en-US"/>
        </w:rPr>
        <w:t>verməlidir</w:t>
      </w:r>
      <w:proofErr w:type="spellEnd"/>
      <w:r w:rsidR="00FA5F72" w:rsidRPr="006307A5">
        <w:rPr>
          <w:rFonts w:ascii="Segoe UI" w:eastAsia="MS Mincho" w:hAnsi="Segoe UI" w:cs="Segoe UI"/>
          <w:bCs/>
          <w:sz w:val="24"/>
          <w:szCs w:val="24"/>
          <w:lang w:val="en-US"/>
        </w:rPr>
        <w:t xml:space="preserve">. </w:t>
      </w:r>
    </w:p>
    <w:p w14:paraId="30D93F4D" w14:textId="54A98B0D" w:rsidR="00C7230A" w:rsidRPr="007977E4" w:rsidRDefault="00C7230A" w:rsidP="00C7230A">
      <w:pPr>
        <w:jc w:val="both"/>
        <w:rPr>
          <w:rFonts w:ascii="Segoe UI" w:eastAsia="MS Mincho" w:hAnsi="Segoe UI" w:cs="Segoe UI"/>
          <w:b/>
          <w:i/>
          <w:sz w:val="24"/>
          <w:szCs w:val="24"/>
          <w:lang w:val="en-US"/>
        </w:rPr>
      </w:pPr>
      <w:r w:rsidRPr="007977E4">
        <w:rPr>
          <w:rFonts w:ascii="Segoe UI" w:eastAsia="MS Mincho" w:hAnsi="Segoe UI" w:cs="Segoe UI"/>
          <w:b/>
          <w:i/>
          <w:sz w:val="24"/>
          <w:szCs w:val="24"/>
          <w:lang w:val="en-US"/>
        </w:rPr>
        <w:t xml:space="preserve">15. </w:t>
      </w:r>
      <w:proofErr w:type="spellStart"/>
      <w:r w:rsidR="00537FCF" w:rsidRPr="007977E4">
        <w:rPr>
          <w:rFonts w:ascii="Segoe UI" w:eastAsia="MS Mincho" w:hAnsi="Segoe UI" w:cs="Segoe UI"/>
          <w:b/>
          <w:i/>
          <w:sz w:val="24"/>
          <w:szCs w:val="24"/>
          <w:lang w:val="en-US"/>
        </w:rPr>
        <w:t>Müsabiqə</w:t>
      </w:r>
      <w:proofErr w:type="spellEnd"/>
      <w:r w:rsidRPr="007977E4">
        <w:rPr>
          <w:rFonts w:ascii="Segoe UI" w:eastAsia="MS Mincho" w:hAnsi="Segoe UI" w:cs="Segoe UI"/>
          <w:b/>
          <w:i/>
          <w:sz w:val="24"/>
          <w:szCs w:val="24"/>
          <w:lang w:val="en-US"/>
        </w:rPr>
        <w:t xml:space="preserve"> </w:t>
      </w:r>
      <w:proofErr w:type="spellStart"/>
      <w:r w:rsidRPr="007977E4">
        <w:rPr>
          <w:rFonts w:ascii="Segoe UI" w:eastAsia="MS Mincho" w:hAnsi="Segoe UI" w:cs="Segoe UI"/>
          <w:b/>
          <w:i/>
          <w:sz w:val="24"/>
          <w:szCs w:val="24"/>
          <w:lang w:val="en-US"/>
        </w:rPr>
        <w:t>zərflərinin</w:t>
      </w:r>
      <w:proofErr w:type="spellEnd"/>
      <w:r w:rsidRPr="007977E4">
        <w:rPr>
          <w:rFonts w:ascii="Segoe UI" w:eastAsia="MS Mincho" w:hAnsi="Segoe UI" w:cs="Segoe UI"/>
          <w:b/>
          <w:i/>
          <w:sz w:val="24"/>
          <w:szCs w:val="24"/>
          <w:lang w:val="en-US"/>
        </w:rPr>
        <w:t xml:space="preserve"> </w:t>
      </w:r>
      <w:proofErr w:type="spellStart"/>
      <w:r w:rsidRPr="007977E4">
        <w:rPr>
          <w:rFonts w:ascii="Segoe UI" w:eastAsia="MS Mincho" w:hAnsi="Segoe UI" w:cs="Segoe UI"/>
          <w:b/>
          <w:i/>
          <w:sz w:val="24"/>
          <w:szCs w:val="24"/>
          <w:lang w:val="en-US"/>
        </w:rPr>
        <w:t>hazırlanması</w:t>
      </w:r>
      <w:proofErr w:type="spellEnd"/>
      <w:r w:rsidRPr="007977E4">
        <w:rPr>
          <w:rFonts w:ascii="Segoe UI" w:eastAsia="MS Mincho" w:hAnsi="Segoe UI" w:cs="Segoe UI"/>
          <w:b/>
          <w:i/>
          <w:sz w:val="24"/>
          <w:szCs w:val="24"/>
          <w:lang w:val="en-US"/>
        </w:rPr>
        <w:t xml:space="preserve">, </w:t>
      </w:r>
      <w:proofErr w:type="spellStart"/>
      <w:r w:rsidRPr="007977E4">
        <w:rPr>
          <w:rFonts w:ascii="Segoe UI" w:eastAsia="MS Mincho" w:hAnsi="Segoe UI" w:cs="Segoe UI"/>
          <w:b/>
          <w:i/>
          <w:sz w:val="24"/>
          <w:szCs w:val="24"/>
          <w:lang w:val="en-US"/>
        </w:rPr>
        <w:t>imzalanması</w:t>
      </w:r>
      <w:proofErr w:type="spellEnd"/>
      <w:r w:rsidRPr="007977E4">
        <w:rPr>
          <w:rFonts w:ascii="Segoe UI" w:eastAsia="MS Mincho" w:hAnsi="Segoe UI" w:cs="Segoe UI"/>
          <w:b/>
          <w:i/>
          <w:sz w:val="24"/>
          <w:szCs w:val="24"/>
          <w:lang w:val="en-US"/>
        </w:rPr>
        <w:t xml:space="preserve"> </w:t>
      </w:r>
      <w:proofErr w:type="spellStart"/>
      <w:r w:rsidRPr="007977E4">
        <w:rPr>
          <w:rFonts w:ascii="Segoe UI" w:eastAsia="MS Mincho" w:hAnsi="Segoe UI" w:cs="Segoe UI"/>
          <w:b/>
          <w:i/>
          <w:sz w:val="24"/>
          <w:szCs w:val="24"/>
          <w:lang w:val="en-US"/>
        </w:rPr>
        <w:t>və</w:t>
      </w:r>
      <w:proofErr w:type="spellEnd"/>
      <w:r w:rsidRPr="007977E4">
        <w:rPr>
          <w:rFonts w:ascii="Segoe UI" w:eastAsia="MS Mincho" w:hAnsi="Segoe UI" w:cs="Segoe UI"/>
          <w:b/>
          <w:i/>
          <w:sz w:val="24"/>
          <w:szCs w:val="24"/>
          <w:lang w:val="en-US"/>
        </w:rPr>
        <w:t xml:space="preserve"> </w:t>
      </w:r>
      <w:proofErr w:type="spellStart"/>
      <w:r w:rsidRPr="007977E4">
        <w:rPr>
          <w:rFonts w:ascii="Segoe UI" w:eastAsia="MS Mincho" w:hAnsi="Segoe UI" w:cs="Segoe UI"/>
          <w:b/>
          <w:i/>
          <w:sz w:val="24"/>
          <w:szCs w:val="24"/>
          <w:lang w:val="en-US"/>
        </w:rPr>
        <w:t>möhürlənməsi</w:t>
      </w:r>
      <w:proofErr w:type="spellEnd"/>
    </w:p>
    <w:p w14:paraId="6E649C61" w14:textId="29CE61BB" w:rsidR="00EA3411" w:rsidRPr="006307A5" w:rsidRDefault="004D64A3" w:rsidP="00EA3411">
      <w:pPr>
        <w:jc w:val="both"/>
        <w:rPr>
          <w:rFonts w:ascii="Segoe UI" w:eastAsia="MS Mincho" w:hAnsi="Segoe UI" w:cs="Segoe UI"/>
          <w:bCs/>
          <w:sz w:val="24"/>
          <w:szCs w:val="24"/>
          <w:lang w:val="en-US"/>
        </w:rPr>
      </w:pPr>
      <w:r w:rsidRPr="006307A5">
        <w:rPr>
          <w:rFonts w:ascii="Segoe UI" w:eastAsia="MS Mincho" w:hAnsi="Segoe UI" w:cs="Segoe UI"/>
          <w:bCs/>
          <w:i/>
          <w:sz w:val="24"/>
          <w:szCs w:val="24"/>
          <w:lang w:val="en-US"/>
        </w:rPr>
        <w:t>15.1</w:t>
      </w:r>
      <w:r w:rsidR="005C3B93" w:rsidRPr="006307A5">
        <w:rPr>
          <w:rFonts w:ascii="Segoe UI" w:eastAsia="MS Mincho" w:hAnsi="Segoe UI" w:cs="Segoe UI"/>
          <w:bCs/>
          <w:i/>
          <w:sz w:val="24"/>
          <w:szCs w:val="24"/>
          <w:lang w:val="en-US"/>
        </w:rPr>
        <w:t>.</w:t>
      </w:r>
      <w:r w:rsidR="00EA3411" w:rsidRPr="006307A5">
        <w:rPr>
          <w:rFonts w:ascii="Segoe UI" w:eastAsia="MS Mincho" w:hAnsi="Segoe UI" w:cs="Segoe UI"/>
          <w:bCs/>
          <w:sz w:val="24"/>
          <w:szCs w:val="24"/>
          <w:lang w:val="en-US"/>
        </w:rPr>
        <w:t xml:space="preserve"> </w:t>
      </w:r>
      <w:proofErr w:type="spellStart"/>
      <w:r w:rsidR="00EA3411" w:rsidRPr="006307A5">
        <w:rPr>
          <w:rFonts w:ascii="Segoe UI" w:eastAsia="MS Mincho" w:hAnsi="Segoe UI" w:cs="Segoe UI"/>
          <w:bCs/>
          <w:color w:val="FF0000"/>
          <w:sz w:val="24"/>
          <w:szCs w:val="24"/>
          <w:lang w:val="en-US"/>
        </w:rPr>
        <w:t>İddiaçı</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Əsas</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şərtlər</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toplusunun</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məlumat</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xəritəsində</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göstərildiyi</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kimi</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Təklifin</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əslini</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göstərməklə</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təklifi</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hazırlayaraq</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imzalanmış</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və</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möhürlənmiş</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şəkildə</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ikiqat</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zərfə</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qoyulur</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Zərfin</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bağlı</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tərəf</w:t>
      </w:r>
      <w:r w:rsidR="00134109" w:rsidRPr="006307A5">
        <w:rPr>
          <w:rFonts w:ascii="Segoe UI" w:eastAsia="MS Mincho" w:hAnsi="Segoe UI" w:cs="Segoe UI"/>
          <w:bCs/>
          <w:color w:val="FF0000"/>
          <w:sz w:val="24"/>
          <w:szCs w:val="24"/>
          <w:lang w:val="en-US"/>
        </w:rPr>
        <w:t>ləri</w:t>
      </w:r>
      <w:proofErr w:type="spellEnd"/>
      <w:r w:rsidR="00134109" w:rsidRPr="006307A5">
        <w:rPr>
          <w:rFonts w:ascii="Segoe UI" w:eastAsia="MS Mincho" w:hAnsi="Segoe UI" w:cs="Segoe UI"/>
          <w:bCs/>
          <w:color w:val="FF0000"/>
          <w:sz w:val="24"/>
          <w:szCs w:val="24"/>
          <w:lang w:val="en-US"/>
        </w:rPr>
        <w:t xml:space="preserve"> (4 </w:t>
      </w:r>
      <w:proofErr w:type="spellStart"/>
      <w:r w:rsidR="00134109" w:rsidRPr="006307A5">
        <w:rPr>
          <w:rFonts w:ascii="Segoe UI" w:eastAsia="MS Mincho" w:hAnsi="Segoe UI" w:cs="Segoe UI"/>
          <w:bCs/>
          <w:color w:val="FF0000"/>
          <w:sz w:val="24"/>
          <w:szCs w:val="24"/>
          <w:lang w:val="en-US"/>
        </w:rPr>
        <w:t>tərəfdən</w:t>
      </w:r>
      <w:proofErr w:type="spellEnd"/>
      <w:r w:rsidR="00134109" w:rsidRPr="006307A5">
        <w:rPr>
          <w:rFonts w:ascii="Segoe UI" w:eastAsia="MS Mincho" w:hAnsi="Segoe UI" w:cs="Segoe UI"/>
          <w:bCs/>
          <w:color w:val="FF0000"/>
          <w:sz w:val="24"/>
          <w:szCs w:val="24"/>
          <w:lang w:val="en-US"/>
        </w:rPr>
        <w:t>)</w:t>
      </w:r>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iddiaçı</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tərəfindən</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imzalanıb</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möhürlənərək</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satınalan</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təşkilata</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təqdim</w:t>
      </w:r>
      <w:proofErr w:type="spellEnd"/>
      <w:r w:rsidR="00EA3411" w:rsidRPr="006307A5">
        <w:rPr>
          <w:rFonts w:ascii="Segoe UI" w:eastAsia="MS Mincho" w:hAnsi="Segoe UI" w:cs="Segoe UI"/>
          <w:bCs/>
          <w:color w:val="FF0000"/>
          <w:sz w:val="24"/>
          <w:szCs w:val="24"/>
          <w:lang w:val="en-US"/>
        </w:rPr>
        <w:t xml:space="preserve"> </w:t>
      </w:r>
      <w:proofErr w:type="spellStart"/>
      <w:r w:rsidR="00EA3411" w:rsidRPr="006307A5">
        <w:rPr>
          <w:rFonts w:ascii="Segoe UI" w:eastAsia="MS Mincho" w:hAnsi="Segoe UI" w:cs="Segoe UI"/>
          <w:bCs/>
          <w:color w:val="FF0000"/>
          <w:sz w:val="24"/>
          <w:szCs w:val="24"/>
          <w:lang w:val="en-US"/>
        </w:rPr>
        <w:t>olunur</w:t>
      </w:r>
      <w:proofErr w:type="spellEnd"/>
      <w:r w:rsidR="00EA3411" w:rsidRPr="006307A5">
        <w:rPr>
          <w:rFonts w:ascii="Segoe UI" w:eastAsia="MS Mincho" w:hAnsi="Segoe UI" w:cs="Segoe UI"/>
          <w:bCs/>
          <w:color w:val="FF0000"/>
          <w:sz w:val="24"/>
          <w:szCs w:val="24"/>
          <w:lang w:val="en-US"/>
        </w:rPr>
        <w:t>.</w:t>
      </w:r>
      <w:r w:rsidR="00134109" w:rsidRPr="006307A5">
        <w:rPr>
          <w:rFonts w:ascii="Segoe UI" w:eastAsia="MS Mincho" w:hAnsi="Segoe UI" w:cs="Segoe UI"/>
          <w:bCs/>
          <w:color w:val="FF0000"/>
          <w:sz w:val="24"/>
          <w:szCs w:val="24"/>
          <w:lang w:val="en-US"/>
        </w:rPr>
        <w:t xml:space="preserve"> (</w:t>
      </w:r>
      <w:proofErr w:type="spellStart"/>
      <w:r w:rsidR="00DA6D0F" w:rsidRPr="00DA6D0F">
        <w:rPr>
          <w:rFonts w:ascii="Segoe UI" w:eastAsia="MS Mincho" w:hAnsi="Segoe UI" w:cs="Segoe UI"/>
          <w:bCs/>
          <w:color w:val="FF0000"/>
          <w:sz w:val="24"/>
          <w:szCs w:val="24"/>
          <w:lang w:val="en-US"/>
        </w:rPr>
        <w:t>əsas</w:t>
      </w:r>
      <w:proofErr w:type="spellEnd"/>
      <w:r w:rsidR="00DA6D0F" w:rsidRPr="00DA6D0F">
        <w:rPr>
          <w:rFonts w:ascii="Segoe UI" w:eastAsia="MS Mincho" w:hAnsi="Segoe UI" w:cs="Segoe UI"/>
          <w:bCs/>
          <w:color w:val="FF0000"/>
          <w:sz w:val="24"/>
          <w:szCs w:val="24"/>
          <w:lang w:val="en-US"/>
        </w:rPr>
        <w:t xml:space="preserve"> </w:t>
      </w:r>
      <w:proofErr w:type="spellStart"/>
      <w:r w:rsidR="00DA6D0F" w:rsidRPr="00DA6D0F">
        <w:rPr>
          <w:rFonts w:ascii="Segoe UI" w:eastAsia="MS Mincho" w:hAnsi="Segoe UI" w:cs="Segoe UI"/>
          <w:bCs/>
          <w:color w:val="FF0000"/>
          <w:sz w:val="24"/>
          <w:szCs w:val="24"/>
          <w:lang w:val="en-US"/>
        </w:rPr>
        <w:t>şərtlər</w:t>
      </w:r>
      <w:proofErr w:type="spellEnd"/>
      <w:r w:rsidR="00DA6D0F" w:rsidRPr="00DA6D0F">
        <w:rPr>
          <w:rFonts w:ascii="Segoe UI" w:eastAsia="MS Mincho" w:hAnsi="Segoe UI" w:cs="Segoe UI"/>
          <w:bCs/>
          <w:color w:val="FF0000"/>
          <w:sz w:val="24"/>
          <w:szCs w:val="24"/>
          <w:lang w:val="en-US"/>
        </w:rPr>
        <w:t xml:space="preserve"> </w:t>
      </w:r>
      <w:proofErr w:type="spellStart"/>
      <w:r w:rsidR="00DA6D0F" w:rsidRPr="00DA6D0F">
        <w:rPr>
          <w:rFonts w:ascii="Segoe UI" w:eastAsia="MS Mincho" w:hAnsi="Segoe UI" w:cs="Segoe UI"/>
          <w:bCs/>
          <w:color w:val="FF0000"/>
          <w:sz w:val="24"/>
          <w:szCs w:val="24"/>
          <w:lang w:val="en-US"/>
        </w:rPr>
        <w:t>toplusunda</w:t>
      </w:r>
      <w:proofErr w:type="spellEnd"/>
      <w:r w:rsidR="00DA6D0F" w:rsidRPr="00DA6D0F">
        <w:rPr>
          <w:rFonts w:ascii="Segoe UI" w:eastAsia="MS Mincho" w:hAnsi="Segoe UI" w:cs="Segoe UI"/>
          <w:bCs/>
          <w:color w:val="FF0000"/>
          <w:sz w:val="24"/>
          <w:szCs w:val="24"/>
          <w:lang w:val="en-US"/>
        </w:rPr>
        <w:t xml:space="preserve"> </w:t>
      </w:r>
      <w:proofErr w:type="spellStart"/>
      <w:r w:rsidR="00DA6D0F" w:rsidRPr="00DA6D0F">
        <w:rPr>
          <w:rFonts w:ascii="Segoe UI" w:eastAsia="MS Mincho" w:hAnsi="Segoe UI" w:cs="Segoe UI"/>
          <w:bCs/>
          <w:color w:val="FF0000"/>
          <w:sz w:val="24"/>
          <w:szCs w:val="24"/>
          <w:lang w:val="en-US"/>
        </w:rPr>
        <w:t>göstərilən</w:t>
      </w:r>
      <w:proofErr w:type="spellEnd"/>
      <w:r w:rsidR="00DA6D0F" w:rsidRPr="00DA6D0F">
        <w:rPr>
          <w:rFonts w:ascii="Segoe UI" w:eastAsia="MS Mincho" w:hAnsi="Segoe UI" w:cs="Segoe UI"/>
          <w:bCs/>
          <w:color w:val="FF0000"/>
          <w:sz w:val="24"/>
          <w:szCs w:val="24"/>
          <w:lang w:val="en-US"/>
        </w:rPr>
        <w:t xml:space="preserve"> </w:t>
      </w:r>
      <w:proofErr w:type="spellStart"/>
      <w:r w:rsidR="00DA6D0F" w:rsidRPr="00DA6D0F">
        <w:rPr>
          <w:rFonts w:ascii="Segoe UI" w:eastAsia="MS Mincho" w:hAnsi="Segoe UI" w:cs="Segoe UI"/>
          <w:bCs/>
          <w:color w:val="FF0000"/>
          <w:sz w:val="24"/>
          <w:szCs w:val="24"/>
          <w:lang w:val="en-US"/>
        </w:rPr>
        <w:t>nümunəyə</w:t>
      </w:r>
      <w:proofErr w:type="spellEnd"/>
      <w:r w:rsidR="00DA6D0F" w:rsidRPr="00DA6D0F">
        <w:rPr>
          <w:rFonts w:ascii="Segoe UI" w:eastAsia="MS Mincho" w:hAnsi="Segoe UI" w:cs="Segoe UI"/>
          <w:bCs/>
          <w:color w:val="FF0000"/>
          <w:sz w:val="24"/>
          <w:szCs w:val="24"/>
          <w:lang w:val="en-US"/>
        </w:rPr>
        <w:t xml:space="preserve"> </w:t>
      </w:r>
      <w:proofErr w:type="spellStart"/>
      <w:r w:rsidR="00DA6D0F" w:rsidRPr="00DA6D0F">
        <w:rPr>
          <w:rFonts w:ascii="Segoe UI" w:eastAsia="MS Mincho" w:hAnsi="Segoe UI" w:cs="Segoe UI"/>
          <w:bCs/>
          <w:color w:val="FF0000"/>
          <w:sz w:val="24"/>
          <w:szCs w:val="24"/>
          <w:lang w:val="en-US"/>
        </w:rPr>
        <w:t>uyğun</w:t>
      </w:r>
      <w:proofErr w:type="spellEnd"/>
      <w:r w:rsidR="00134109" w:rsidRPr="006307A5">
        <w:rPr>
          <w:rFonts w:ascii="Segoe UI" w:eastAsia="MS Mincho" w:hAnsi="Segoe UI" w:cs="Segoe UI"/>
          <w:bCs/>
          <w:color w:val="FF0000"/>
          <w:sz w:val="24"/>
          <w:szCs w:val="24"/>
          <w:lang w:val="en-US"/>
        </w:rPr>
        <w:t>)</w:t>
      </w:r>
    </w:p>
    <w:p w14:paraId="0B4410F8" w14:textId="18DE7843" w:rsidR="00C7230A" w:rsidRPr="006307A5" w:rsidRDefault="00C7230A" w:rsidP="00C7230A">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15.</w:t>
      </w:r>
      <w:r w:rsidR="00EA3411" w:rsidRPr="006307A5">
        <w:rPr>
          <w:rFonts w:ascii="Segoe UI" w:eastAsia="MS Mincho" w:hAnsi="Segoe UI" w:cs="Segoe UI"/>
          <w:bCs/>
          <w:sz w:val="24"/>
          <w:szCs w:val="24"/>
          <w:lang w:val="en-US"/>
        </w:rPr>
        <w:t>2</w:t>
      </w:r>
      <w:r w:rsidRPr="006307A5">
        <w:rPr>
          <w:rFonts w:ascii="Segoe UI" w:eastAsia="MS Mincho" w:hAnsi="Segoe UI" w:cs="Segoe UI"/>
          <w:bCs/>
          <w:sz w:val="24"/>
          <w:szCs w:val="24"/>
          <w:lang w:val="en-US"/>
        </w:rPr>
        <w:t xml:space="preserve">. </w:t>
      </w:r>
      <w:proofErr w:type="spellStart"/>
      <w:r w:rsidR="00B8621F" w:rsidRPr="006307A5">
        <w:rPr>
          <w:rFonts w:ascii="Segoe UI" w:eastAsia="MS Mincho" w:hAnsi="Segoe UI" w:cs="Segoe UI"/>
          <w:bCs/>
          <w:color w:val="FF0000"/>
          <w:sz w:val="24"/>
          <w:szCs w:val="24"/>
          <w:lang w:val="en-US"/>
        </w:rPr>
        <w:t>Qiymət</w:t>
      </w:r>
      <w:proofErr w:type="spellEnd"/>
      <w:r w:rsidR="00B8621F"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təklifinin</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əsli</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və</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bütün</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surətləri</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çap</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olunmalı</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və</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ya</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pozulmayan</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mürəkkəblə</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yazılmalı</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iddiaçı</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tərəfindən</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imzalanmalı</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və</w:t>
      </w:r>
      <w:proofErr w:type="spellEnd"/>
      <w:r w:rsidRPr="006307A5">
        <w:rPr>
          <w:rFonts w:ascii="Segoe UI" w:eastAsia="MS Mincho" w:hAnsi="Segoe UI" w:cs="Segoe UI"/>
          <w:bCs/>
          <w:i/>
          <w:color w:val="FF0000"/>
          <w:sz w:val="24"/>
          <w:szCs w:val="24"/>
          <w:lang w:val="en-US"/>
        </w:rPr>
        <w:t xml:space="preserve"> </w:t>
      </w:r>
      <w:proofErr w:type="spellStart"/>
      <w:r w:rsidRPr="006307A5">
        <w:rPr>
          <w:rFonts w:ascii="Segoe UI" w:eastAsia="MS Mincho" w:hAnsi="Segoe UI" w:cs="Segoe UI"/>
          <w:bCs/>
          <w:i/>
          <w:color w:val="FF0000"/>
          <w:sz w:val="24"/>
          <w:szCs w:val="24"/>
          <w:lang w:val="en-US"/>
        </w:rPr>
        <w:t>möhürlənməlidir</w:t>
      </w:r>
      <w:proofErr w:type="spellEnd"/>
      <w:r w:rsidRPr="006307A5">
        <w:rPr>
          <w:rFonts w:ascii="Segoe UI" w:eastAsia="MS Mincho" w:hAnsi="Segoe UI" w:cs="Segoe UI"/>
          <w:bCs/>
          <w:i/>
          <w:color w:val="FF0000"/>
          <w:sz w:val="24"/>
          <w:szCs w:val="24"/>
          <w:lang w:val="en-US"/>
        </w:rPr>
        <w:t>.</w:t>
      </w:r>
      <w:r w:rsidRPr="006307A5">
        <w:rPr>
          <w:rFonts w:ascii="Segoe UI" w:eastAsia="MS Mincho" w:hAnsi="Segoe UI" w:cs="Segoe UI"/>
          <w:bCs/>
          <w:color w:val="FF0000"/>
          <w:sz w:val="24"/>
          <w:szCs w:val="24"/>
          <w:lang w:val="en-US"/>
        </w:rPr>
        <w:t xml:space="preserve"> </w:t>
      </w:r>
      <w:r w:rsidR="00BD027D" w:rsidRPr="006307A5">
        <w:rPr>
          <w:rFonts w:ascii="Segoe UI" w:eastAsia="MS Mincho" w:hAnsi="Segoe UI" w:cs="Segoe UI"/>
          <w:bCs/>
          <w:color w:val="FF0000"/>
          <w:sz w:val="24"/>
          <w:szCs w:val="24"/>
          <w:lang w:val="en-US"/>
        </w:rPr>
        <w:t xml:space="preserve">Bu </w:t>
      </w:r>
      <w:proofErr w:type="spellStart"/>
      <w:r w:rsidR="00BD027D" w:rsidRPr="006307A5">
        <w:rPr>
          <w:rFonts w:ascii="Segoe UI" w:eastAsia="MS Mincho" w:hAnsi="Segoe UI" w:cs="Segoe UI"/>
          <w:bCs/>
          <w:color w:val="FF0000"/>
          <w:sz w:val="24"/>
          <w:szCs w:val="24"/>
          <w:lang w:val="en-US"/>
        </w:rPr>
        <w:t>formada</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olmayan</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zərflər</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Satınalan</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təşkilat</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tərəfindən</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qəbul</w:t>
      </w:r>
      <w:proofErr w:type="spellEnd"/>
      <w:r w:rsidR="00BD027D" w:rsidRPr="006307A5">
        <w:rPr>
          <w:rFonts w:ascii="Segoe UI" w:eastAsia="MS Mincho" w:hAnsi="Segoe UI" w:cs="Segoe UI"/>
          <w:bCs/>
          <w:color w:val="FF0000"/>
          <w:sz w:val="24"/>
          <w:szCs w:val="24"/>
          <w:lang w:val="en-US"/>
        </w:rPr>
        <w:t xml:space="preserve"> </w:t>
      </w:r>
      <w:proofErr w:type="spellStart"/>
      <w:r w:rsidR="00BD027D" w:rsidRPr="006307A5">
        <w:rPr>
          <w:rFonts w:ascii="Segoe UI" w:eastAsia="MS Mincho" w:hAnsi="Segoe UI" w:cs="Segoe UI"/>
          <w:bCs/>
          <w:color w:val="FF0000"/>
          <w:sz w:val="24"/>
          <w:szCs w:val="24"/>
          <w:lang w:val="en-US"/>
        </w:rPr>
        <w:t>olunmur</w:t>
      </w:r>
      <w:proofErr w:type="spellEnd"/>
      <w:r w:rsidR="00BD027D" w:rsidRPr="006307A5">
        <w:rPr>
          <w:rFonts w:ascii="Segoe UI" w:eastAsia="MS Mincho" w:hAnsi="Segoe UI" w:cs="Segoe UI"/>
          <w:bCs/>
          <w:color w:val="FF0000"/>
          <w:sz w:val="24"/>
          <w:szCs w:val="24"/>
          <w:lang w:val="en-US"/>
        </w:rPr>
        <w:t xml:space="preserve">. </w:t>
      </w:r>
      <w:proofErr w:type="spellStart"/>
      <w:r w:rsidR="00036FDF" w:rsidRPr="006307A5">
        <w:rPr>
          <w:rFonts w:ascii="Segoe UI" w:eastAsia="MS Mincho" w:hAnsi="Segoe UI" w:cs="Segoe UI"/>
          <w:bCs/>
          <w:color w:val="FF0000"/>
          <w:sz w:val="24"/>
          <w:szCs w:val="24"/>
          <w:lang w:val="en-US"/>
        </w:rPr>
        <w:t>Ehtiyac</w:t>
      </w:r>
      <w:proofErr w:type="spellEnd"/>
      <w:r w:rsidR="00036FDF" w:rsidRPr="006307A5">
        <w:rPr>
          <w:rFonts w:ascii="Segoe UI" w:eastAsia="MS Mincho" w:hAnsi="Segoe UI" w:cs="Segoe UI"/>
          <w:bCs/>
          <w:color w:val="FF0000"/>
          <w:sz w:val="24"/>
          <w:szCs w:val="24"/>
          <w:lang w:val="en-US"/>
        </w:rPr>
        <w:t xml:space="preserve"> </w:t>
      </w:r>
      <w:proofErr w:type="spellStart"/>
      <w:r w:rsidR="00036FDF" w:rsidRPr="006307A5">
        <w:rPr>
          <w:rFonts w:ascii="Segoe UI" w:eastAsia="MS Mincho" w:hAnsi="Segoe UI" w:cs="Segoe UI"/>
          <w:bCs/>
          <w:color w:val="FF0000"/>
          <w:sz w:val="24"/>
          <w:szCs w:val="24"/>
          <w:lang w:val="en-US"/>
        </w:rPr>
        <w:t>olduğu</w:t>
      </w:r>
      <w:proofErr w:type="spellEnd"/>
      <w:r w:rsidR="00036FDF" w:rsidRPr="006307A5">
        <w:rPr>
          <w:rFonts w:ascii="Segoe UI" w:eastAsia="MS Mincho" w:hAnsi="Segoe UI" w:cs="Segoe UI"/>
          <w:bCs/>
          <w:color w:val="FF0000"/>
          <w:sz w:val="24"/>
          <w:szCs w:val="24"/>
          <w:lang w:val="en-US"/>
        </w:rPr>
        <w:t xml:space="preserve"> </w:t>
      </w:r>
      <w:proofErr w:type="spellStart"/>
      <w:r w:rsidR="00036FDF" w:rsidRPr="006307A5">
        <w:rPr>
          <w:rFonts w:ascii="Segoe UI" w:eastAsia="MS Mincho" w:hAnsi="Segoe UI" w:cs="Segoe UI"/>
          <w:bCs/>
          <w:color w:val="FF0000"/>
          <w:sz w:val="24"/>
          <w:szCs w:val="24"/>
          <w:lang w:val="en-US"/>
        </w:rPr>
        <w:t>təqdirdə</w:t>
      </w:r>
      <w:proofErr w:type="spellEnd"/>
      <w:r w:rsidR="00036FDF" w:rsidRPr="006307A5">
        <w:rPr>
          <w:rFonts w:ascii="Segoe UI" w:eastAsia="MS Mincho" w:hAnsi="Segoe UI" w:cs="Segoe UI"/>
          <w:bCs/>
          <w:color w:val="FF0000"/>
          <w:sz w:val="24"/>
          <w:szCs w:val="24"/>
          <w:lang w:val="en-US"/>
        </w:rPr>
        <w:t xml:space="preserve"> </w:t>
      </w:r>
      <w:proofErr w:type="spellStart"/>
      <w:r w:rsidR="00036FDF" w:rsidRPr="006307A5">
        <w:rPr>
          <w:rFonts w:ascii="Segoe UI" w:eastAsia="MS Mincho" w:hAnsi="Segoe UI" w:cs="Segoe UI"/>
          <w:bCs/>
          <w:color w:val="FF0000"/>
          <w:sz w:val="24"/>
          <w:szCs w:val="24"/>
          <w:lang w:val="en-US"/>
        </w:rPr>
        <w:t>q</w:t>
      </w:r>
      <w:r w:rsidR="00B8621F" w:rsidRPr="006307A5">
        <w:rPr>
          <w:rFonts w:ascii="Segoe UI" w:eastAsia="MS Mincho" w:hAnsi="Segoe UI" w:cs="Segoe UI"/>
          <w:bCs/>
          <w:color w:val="FF0000"/>
          <w:sz w:val="24"/>
          <w:szCs w:val="24"/>
          <w:lang w:val="en-US"/>
        </w:rPr>
        <w:t>iymət</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təklifini</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imzalamaq</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səlahiyyəti</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verən</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məktub</w:t>
      </w:r>
      <w:proofErr w:type="spellEnd"/>
      <w:r w:rsidRPr="006307A5">
        <w:rPr>
          <w:rFonts w:ascii="Segoe UI" w:eastAsia="MS Mincho" w:hAnsi="Segoe UI" w:cs="Segoe UI"/>
          <w:bCs/>
          <w:color w:val="FF0000"/>
          <w:sz w:val="24"/>
          <w:szCs w:val="24"/>
          <w:lang w:val="en-US"/>
        </w:rPr>
        <w:t xml:space="preserve">, </w:t>
      </w:r>
      <w:proofErr w:type="spellStart"/>
      <w:r w:rsidR="00036FDF" w:rsidRPr="006307A5">
        <w:rPr>
          <w:rFonts w:ascii="Segoe UI" w:eastAsia="MS Mincho" w:hAnsi="Segoe UI" w:cs="Segoe UI"/>
          <w:bCs/>
          <w:color w:val="FF0000"/>
          <w:sz w:val="24"/>
          <w:szCs w:val="24"/>
          <w:lang w:val="en-US"/>
        </w:rPr>
        <w:t>t</w:t>
      </w:r>
      <w:r w:rsidRPr="006307A5">
        <w:rPr>
          <w:rFonts w:ascii="Segoe UI" w:eastAsia="MS Mincho" w:hAnsi="Segoe UI" w:cs="Segoe UI"/>
          <w:bCs/>
          <w:color w:val="FF0000"/>
          <w:sz w:val="24"/>
          <w:szCs w:val="24"/>
          <w:lang w:val="en-US"/>
        </w:rPr>
        <w:t>ə</w:t>
      </w:r>
      <w:r w:rsidR="00B8621F" w:rsidRPr="006307A5">
        <w:rPr>
          <w:rFonts w:ascii="Segoe UI" w:eastAsia="MS Mincho" w:hAnsi="Segoe UI" w:cs="Segoe UI"/>
          <w:bCs/>
          <w:color w:val="FF0000"/>
          <w:sz w:val="24"/>
          <w:szCs w:val="24"/>
          <w:lang w:val="en-US"/>
        </w:rPr>
        <w:t>klif</w:t>
      </w:r>
      <w:r w:rsidRPr="006307A5">
        <w:rPr>
          <w:rFonts w:ascii="Segoe UI" w:eastAsia="MS Mincho" w:hAnsi="Segoe UI" w:cs="Segoe UI"/>
          <w:bCs/>
          <w:color w:val="FF0000"/>
          <w:sz w:val="24"/>
          <w:szCs w:val="24"/>
          <w:lang w:val="en-US"/>
        </w:rPr>
        <w:t>ə</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vəkələtnamə</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şəklində</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əlavə</w:t>
      </w:r>
      <w:proofErr w:type="spellEnd"/>
      <w:r w:rsidRPr="006307A5">
        <w:rPr>
          <w:rFonts w:ascii="Segoe UI" w:eastAsia="MS Mincho" w:hAnsi="Segoe UI" w:cs="Segoe UI"/>
          <w:bCs/>
          <w:color w:val="FF0000"/>
          <w:sz w:val="24"/>
          <w:szCs w:val="24"/>
          <w:lang w:val="en-US"/>
        </w:rPr>
        <w:t xml:space="preserve"> </w:t>
      </w:r>
      <w:proofErr w:type="spellStart"/>
      <w:r w:rsidRPr="006307A5">
        <w:rPr>
          <w:rFonts w:ascii="Segoe UI" w:eastAsia="MS Mincho" w:hAnsi="Segoe UI" w:cs="Segoe UI"/>
          <w:bCs/>
          <w:color w:val="FF0000"/>
          <w:sz w:val="24"/>
          <w:szCs w:val="24"/>
          <w:lang w:val="en-US"/>
        </w:rPr>
        <w:t>olunmalıdır</w:t>
      </w:r>
      <w:proofErr w:type="spellEnd"/>
      <w:r w:rsidRPr="006307A5">
        <w:rPr>
          <w:rFonts w:ascii="Segoe UI" w:eastAsia="MS Mincho" w:hAnsi="Segoe UI" w:cs="Segoe UI"/>
          <w:bCs/>
          <w:color w:val="FF0000"/>
          <w:sz w:val="24"/>
          <w:szCs w:val="24"/>
          <w:lang w:val="en-US"/>
        </w:rPr>
        <w:t>.</w:t>
      </w:r>
    </w:p>
    <w:p w14:paraId="6BD5A5A1" w14:textId="4039E8C8" w:rsidR="00C7230A" w:rsidRPr="006307A5" w:rsidRDefault="00C7230A" w:rsidP="00C7230A">
      <w:pPr>
        <w:jc w:val="both"/>
        <w:rPr>
          <w:rFonts w:ascii="Segoe UI" w:eastAsia="MS Mincho" w:hAnsi="Segoe UI" w:cs="Segoe UI"/>
          <w:bCs/>
          <w:sz w:val="24"/>
          <w:szCs w:val="24"/>
          <w:lang w:val="en-US"/>
        </w:rPr>
      </w:pPr>
      <w:r w:rsidRPr="006307A5">
        <w:rPr>
          <w:rFonts w:ascii="Segoe UI" w:eastAsia="MS Mincho" w:hAnsi="Segoe UI" w:cs="Segoe UI"/>
          <w:bCs/>
          <w:sz w:val="24"/>
          <w:szCs w:val="24"/>
          <w:lang w:val="en-US"/>
        </w:rPr>
        <w:t>15.</w:t>
      </w:r>
      <w:r w:rsidR="00D3647A" w:rsidRPr="006307A5">
        <w:rPr>
          <w:rFonts w:ascii="Segoe UI" w:eastAsia="MS Mincho" w:hAnsi="Segoe UI" w:cs="Segoe UI"/>
          <w:bCs/>
          <w:sz w:val="24"/>
          <w:szCs w:val="24"/>
          <w:lang w:val="en-US"/>
        </w:rPr>
        <w:t>3</w:t>
      </w:r>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Daxili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və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xarici</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zərflər</w:t>
      </w:r>
      <w:proofErr w:type="spellEnd"/>
      <w:r w:rsidRPr="006307A5">
        <w:rPr>
          <w:rFonts w:ascii="Segoe UI" w:eastAsia="MS Mincho" w:hAnsi="Segoe UI" w:cs="Segoe UI"/>
          <w:bCs/>
          <w:sz w:val="24"/>
          <w:szCs w:val="24"/>
          <w:lang w:val="en-US"/>
        </w:rPr>
        <w:t>:</w:t>
      </w:r>
    </w:p>
    <w:p w14:paraId="7E400F5D" w14:textId="73E2345D" w:rsidR="00C7230A" w:rsidRPr="006307A5" w:rsidRDefault="00C7230A" w:rsidP="00C7230A">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en-US"/>
        </w:rPr>
        <w:t xml:space="preserve">a) </w:t>
      </w:r>
      <w:proofErr w:type="spellStart"/>
      <w:r w:rsidRPr="006307A5">
        <w:rPr>
          <w:rFonts w:ascii="Segoe UI" w:eastAsia="MS Mincho" w:hAnsi="Segoe UI" w:cs="Segoe UI"/>
          <w:bCs/>
          <w:sz w:val="24"/>
          <w:szCs w:val="24"/>
          <w:lang w:val="en-US"/>
        </w:rPr>
        <w:t>Əsas</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şərtlər</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toplusunun</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məlumat</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xəritəsində</w:t>
      </w:r>
      <w:proofErr w:type="spellEnd"/>
      <w:r w:rsidRPr="006307A5">
        <w:rPr>
          <w:rFonts w:ascii="Segoe UI" w:eastAsia="MS Mincho" w:hAnsi="Segoe UI" w:cs="Segoe UI"/>
          <w:bCs/>
          <w:sz w:val="24"/>
          <w:szCs w:val="24"/>
          <w:lang w:val="en-US"/>
        </w:rPr>
        <w:t xml:space="preserve"> </w:t>
      </w:r>
      <w:proofErr w:type="spellStart"/>
      <w:r w:rsidRPr="006307A5">
        <w:rPr>
          <w:rFonts w:ascii="Segoe UI" w:eastAsia="MS Mincho" w:hAnsi="Segoe UI" w:cs="Segoe UI"/>
          <w:bCs/>
          <w:sz w:val="24"/>
          <w:szCs w:val="24"/>
          <w:lang w:val="en-US"/>
        </w:rPr>
        <w:t>göstərilmiş</w:t>
      </w:r>
      <w:proofErr w:type="spellEnd"/>
      <w:r w:rsidRPr="006307A5">
        <w:rPr>
          <w:rFonts w:ascii="Segoe UI" w:eastAsia="MS Mincho" w:hAnsi="Segoe UI" w:cs="Segoe UI"/>
          <w:bCs/>
          <w:sz w:val="24"/>
          <w:szCs w:val="24"/>
          <w:lang w:val="en-US"/>
        </w:rPr>
        <w:t xml:space="preserve"> </w:t>
      </w:r>
      <w:proofErr w:type="spellStart"/>
      <w:r w:rsidR="006A40E1" w:rsidRPr="006307A5">
        <w:rPr>
          <w:rFonts w:ascii="Segoe UI" w:eastAsia="MS Mincho" w:hAnsi="Segoe UI" w:cs="Segoe UI"/>
          <w:bCs/>
          <w:sz w:val="24"/>
          <w:szCs w:val="24"/>
          <w:lang w:val="en-US"/>
        </w:rPr>
        <w:t>formada</w:t>
      </w:r>
      <w:proofErr w:type="spellEnd"/>
      <w:r w:rsidR="006A40E1" w:rsidRPr="006307A5">
        <w:rPr>
          <w:rFonts w:ascii="Segoe UI" w:eastAsia="MS Mincho" w:hAnsi="Segoe UI" w:cs="Segoe UI"/>
          <w:bCs/>
          <w:sz w:val="24"/>
          <w:szCs w:val="24"/>
          <w:lang w:val="en-US"/>
        </w:rPr>
        <w:t xml:space="preserve"> </w:t>
      </w:r>
      <w:proofErr w:type="spellStart"/>
      <w:r w:rsidR="001A75BC" w:rsidRPr="006307A5">
        <w:rPr>
          <w:rFonts w:ascii="Segoe UI" w:eastAsia="MS Mincho" w:hAnsi="Segoe UI" w:cs="Segoe UI"/>
          <w:bCs/>
          <w:sz w:val="24"/>
          <w:szCs w:val="24"/>
          <w:lang w:val="en-US"/>
        </w:rPr>
        <w:t>təqdim</w:t>
      </w:r>
      <w:proofErr w:type="spellEnd"/>
      <w:r w:rsidR="001A75BC" w:rsidRPr="006307A5">
        <w:rPr>
          <w:rFonts w:ascii="Segoe UI" w:eastAsia="MS Mincho" w:hAnsi="Segoe UI" w:cs="Segoe UI"/>
          <w:bCs/>
          <w:sz w:val="24"/>
          <w:szCs w:val="24"/>
          <w:lang w:val="en-US"/>
        </w:rPr>
        <w:t xml:space="preserve"> </w:t>
      </w:r>
      <w:proofErr w:type="spellStart"/>
      <w:r w:rsidR="001A75BC" w:rsidRPr="006307A5">
        <w:rPr>
          <w:rFonts w:ascii="Segoe UI" w:eastAsia="MS Mincho" w:hAnsi="Segoe UI" w:cs="Segoe UI"/>
          <w:bCs/>
          <w:sz w:val="24"/>
          <w:szCs w:val="24"/>
          <w:lang w:val="en-US"/>
        </w:rPr>
        <w:t>olunm</w:t>
      </w:r>
      <w:proofErr w:type="spellEnd"/>
      <w:r w:rsidR="001A75BC" w:rsidRPr="006307A5">
        <w:rPr>
          <w:rFonts w:ascii="Segoe UI" w:eastAsia="MS Mincho" w:hAnsi="Segoe UI" w:cs="Segoe UI"/>
          <w:bCs/>
          <w:sz w:val="24"/>
          <w:szCs w:val="24"/>
          <w:lang w:val="az-Latn-AZ"/>
        </w:rPr>
        <w:t>alıdır.</w:t>
      </w:r>
    </w:p>
    <w:p w14:paraId="7A9A68FA" w14:textId="50D786DE" w:rsidR="00C7230A" w:rsidRPr="006307A5" w:rsidRDefault="00C7230A" w:rsidP="00C7230A">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b) </w:t>
      </w:r>
      <w:r w:rsidR="00B8621F" w:rsidRPr="006307A5">
        <w:rPr>
          <w:rFonts w:ascii="Segoe UI" w:eastAsia="MS Mincho" w:hAnsi="Segoe UI" w:cs="Segoe UI"/>
          <w:bCs/>
          <w:sz w:val="24"/>
          <w:szCs w:val="24"/>
          <w:lang w:val="az-Latn-AZ"/>
        </w:rPr>
        <w:t>prosedur</w:t>
      </w:r>
      <w:r w:rsidRPr="006307A5">
        <w:rPr>
          <w:rFonts w:ascii="Segoe UI" w:eastAsia="MS Mincho" w:hAnsi="Segoe UI" w:cs="Segoe UI"/>
          <w:bCs/>
          <w:sz w:val="24"/>
          <w:szCs w:val="24"/>
          <w:lang w:val="az-Latn-AZ"/>
        </w:rPr>
        <w:t xml:space="preserve"> haqqında elanda və ya </w:t>
      </w:r>
      <w:r w:rsidR="00B8621F" w:rsidRPr="006307A5">
        <w:rPr>
          <w:rFonts w:ascii="Segoe UI" w:eastAsia="MS Mincho" w:hAnsi="Segoe UI" w:cs="Segoe UI"/>
          <w:bCs/>
          <w:sz w:val="24"/>
          <w:szCs w:val="24"/>
          <w:lang w:val="az-Latn-AZ"/>
        </w:rPr>
        <w:t>satınalma proseduruna</w:t>
      </w:r>
      <w:r w:rsidRPr="006307A5">
        <w:rPr>
          <w:rFonts w:ascii="Segoe UI" w:eastAsia="MS Mincho" w:hAnsi="Segoe UI" w:cs="Segoe UI"/>
          <w:bCs/>
          <w:sz w:val="24"/>
          <w:szCs w:val="24"/>
          <w:lang w:val="az-Latn-AZ"/>
        </w:rPr>
        <w:t xml:space="preserve"> dəvətdə qeyd olunmuş  </w:t>
      </w:r>
      <w:r w:rsidR="007C4E8A">
        <w:rPr>
          <w:rFonts w:ascii="Segoe UI" w:eastAsia="MS Mincho" w:hAnsi="Segoe UI" w:cs="Segoe UI"/>
          <w:bCs/>
          <w:i/>
          <w:color w:val="FF0000"/>
          <w:sz w:val="24"/>
          <w:szCs w:val="24"/>
          <w:u w:val="single"/>
          <w:lang w:val="az-Latn-AZ"/>
        </w:rPr>
        <w:t>26.12.2024</w:t>
      </w:r>
      <w:r w:rsidR="00DC1408" w:rsidRPr="006307A5">
        <w:rPr>
          <w:rFonts w:ascii="Segoe UI" w:eastAsia="MS Mincho" w:hAnsi="Segoe UI" w:cs="Segoe UI"/>
          <w:bCs/>
          <w:i/>
          <w:color w:val="FF0000"/>
          <w:sz w:val="24"/>
          <w:szCs w:val="24"/>
          <w:u w:val="single"/>
          <w:lang w:val="az-Latn-AZ"/>
        </w:rPr>
        <w:t>-cü</w:t>
      </w:r>
      <w:r w:rsidRPr="006307A5">
        <w:rPr>
          <w:rFonts w:ascii="Segoe UI" w:eastAsia="MS Mincho" w:hAnsi="Segoe UI" w:cs="Segoe UI"/>
          <w:bCs/>
          <w:i/>
          <w:color w:val="FF0000"/>
          <w:sz w:val="24"/>
          <w:szCs w:val="24"/>
          <w:u w:val="single"/>
          <w:lang w:val="az-Latn-AZ"/>
        </w:rPr>
        <w:t xml:space="preserve"> il saat </w:t>
      </w:r>
      <w:r w:rsidR="008D7FE3">
        <w:rPr>
          <w:rFonts w:ascii="Segoe UI" w:eastAsia="MS Mincho" w:hAnsi="Segoe UI" w:cs="Segoe UI"/>
          <w:bCs/>
          <w:i/>
          <w:color w:val="FF0000"/>
          <w:sz w:val="24"/>
          <w:szCs w:val="24"/>
          <w:u w:val="single"/>
          <w:lang w:val="az-Latn-AZ"/>
        </w:rPr>
        <w:t>12</w:t>
      </w:r>
      <w:r w:rsidR="00EE1C5D" w:rsidRPr="006307A5">
        <w:rPr>
          <w:rFonts w:ascii="Segoe UI" w:eastAsia="MS Mincho" w:hAnsi="Segoe UI" w:cs="Segoe UI"/>
          <w:bCs/>
          <w:i/>
          <w:color w:val="FF0000"/>
          <w:sz w:val="24"/>
          <w:szCs w:val="24"/>
          <w:u w:val="single"/>
          <w:lang w:val="az-Latn-AZ"/>
        </w:rPr>
        <w:t>:00</w:t>
      </w:r>
      <w:r w:rsidRPr="006307A5">
        <w:rPr>
          <w:rFonts w:ascii="Segoe UI" w:eastAsia="MS Mincho" w:hAnsi="Segoe UI" w:cs="Segoe UI"/>
          <w:bCs/>
          <w:i/>
          <w:color w:val="FF0000"/>
          <w:sz w:val="24"/>
          <w:szCs w:val="24"/>
          <w:u w:val="single"/>
          <w:lang w:val="az-Latn-AZ"/>
        </w:rPr>
        <w:t xml:space="preserve"> tarixə qədər açılmamalıdır”</w:t>
      </w:r>
      <w:r w:rsidRPr="006307A5">
        <w:rPr>
          <w:rFonts w:ascii="Segoe UI" w:eastAsia="MS Mincho" w:hAnsi="Segoe UI" w:cs="Segoe UI"/>
          <w:bCs/>
          <w:i/>
          <w:color w:val="FF0000"/>
          <w:sz w:val="24"/>
          <w:szCs w:val="24"/>
          <w:lang w:val="az-Latn-AZ"/>
        </w:rPr>
        <w:t xml:space="preserve">  </w:t>
      </w:r>
      <w:r w:rsidRPr="006307A5">
        <w:rPr>
          <w:rFonts w:ascii="Segoe UI" w:eastAsia="MS Mincho" w:hAnsi="Segoe UI" w:cs="Segoe UI"/>
          <w:bCs/>
          <w:sz w:val="24"/>
          <w:szCs w:val="24"/>
          <w:lang w:val="az-Latn-AZ"/>
        </w:rPr>
        <w:t>sözləri yazılmalıdır.</w:t>
      </w:r>
    </w:p>
    <w:p w14:paraId="10BA4B50" w14:textId="2D1A20B2" w:rsidR="00B8621F" w:rsidRPr="006307A5" w:rsidRDefault="00B8621F" w:rsidP="00B8621F">
      <w:pPr>
        <w:jc w:val="both"/>
        <w:rPr>
          <w:rFonts w:ascii="Segoe UI" w:eastAsia="MS Mincho" w:hAnsi="Segoe UI" w:cs="Segoe UI"/>
          <w:bCs/>
          <w:i/>
          <w:sz w:val="24"/>
          <w:szCs w:val="24"/>
          <w:lang w:val="az-Latn-AZ"/>
        </w:rPr>
      </w:pPr>
      <w:r w:rsidRPr="006307A5">
        <w:rPr>
          <w:rFonts w:ascii="Segoe UI" w:eastAsia="MS Mincho" w:hAnsi="Segoe UI" w:cs="Segoe UI"/>
          <w:bCs/>
          <w:i/>
          <w:sz w:val="24"/>
          <w:szCs w:val="24"/>
          <w:lang w:val="az-Latn-AZ"/>
        </w:rPr>
        <w:t xml:space="preserve">16. </w:t>
      </w:r>
      <w:r w:rsidR="00DF11E0">
        <w:rPr>
          <w:rFonts w:ascii="Segoe UI" w:eastAsia="MS Mincho" w:hAnsi="Segoe UI" w:cs="Segoe UI"/>
          <w:bCs/>
          <w:i/>
          <w:sz w:val="24"/>
          <w:szCs w:val="24"/>
          <w:lang w:val="az-Latn-AZ"/>
        </w:rPr>
        <w:t>Müsabiqə</w:t>
      </w:r>
      <w:r w:rsidRPr="006307A5">
        <w:rPr>
          <w:rFonts w:ascii="Segoe UI" w:eastAsia="MS Mincho" w:hAnsi="Segoe UI" w:cs="Segoe UI"/>
          <w:bCs/>
          <w:i/>
          <w:sz w:val="24"/>
          <w:szCs w:val="24"/>
          <w:lang w:val="az-Latn-AZ"/>
        </w:rPr>
        <w:t xml:space="preserve"> təkliflərinin aydınlaşdırılması</w:t>
      </w:r>
      <w:r w:rsidR="006A40E1" w:rsidRPr="006307A5">
        <w:rPr>
          <w:rFonts w:ascii="Segoe UI" w:eastAsia="MS Mincho" w:hAnsi="Segoe UI" w:cs="Segoe UI"/>
          <w:bCs/>
          <w:i/>
          <w:sz w:val="24"/>
          <w:szCs w:val="24"/>
          <w:lang w:val="az-Latn-AZ"/>
        </w:rPr>
        <w:t xml:space="preserve"> </w:t>
      </w:r>
    </w:p>
    <w:p w14:paraId="55E805B7" w14:textId="7137B73C" w:rsidR="00B8621F" w:rsidRPr="006307A5" w:rsidRDefault="00B8621F" w:rsidP="00B8621F">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16.1.</w:t>
      </w:r>
      <w:r w:rsidR="00DF11E0">
        <w:rPr>
          <w:rFonts w:ascii="Segoe UI" w:eastAsia="MS Mincho" w:hAnsi="Segoe UI" w:cs="Segoe UI"/>
          <w:bCs/>
          <w:sz w:val="24"/>
          <w:szCs w:val="24"/>
          <w:lang w:val="az-Latn-AZ"/>
        </w:rPr>
        <w:t xml:space="preserve"> Müsabiqə</w:t>
      </w:r>
      <w:r w:rsidR="006A40E1" w:rsidRPr="006307A5">
        <w:rPr>
          <w:rFonts w:ascii="Segoe UI" w:eastAsia="MS Mincho" w:hAnsi="Segoe UI" w:cs="Segoe UI"/>
          <w:bCs/>
          <w:i/>
          <w:sz w:val="24"/>
          <w:szCs w:val="24"/>
          <w:lang w:val="az-Latn-AZ"/>
        </w:rPr>
        <w:t xml:space="preserve"> </w:t>
      </w:r>
      <w:r w:rsidRPr="006307A5">
        <w:rPr>
          <w:rFonts w:ascii="Segoe UI" w:eastAsia="MS Mincho" w:hAnsi="Segoe UI" w:cs="Segoe UI"/>
          <w:bCs/>
          <w:sz w:val="24"/>
          <w:szCs w:val="24"/>
          <w:lang w:val="az-Latn-AZ"/>
        </w:rPr>
        <w:t>təklifinin qiymətləndirilməsi zamanı Satınalan</w:t>
      </w:r>
      <w:r w:rsidR="006A40E1" w:rsidRPr="006307A5">
        <w:rPr>
          <w:rFonts w:ascii="Segoe UI" w:eastAsia="MS Mincho" w:hAnsi="Segoe UI" w:cs="Segoe UI"/>
          <w:bCs/>
          <w:sz w:val="24"/>
          <w:szCs w:val="24"/>
          <w:lang w:val="az-Latn-AZ"/>
        </w:rPr>
        <w:t xml:space="preserve"> </w:t>
      </w:r>
      <w:r w:rsidRPr="006307A5">
        <w:rPr>
          <w:rFonts w:ascii="Segoe UI" w:eastAsia="MS Mincho" w:hAnsi="Segoe UI" w:cs="Segoe UI"/>
          <w:bCs/>
          <w:sz w:val="24"/>
          <w:szCs w:val="24"/>
          <w:lang w:val="az-Latn-AZ"/>
        </w:rPr>
        <w:t xml:space="preserve">şirkət öz istəyindən asılı olaraq, İddiaçıdan onun təklifi barədə izahat verməsini </w:t>
      </w:r>
      <w:r w:rsidR="00CC779F" w:rsidRPr="006307A5">
        <w:rPr>
          <w:rFonts w:ascii="Segoe UI" w:eastAsia="MS Mincho" w:hAnsi="Segoe UI" w:cs="Segoe UI"/>
          <w:bCs/>
          <w:sz w:val="24"/>
          <w:szCs w:val="24"/>
          <w:lang w:val="az-Latn-AZ"/>
        </w:rPr>
        <w:t>istəyə</w:t>
      </w:r>
      <w:r w:rsidRPr="006307A5">
        <w:rPr>
          <w:rFonts w:ascii="Segoe UI" w:eastAsia="MS Mincho" w:hAnsi="Segoe UI" w:cs="Segoe UI"/>
          <w:bCs/>
          <w:sz w:val="24"/>
          <w:szCs w:val="24"/>
          <w:lang w:val="az-Latn-AZ"/>
        </w:rPr>
        <w:t xml:space="preserve"> bilər. İzahat haqqında xahiş və onun cavabı yazılı surətdə verilməlidir və bununla təklifin mahiyyətinin və ya qiymətinin dəyişdirilməsi üçün heç bir təklif, icazə və ya xahiş daxil olmamalıdır.</w:t>
      </w:r>
    </w:p>
    <w:p w14:paraId="41302C86" w14:textId="77777777" w:rsidR="00B8621F" w:rsidRPr="007977E4" w:rsidRDefault="00B8621F" w:rsidP="00B8621F">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 xml:space="preserve">17. Təkliflərin təqdim olunması üçün son müddət  </w:t>
      </w:r>
    </w:p>
    <w:p w14:paraId="7028F1DC" w14:textId="1ED72EFE" w:rsidR="005C0B8C" w:rsidRPr="006307A5" w:rsidRDefault="00B8621F" w:rsidP="00B8621F">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17.1. Təklif əsas şərtlər toplusunun məlumat xəritəsində göstərilmiş gün və vaxtdan gec olmayaraq</w:t>
      </w:r>
      <w:r w:rsidR="000B3305" w:rsidRPr="006307A5">
        <w:rPr>
          <w:rFonts w:ascii="Segoe UI" w:eastAsia="MS Mincho" w:hAnsi="Segoe UI" w:cs="Segoe UI"/>
          <w:bCs/>
          <w:sz w:val="24"/>
          <w:szCs w:val="24"/>
          <w:lang w:val="az-Latn-AZ"/>
        </w:rPr>
        <w:t>,</w:t>
      </w:r>
      <w:r w:rsidRPr="006307A5">
        <w:rPr>
          <w:rFonts w:ascii="Segoe UI" w:eastAsia="MS Mincho" w:hAnsi="Segoe UI" w:cs="Segoe UI"/>
          <w:bCs/>
          <w:sz w:val="24"/>
          <w:szCs w:val="24"/>
          <w:lang w:val="az-Latn-AZ"/>
        </w:rPr>
        <w:t xml:space="preserve"> </w:t>
      </w:r>
      <w:r w:rsidR="00DF11E0">
        <w:rPr>
          <w:rFonts w:ascii="Segoe UI" w:eastAsia="MS Mincho" w:hAnsi="Segoe UI" w:cs="Segoe UI"/>
          <w:bCs/>
          <w:sz w:val="24"/>
          <w:szCs w:val="24"/>
          <w:lang w:val="az-Latn-AZ"/>
        </w:rPr>
        <w:t>müsabiqənin</w:t>
      </w:r>
      <w:r w:rsidR="000B3305" w:rsidRPr="006307A5">
        <w:rPr>
          <w:rFonts w:ascii="Segoe UI" w:eastAsia="MS Mincho" w:hAnsi="Segoe UI" w:cs="Segoe UI"/>
          <w:bCs/>
          <w:sz w:val="24"/>
          <w:szCs w:val="24"/>
          <w:lang w:val="az-Latn-AZ"/>
        </w:rPr>
        <w:t xml:space="preserve"> əsas şərtlər toplusunun məlumat xəritəsində qeyd olunan ünvana</w:t>
      </w:r>
      <w:r w:rsidRPr="006307A5">
        <w:rPr>
          <w:rFonts w:ascii="Segoe UI" w:eastAsia="MS Mincho" w:hAnsi="Segoe UI" w:cs="Segoe UI"/>
          <w:bCs/>
          <w:sz w:val="24"/>
          <w:szCs w:val="24"/>
          <w:lang w:val="az-Latn-AZ"/>
        </w:rPr>
        <w:t xml:space="preserve"> təqdim olunmalıdır.</w:t>
      </w:r>
    </w:p>
    <w:p w14:paraId="6DD37550" w14:textId="32619309" w:rsidR="00B8621F" w:rsidRPr="007977E4" w:rsidRDefault="00B8621F" w:rsidP="00B8621F">
      <w:pPr>
        <w:jc w:val="both"/>
        <w:rPr>
          <w:rFonts w:ascii="Segoe UI" w:eastAsia="MS Mincho" w:hAnsi="Segoe UI" w:cs="Segoe UI"/>
          <w:b/>
          <w:i/>
          <w:sz w:val="24"/>
          <w:szCs w:val="24"/>
          <w:lang w:val="az-Latn-AZ"/>
        </w:rPr>
      </w:pPr>
      <w:r w:rsidRPr="007977E4">
        <w:rPr>
          <w:rFonts w:ascii="Segoe UI" w:eastAsia="MS Mincho" w:hAnsi="Segoe UI" w:cs="Segoe UI"/>
          <w:b/>
          <w:i/>
          <w:sz w:val="24"/>
          <w:szCs w:val="24"/>
          <w:lang w:val="az-Latn-AZ"/>
        </w:rPr>
        <w:t>18.</w:t>
      </w:r>
      <w:r w:rsidR="00A03E57" w:rsidRPr="007977E4">
        <w:rPr>
          <w:rFonts w:ascii="Segoe UI" w:eastAsia="MS Mincho" w:hAnsi="Segoe UI" w:cs="Segoe UI"/>
          <w:b/>
          <w:i/>
          <w:sz w:val="24"/>
          <w:szCs w:val="24"/>
          <w:lang w:val="az-Latn-AZ"/>
        </w:rPr>
        <w:t xml:space="preserve"> </w:t>
      </w:r>
      <w:r w:rsidR="00DF11E0" w:rsidRPr="007977E4">
        <w:rPr>
          <w:rFonts w:ascii="Segoe UI" w:eastAsia="MS Mincho" w:hAnsi="Segoe UI" w:cs="Segoe UI"/>
          <w:b/>
          <w:i/>
          <w:sz w:val="24"/>
          <w:szCs w:val="24"/>
          <w:lang w:val="az-Latn-AZ"/>
        </w:rPr>
        <w:t>Müsabiqə</w:t>
      </w:r>
      <w:r w:rsidR="006A40E1" w:rsidRPr="007977E4">
        <w:rPr>
          <w:rFonts w:ascii="Segoe UI" w:eastAsia="MS Mincho" w:hAnsi="Segoe UI" w:cs="Segoe UI"/>
          <w:b/>
          <w:i/>
          <w:sz w:val="24"/>
          <w:szCs w:val="24"/>
          <w:lang w:val="az-Latn-AZ"/>
        </w:rPr>
        <w:t xml:space="preserve"> </w:t>
      </w:r>
      <w:r w:rsidRPr="007977E4">
        <w:rPr>
          <w:rFonts w:ascii="Segoe UI" w:eastAsia="MS Mincho" w:hAnsi="Segoe UI" w:cs="Segoe UI"/>
          <w:b/>
          <w:i/>
          <w:sz w:val="24"/>
          <w:szCs w:val="24"/>
          <w:lang w:val="az-Latn-AZ"/>
        </w:rPr>
        <w:t xml:space="preserve"> təkliflərində dəyişiklik edilməsi və onların geri çağırılması</w:t>
      </w:r>
    </w:p>
    <w:p w14:paraId="64486995" w14:textId="4DC1163A" w:rsidR="00B8621F" w:rsidRPr="006307A5" w:rsidRDefault="00B8621F" w:rsidP="00B8621F">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18.1. Təkliflərin verilməsi müddəti bitənə qədər Satınalan təşkilat təklifin qaytarılması və ya dəyişdirilməsi haqqında yazılı xəbərdarlıq alarsa, bu halda İddiaçı öz təklifini təqdim etdikdən sonra geri götürmək və ya dəyişdirmək hüququna malikdir. </w:t>
      </w:r>
    </w:p>
    <w:p w14:paraId="49076C25" w14:textId="77777777" w:rsidR="00B8621F" w:rsidRPr="006307A5" w:rsidRDefault="00B8621F" w:rsidP="00B8621F">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 xml:space="preserve">18.2. İddiaçının dəyişiklik edilməsi və geri götürmək haqqında xəbərdarlığı 15-ci maddəyə uyğun olaraq hazırlanmalı, möhürlənməli, qeyd olunmalı və göndərilməlidir. </w:t>
      </w:r>
    </w:p>
    <w:p w14:paraId="3CCC9A50" w14:textId="77777777" w:rsidR="00B8621F" w:rsidRPr="006307A5" w:rsidRDefault="00B8621F" w:rsidP="00B8621F">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18.3. Təkliflərin verilmə müddəti başa çatdıqdan sonra qiymət təkliflərində heç bir dəyişiklik aparılmamalıdır.</w:t>
      </w:r>
    </w:p>
    <w:p w14:paraId="1048C4DC" w14:textId="77777777" w:rsidR="00B8621F"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18.4. İddiaçı qiymət təklifinin axırıncı verilmə tarixi ilə onun qüvvədə olma müddətinin başa çatması tarixi arasındakı vaxtda öz təklifini geri götürə bilməz. Göstərilən müddətdə təklifin geri götürülməsi 13.6-ci maddəyə uyğun olaraq təklifin təminatının tutulması ilə nəticələnə bilər.</w:t>
      </w:r>
    </w:p>
    <w:p w14:paraId="52B4DE93" w14:textId="587C7E7B"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19</w:t>
      </w:r>
      <w:r w:rsidR="00FA5F72" w:rsidRPr="00DC240C">
        <w:rPr>
          <w:rFonts w:ascii="Segoe UI" w:eastAsia="MS Mincho" w:hAnsi="Segoe UI" w:cs="Segoe UI"/>
          <w:b/>
          <w:i/>
          <w:sz w:val="24"/>
          <w:szCs w:val="24"/>
          <w:lang w:val="az-Latn-AZ"/>
        </w:rPr>
        <w:t>.</w:t>
      </w:r>
      <w:r w:rsidR="00A03E57" w:rsidRPr="00DC240C">
        <w:rPr>
          <w:rFonts w:ascii="Segoe UI" w:eastAsia="MS Mincho" w:hAnsi="Segoe UI" w:cs="Segoe UI"/>
          <w:b/>
          <w:i/>
          <w:sz w:val="24"/>
          <w:szCs w:val="24"/>
          <w:lang w:val="az-Latn-AZ"/>
        </w:rPr>
        <w:t xml:space="preserve"> </w:t>
      </w:r>
      <w:r w:rsidR="00DD6501" w:rsidRPr="00DC240C">
        <w:rPr>
          <w:rFonts w:ascii="Segoe UI" w:eastAsia="MS Mincho" w:hAnsi="Segoe UI" w:cs="Segoe UI"/>
          <w:b/>
          <w:i/>
          <w:sz w:val="24"/>
          <w:szCs w:val="24"/>
          <w:lang w:val="az-Latn-AZ"/>
        </w:rPr>
        <w:t>Müsabiqə</w:t>
      </w:r>
      <w:r w:rsidR="00CF58C9" w:rsidRPr="00DC240C">
        <w:rPr>
          <w:rFonts w:ascii="Segoe UI" w:eastAsia="MS Mincho" w:hAnsi="Segoe UI" w:cs="Segoe UI"/>
          <w:b/>
          <w:i/>
          <w:sz w:val="24"/>
          <w:szCs w:val="24"/>
          <w:lang w:val="az-Latn-AZ"/>
        </w:rPr>
        <w:t xml:space="preserve">  </w:t>
      </w:r>
      <w:r w:rsidR="00FA5F72" w:rsidRPr="00DC240C">
        <w:rPr>
          <w:rFonts w:ascii="Segoe UI" w:eastAsia="MS Mincho" w:hAnsi="Segoe UI" w:cs="Segoe UI"/>
          <w:b/>
          <w:i/>
          <w:sz w:val="24"/>
          <w:szCs w:val="24"/>
          <w:lang w:val="az-Latn-AZ"/>
        </w:rPr>
        <w:t>zərflə</w:t>
      </w:r>
      <w:r w:rsidR="00FC46DD" w:rsidRPr="00DC240C">
        <w:rPr>
          <w:rFonts w:ascii="Segoe UI" w:eastAsia="MS Mincho" w:hAnsi="Segoe UI" w:cs="Segoe UI"/>
          <w:b/>
          <w:i/>
          <w:sz w:val="24"/>
          <w:szCs w:val="24"/>
          <w:lang w:val="az-Latn-AZ"/>
        </w:rPr>
        <w:t>rinin açılması</w:t>
      </w:r>
      <w:r w:rsidR="00CF58C9" w:rsidRPr="00DC240C">
        <w:rPr>
          <w:rFonts w:ascii="Segoe UI" w:eastAsia="MS Mincho" w:hAnsi="Segoe UI" w:cs="Segoe UI"/>
          <w:b/>
          <w:i/>
          <w:sz w:val="24"/>
          <w:szCs w:val="24"/>
          <w:lang w:val="az-Latn-AZ"/>
        </w:rPr>
        <w:t xml:space="preserve"> </w:t>
      </w:r>
    </w:p>
    <w:p w14:paraId="7FCB7F25" w14:textId="26B5B02C" w:rsidR="00FA5F72"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19</w:t>
      </w:r>
      <w:r w:rsidR="00FA5F72" w:rsidRPr="006307A5">
        <w:rPr>
          <w:rFonts w:ascii="Segoe UI" w:eastAsia="MS Mincho" w:hAnsi="Segoe UI" w:cs="Segoe UI"/>
          <w:bCs/>
          <w:sz w:val="24"/>
          <w:szCs w:val="24"/>
          <w:lang w:val="az-Latn-AZ"/>
        </w:rPr>
        <w:t xml:space="preserve">.1. </w:t>
      </w:r>
      <w:r w:rsidR="00CF58C9" w:rsidRPr="006307A5">
        <w:rPr>
          <w:rFonts w:ascii="Segoe UI" w:eastAsia="MS Mincho" w:hAnsi="Segoe UI" w:cs="Segoe UI"/>
          <w:bCs/>
          <w:sz w:val="24"/>
          <w:szCs w:val="24"/>
          <w:lang w:val="az-Latn-AZ"/>
        </w:rPr>
        <w:t>Satınalan şirkət iddiaçıların əsas şərtlər toplusunun məlumat xəritəsində göstərilən qaydalara uyğun təqdim etdiyi təklif zərflərini açır.</w:t>
      </w:r>
      <w:r w:rsidR="00CF58C9" w:rsidRPr="006307A5">
        <w:rPr>
          <w:rFonts w:ascii="Arial" w:eastAsia="MS Mincho" w:hAnsi="Arial" w:cs="Arial"/>
          <w:bCs/>
          <w:sz w:val="24"/>
          <w:szCs w:val="24"/>
          <w:lang w:val="az-Latn-AZ"/>
        </w:rPr>
        <w:t xml:space="preserve"> </w:t>
      </w:r>
      <w:r w:rsidR="00CF58C9" w:rsidRPr="006307A5">
        <w:rPr>
          <w:rFonts w:ascii="Segoe UI" w:eastAsia="MS Mincho" w:hAnsi="Segoe UI" w:cs="Segoe UI"/>
          <w:bCs/>
          <w:sz w:val="24"/>
          <w:szCs w:val="24"/>
          <w:lang w:val="az-Latn-AZ"/>
        </w:rPr>
        <w:t xml:space="preserve"> </w:t>
      </w:r>
      <w:r w:rsidR="00CC779F" w:rsidRPr="006307A5">
        <w:rPr>
          <w:rFonts w:ascii="Segoe UI" w:eastAsia="MS Mincho" w:hAnsi="Segoe UI" w:cs="Segoe UI"/>
          <w:bCs/>
          <w:sz w:val="24"/>
          <w:szCs w:val="24"/>
          <w:lang w:val="az-Latn-AZ"/>
        </w:rPr>
        <w:t>“Zərflərin açılışında iddiaçıların iştirakı sərbəstdir”</w:t>
      </w:r>
    </w:p>
    <w:p w14:paraId="233447C0" w14:textId="77777777" w:rsidR="009E455A" w:rsidRPr="006307A5" w:rsidRDefault="009E455A" w:rsidP="00FA5F72">
      <w:pPr>
        <w:jc w:val="both"/>
        <w:rPr>
          <w:rFonts w:ascii="Segoe UI" w:eastAsia="MS Mincho" w:hAnsi="Segoe UI" w:cs="Segoe UI"/>
          <w:bCs/>
          <w:sz w:val="24"/>
          <w:szCs w:val="24"/>
          <w:lang w:val="az-Latn-AZ"/>
        </w:rPr>
      </w:pPr>
    </w:p>
    <w:p w14:paraId="3CD9B52A" w14:textId="77777777"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20</w:t>
      </w:r>
      <w:r w:rsidR="00FA5F72" w:rsidRPr="00DC240C">
        <w:rPr>
          <w:rFonts w:ascii="Segoe UI" w:eastAsia="MS Mincho" w:hAnsi="Segoe UI" w:cs="Segoe UI"/>
          <w:b/>
          <w:i/>
          <w:sz w:val="24"/>
          <w:szCs w:val="24"/>
          <w:lang w:val="az-Latn-AZ"/>
        </w:rPr>
        <w:t>. İlkin tə</w:t>
      </w:r>
      <w:r w:rsidR="00FC46DD" w:rsidRPr="00DC240C">
        <w:rPr>
          <w:rFonts w:ascii="Segoe UI" w:eastAsia="MS Mincho" w:hAnsi="Segoe UI" w:cs="Segoe UI"/>
          <w:b/>
          <w:i/>
          <w:sz w:val="24"/>
          <w:szCs w:val="24"/>
          <w:lang w:val="az-Latn-AZ"/>
        </w:rPr>
        <w:t>hlil</w:t>
      </w:r>
    </w:p>
    <w:p w14:paraId="0707D684" w14:textId="77777777"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20</w:t>
      </w:r>
      <w:r w:rsidR="00FA5F72" w:rsidRPr="006307A5">
        <w:rPr>
          <w:rFonts w:ascii="Segoe UI" w:eastAsia="MS Mincho" w:hAnsi="Segoe UI" w:cs="Segoe UI"/>
          <w:bCs/>
          <w:sz w:val="24"/>
          <w:szCs w:val="24"/>
          <w:lang w:val="az-Latn-AZ"/>
        </w:rPr>
        <w:t xml:space="preserve">.1. </w:t>
      </w:r>
      <w:r w:rsidR="00CC779F" w:rsidRPr="006307A5">
        <w:rPr>
          <w:rFonts w:ascii="Segoe UI" w:eastAsia="MS Mincho" w:hAnsi="Segoe UI" w:cs="Segoe UI"/>
          <w:bCs/>
          <w:sz w:val="24"/>
          <w:szCs w:val="24"/>
          <w:lang w:val="az-Latn-AZ"/>
        </w:rPr>
        <w:t xml:space="preserve">Satınalan şirkət təkliflərin Əsas Şərtlər Toplusuna uyğunluğunu (düzgünlüyünü, hesablamalarda olan səhvləri, təminatı) habelə bütünlükdə təklifin sənədləşdirilməsinin </w:t>
      </w:r>
      <w:r w:rsidR="00CC779F" w:rsidRPr="006307A5">
        <w:rPr>
          <w:rFonts w:ascii="Segoe UI" w:eastAsia="MS Mincho" w:hAnsi="Segoe UI" w:cs="Segoe UI"/>
          <w:bCs/>
          <w:sz w:val="24"/>
          <w:szCs w:val="24"/>
          <w:lang w:val="az-Latn-AZ"/>
        </w:rPr>
        <w:lastRenderedPageBreak/>
        <w:t>düzgünlüyünü yoxlayır.</w:t>
      </w:r>
    </w:p>
    <w:p w14:paraId="52BD39A7" w14:textId="77777777"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20</w:t>
      </w:r>
      <w:r w:rsidR="00FA5F72" w:rsidRPr="006307A5">
        <w:rPr>
          <w:rFonts w:ascii="Segoe UI" w:eastAsia="MS Mincho" w:hAnsi="Segoe UI" w:cs="Segoe UI"/>
          <w:bCs/>
          <w:sz w:val="24"/>
          <w:szCs w:val="24"/>
          <w:lang w:val="az-Latn-AZ"/>
        </w:rPr>
        <w:t>.2. Hesab səhvləri aşağıdakı kimi düzəldilir. Əgər mal vahidinin qiyməti ilə, malın ümumi qiyməti arasında fərq uyğunsuzluq olarsa, bu halda vahidin qiymətinə üstünlük verilir, ümumi qiymətə isə düzəliş edilir. Əgər İddiaçı səhvlərin belə düzəlişi ilə razılaşmazsa, onun təklifi kənarlaşdırılır, təklifinin təminatı isə tutulur. Əgər söz ilə rəqəm arasında yazılmış məbləğ arasında fərq varsa, onda söz ilə ifadə olunmuş məbləğə üstünlük verilir.</w:t>
      </w:r>
    </w:p>
    <w:p w14:paraId="4059A23F" w14:textId="77777777"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20</w:t>
      </w:r>
      <w:r w:rsidR="00FA5F72" w:rsidRPr="006307A5">
        <w:rPr>
          <w:rFonts w:ascii="Segoe UI" w:eastAsia="MS Mincho" w:hAnsi="Segoe UI" w:cs="Segoe UI"/>
          <w:bCs/>
          <w:sz w:val="24"/>
          <w:szCs w:val="24"/>
          <w:lang w:val="az-Latn-AZ"/>
        </w:rPr>
        <w:t xml:space="preserve">.3. </w:t>
      </w:r>
      <w:r w:rsidR="00CC779F" w:rsidRPr="006307A5">
        <w:rPr>
          <w:rFonts w:ascii="Segoe UI" w:eastAsia="MS Mincho" w:hAnsi="Segoe UI" w:cs="Segoe UI"/>
          <w:bCs/>
          <w:sz w:val="24"/>
          <w:szCs w:val="24"/>
          <w:lang w:val="az-Latn-AZ"/>
        </w:rPr>
        <w:t>Ətraflı qiymətləndirmə aparılana qədər, Satınalan şirkət hər bir təklifin əsas şərtlər toplusunun tələblərinə nə dərəcədə cavab verdiyini müəyyən edir. Əgər təklif əsas şərtlər toplusunda göstərilən şərtləri təmin edirsə, onda təklifi tələblərə lazımi dərəcədə cavab verən hesab olunur. Satınalan şirkət təkliflərin uyğunluğunu müəyyənləşdirdikdə hər-hansı bir əlavə mənbəyə istinad etmədən təklifin özünə əsaslanır.</w:t>
      </w:r>
    </w:p>
    <w:p w14:paraId="49B217EA" w14:textId="1DFC6A39" w:rsidR="009B579B"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21</w:t>
      </w:r>
      <w:r w:rsidR="00FA5F72" w:rsidRPr="00DC240C">
        <w:rPr>
          <w:rFonts w:ascii="Segoe UI" w:eastAsia="MS Mincho" w:hAnsi="Segoe UI" w:cs="Segoe UI"/>
          <w:b/>
          <w:i/>
          <w:sz w:val="24"/>
          <w:szCs w:val="24"/>
          <w:lang w:val="az-Latn-AZ"/>
        </w:rPr>
        <w:t>.</w:t>
      </w:r>
      <w:r w:rsidR="00DD6501" w:rsidRPr="00DC240C">
        <w:rPr>
          <w:rFonts w:ascii="Segoe UI" w:eastAsia="MS Mincho" w:hAnsi="Segoe UI" w:cs="Segoe UI"/>
          <w:b/>
          <w:i/>
          <w:sz w:val="24"/>
          <w:szCs w:val="24"/>
          <w:lang w:val="az-Latn-AZ"/>
        </w:rPr>
        <w:t>Müsabiqə</w:t>
      </w:r>
      <w:r w:rsidR="00FA5F72" w:rsidRPr="00DC240C">
        <w:rPr>
          <w:rFonts w:ascii="Segoe UI" w:eastAsia="MS Mincho" w:hAnsi="Segoe UI" w:cs="Segoe UI"/>
          <w:b/>
          <w:i/>
          <w:sz w:val="24"/>
          <w:szCs w:val="24"/>
          <w:lang w:val="az-Latn-AZ"/>
        </w:rPr>
        <w:t xml:space="preserve"> təkliflərinin müqayisəsi və qiymətləndirilməsi</w:t>
      </w:r>
    </w:p>
    <w:p w14:paraId="504C3B5B" w14:textId="197DC881"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21</w:t>
      </w:r>
      <w:r w:rsidR="00FA5F72" w:rsidRPr="006307A5">
        <w:rPr>
          <w:rFonts w:ascii="Segoe UI" w:eastAsia="MS Mincho" w:hAnsi="Segoe UI" w:cs="Segoe UI"/>
          <w:bCs/>
          <w:sz w:val="24"/>
          <w:szCs w:val="24"/>
          <w:lang w:val="az-Latn-AZ"/>
        </w:rPr>
        <w:t xml:space="preserve">.1. </w:t>
      </w:r>
      <w:r w:rsidR="00CC779F" w:rsidRPr="006307A5">
        <w:rPr>
          <w:rFonts w:ascii="Segoe UI" w:eastAsia="MS Mincho" w:hAnsi="Segoe UI" w:cs="Segoe UI"/>
          <w:bCs/>
          <w:sz w:val="24"/>
          <w:szCs w:val="24"/>
          <w:lang w:val="az-Latn-AZ"/>
        </w:rPr>
        <w:t xml:space="preserve">Əsas </w:t>
      </w:r>
      <w:r w:rsidR="00FA5F72" w:rsidRPr="006307A5">
        <w:rPr>
          <w:rFonts w:ascii="Segoe UI" w:eastAsia="MS Mincho" w:hAnsi="Segoe UI" w:cs="Segoe UI"/>
          <w:bCs/>
          <w:sz w:val="24"/>
          <w:szCs w:val="24"/>
          <w:lang w:val="az-Latn-AZ"/>
        </w:rPr>
        <w:t xml:space="preserve">şərtlər toplusunun tələblərinə cavab verən kimi müəyyənləşdirilmiş </w:t>
      </w:r>
      <w:r w:rsidR="00DD6501">
        <w:rPr>
          <w:rFonts w:ascii="Segoe UI" w:eastAsia="MS Mincho" w:hAnsi="Segoe UI" w:cs="Segoe UI"/>
          <w:bCs/>
          <w:sz w:val="24"/>
          <w:szCs w:val="24"/>
          <w:lang w:val="az-Latn-AZ"/>
        </w:rPr>
        <w:t>Müsabiqə</w:t>
      </w:r>
      <w:r w:rsidR="00CF58C9" w:rsidRPr="006307A5">
        <w:rPr>
          <w:rFonts w:ascii="Segoe UI" w:eastAsia="MS Mincho" w:hAnsi="Segoe UI" w:cs="Segoe UI"/>
          <w:bCs/>
          <w:i/>
          <w:sz w:val="24"/>
          <w:szCs w:val="24"/>
          <w:lang w:val="az-Latn-AZ"/>
        </w:rPr>
        <w:t xml:space="preserve"> </w:t>
      </w:r>
      <w:r w:rsidR="00FA5F72" w:rsidRPr="006307A5">
        <w:rPr>
          <w:rFonts w:ascii="Segoe UI" w:eastAsia="MS Mincho" w:hAnsi="Segoe UI" w:cs="Segoe UI"/>
          <w:bCs/>
          <w:sz w:val="24"/>
          <w:szCs w:val="24"/>
          <w:lang w:val="az-Latn-AZ"/>
        </w:rPr>
        <w:t xml:space="preserve"> təkliflərini Satınalan təşkilat müqayisə edir və qiymətləndirir.</w:t>
      </w:r>
    </w:p>
    <w:p w14:paraId="178DF99D" w14:textId="1BDE4B82" w:rsidR="00FA5F72" w:rsidRPr="006307A5" w:rsidRDefault="00036FDF" w:rsidP="00FA5F72">
      <w:pPr>
        <w:jc w:val="both"/>
        <w:rPr>
          <w:rFonts w:ascii="Segoe UI" w:eastAsia="MS Mincho" w:hAnsi="Segoe UI" w:cs="Segoe UI"/>
          <w:bCs/>
          <w:i/>
          <w:sz w:val="24"/>
          <w:szCs w:val="24"/>
          <w:lang w:val="az-Latn-AZ"/>
        </w:rPr>
      </w:pPr>
      <w:r w:rsidRPr="006307A5">
        <w:rPr>
          <w:rFonts w:ascii="Segoe UI" w:eastAsia="MS Mincho" w:hAnsi="Segoe UI" w:cs="Segoe UI"/>
          <w:bCs/>
          <w:sz w:val="24"/>
          <w:szCs w:val="24"/>
          <w:lang w:val="az-Latn-AZ"/>
        </w:rPr>
        <w:t>21</w:t>
      </w:r>
      <w:r w:rsidR="00B507F6" w:rsidRPr="006307A5">
        <w:rPr>
          <w:rFonts w:ascii="Segoe UI" w:eastAsia="MS Mincho" w:hAnsi="Segoe UI" w:cs="Segoe UI"/>
          <w:bCs/>
          <w:sz w:val="24"/>
          <w:szCs w:val="24"/>
          <w:lang w:val="az-Latn-AZ"/>
        </w:rPr>
        <w:t xml:space="preserve">.2. Satınalan təşkilat </w:t>
      </w:r>
      <w:r w:rsidR="00DD6501">
        <w:rPr>
          <w:rFonts w:ascii="Segoe UI" w:eastAsia="MS Mincho" w:hAnsi="Segoe UI" w:cs="Segoe UI"/>
          <w:bCs/>
          <w:sz w:val="24"/>
          <w:szCs w:val="24"/>
          <w:lang w:val="az-Latn-AZ"/>
        </w:rPr>
        <w:t>Müsabiqə</w:t>
      </w:r>
      <w:r w:rsidR="00A03E57" w:rsidRPr="006307A5">
        <w:rPr>
          <w:rFonts w:ascii="Segoe UI" w:eastAsia="MS Mincho" w:hAnsi="Segoe UI" w:cs="Segoe UI"/>
          <w:bCs/>
          <w:i/>
          <w:sz w:val="24"/>
          <w:szCs w:val="24"/>
          <w:lang w:val="az-Latn-AZ"/>
        </w:rPr>
        <w:t xml:space="preserve"> </w:t>
      </w:r>
      <w:r w:rsidR="00B507F6" w:rsidRPr="006307A5">
        <w:rPr>
          <w:rFonts w:ascii="Segoe UI" w:eastAsia="MS Mincho" w:hAnsi="Segoe UI" w:cs="Segoe UI"/>
          <w:bCs/>
          <w:sz w:val="24"/>
          <w:szCs w:val="24"/>
          <w:lang w:val="az-Latn-AZ"/>
        </w:rPr>
        <w:t xml:space="preserve">təkliflərinin müqayisə edib qiymətləndirilməsini apararkən </w:t>
      </w:r>
      <w:r w:rsidR="00DD6501">
        <w:rPr>
          <w:rFonts w:ascii="Segoe UI" w:eastAsia="MS Mincho" w:hAnsi="Segoe UI" w:cs="Segoe UI"/>
          <w:bCs/>
          <w:sz w:val="24"/>
          <w:szCs w:val="24"/>
          <w:lang w:val="az-Latn-AZ"/>
        </w:rPr>
        <w:t>Müsabiqə</w:t>
      </w:r>
      <w:r w:rsidR="00B507F6" w:rsidRPr="006307A5">
        <w:rPr>
          <w:rFonts w:ascii="Segoe UI" w:eastAsia="MS Mincho" w:hAnsi="Segoe UI" w:cs="Segoe UI"/>
          <w:bCs/>
          <w:sz w:val="24"/>
          <w:szCs w:val="24"/>
          <w:lang w:val="az-Latn-AZ"/>
        </w:rPr>
        <w:t xml:space="preserve"> qalibləri 2 və ya daha çox iddiaçı olarsa səmərəli təklif verən iddiaçılar arasında </w:t>
      </w:r>
      <w:r w:rsidR="00DD6501">
        <w:rPr>
          <w:rFonts w:ascii="Segoe UI" w:eastAsia="MS Mincho" w:hAnsi="Segoe UI" w:cs="Segoe UI"/>
          <w:bCs/>
          <w:sz w:val="24"/>
          <w:szCs w:val="24"/>
          <w:lang w:val="az-Latn-AZ"/>
        </w:rPr>
        <w:t>Müsabiqə</w:t>
      </w:r>
      <w:r w:rsidR="00A03E57" w:rsidRPr="006307A5">
        <w:rPr>
          <w:rFonts w:ascii="Segoe UI" w:eastAsia="MS Mincho" w:hAnsi="Segoe UI" w:cs="Segoe UI"/>
          <w:bCs/>
          <w:i/>
          <w:sz w:val="24"/>
          <w:szCs w:val="24"/>
          <w:lang w:val="az-Latn-AZ"/>
        </w:rPr>
        <w:t xml:space="preserve"> </w:t>
      </w:r>
      <w:r w:rsidR="00B507F6" w:rsidRPr="006307A5">
        <w:rPr>
          <w:rFonts w:ascii="Segoe UI" w:eastAsia="MS Mincho" w:hAnsi="Segoe UI" w:cs="Segoe UI"/>
          <w:bCs/>
          <w:sz w:val="24"/>
          <w:szCs w:val="24"/>
          <w:lang w:val="az-Latn-AZ"/>
        </w:rPr>
        <w:t>predmetinin bölünməsi barəsində qərar qəbul edə bilər.</w:t>
      </w:r>
    </w:p>
    <w:p w14:paraId="3CADB08F" w14:textId="77777777"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22</w:t>
      </w:r>
      <w:r w:rsidR="00FA5F72" w:rsidRPr="00DC240C">
        <w:rPr>
          <w:rFonts w:ascii="Segoe UI" w:eastAsia="MS Mincho" w:hAnsi="Segoe UI" w:cs="Segoe UI"/>
          <w:b/>
          <w:i/>
          <w:sz w:val="24"/>
          <w:szCs w:val="24"/>
          <w:lang w:val="az-Latn-AZ"/>
        </w:rPr>
        <w:t xml:space="preserve">. Satınalan </w:t>
      </w:r>
      <w:r w:rsidR="00312F04" w:rsidRPr="00DC240C">
        <w:rPr>
          <w:rFonts w:ascii="Segoe UI" w:eastAsia="MS Mincho" w:hAnsi="Segoe UI" w:cs="Segoe UI"/>
          <w:b/>
          <w:i/>
          <w:sz w:val="24"/>
          <w:szCs w:val="24"/>
          <w:lang w:val="az-Latn-AZ"/>
        </w:rPr>
        <w:t>şirkət</w:t>
      </w:r>
      <w:r w:rsidR="00FA5F72" w:rsidRPr="00DC240C">
        <w:rPr>
          <w:rFonts w:ascii="Segoe UI" w:eastAsia="MS Mincho" w:hAnsi="Segoe UI" w:cs="Segoe UI"/>
          <w:b/>
          <w:i/>
          <w:sz w:val="24"/>
          <w:szCs w:val="24"/>
          <w:lang w:val="az-Latn-AZ"/>
        </w:rPr>
        <w:t xml:space="preserve"> ilə əlaqələ</w:t>
      </w:r>
      <w:r w:rsidR="00FC46DD" w:rsidRPr="00DC240C">
        <w:rPr>
          <w:rFonts w:ascii="Segoe UI" w:eastAsia="MS Mincho" w:hAnsi="Segoe UI" w:cs="Segoe UI"/>
          <w:b/>
          <w:i/>
          <w:sz w:val="24"/>
          <w:szCs w:val="24"/>
          <w:lang w:val="az-Latn-AZ"/>
        </w:rPr>
        <w:t>r</w:t>
      </w:r>
    </w:p>
    <w:p w14:paraId="6E5B4473" w14:textId="0F9FB558"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22</w:t>
      </w:r>
      <w:r w:rsidR="00FA5F72" w:rsidRPr="006307A5">
        <w:rPr>
          <w:rFonts w:ascii="Segoe UI" w:eastAsia="MS Mincho" w:hAnsi="Segoe UI" w:cs="Segoe UI"/>
          <w:bCs/>
          <w:sz w:val="24"/>
          <w:szCs w:val="24"/>
          <w:lang w:val="az-Latn-AZ"/>
        </w:rPr>
        <w:t xml:space="preserve">.1. </w:t>
      </w:r>
      <w:r w:rsidR="00DD6501">
        <w:rPr>
          <w:rFonts w:ascii="Segoe UI" w:eastAsia="MS Mincho" w:hAnsi="Segoe UI" w:cs="Segoe UI"/>
          <w:bCs/>
          <w:sz w:val="24"/>
          <w:szCs w:val="24"/>
          <w:lang w:val="az-Latn-AZ"/>
        </w:rPr>
        <w:t>Müsabiqə</w:t>
      </w:r>
      <w:r w:rsidR="00A03E57" w:rsidRPr="006307A5">
        <w:rPr>
          <w:rFonts w:ascii="Segoe UI" w:eastAsia="MS Mincho" w:hAnsi="Segoe UI" w:cs="Segoe UI"/>
          <w:bCs/>
          <w:i/>
          <w:sz w:val="24"/>
          <w:szCs w:val="24"/>
          <w:lang w:val="az-Latn-AZ"/>
        </w:rPr>
        <w:t xml:space="preserve"> </w:t>
      </w:r>
      <w:r w:rsidR="00FA5F72" w:rsidRPr="006307A5">
        <w:rPr>
          <w:rFonts w:ascii="Segoe UI" w:eastAsia="MS Mincho" w:hAnsi="Segoe UI" w:cs="Segoe UI"/>
          <w:bCs/>
          <w:sz w:val="24"/>
          <w:szCs w:val="24"/>
          <w:lang w:val="az-Latn-AZ"/>
        </w:rPr>
        <w:t xml:space="preserve">zərflərin açıqlanması dəqiqəsindən müqavilənin təltif olunması dəqiqəsinə qədər </w:t>
      </w:r>
      <w:r w:rsidR="00312F04" w:rsidRPr="006307A5">
        <w:rPr>
          <w:rFonts w:ascii="Segoe UI" w:eastAsia="MS Mincho" w:hAnsi="Segoe UI" w:cs="Segoe UI"/>
          <w:bCs/>
          <w:sz w:val="24"/>
          <w:szCs w:val="24"/>
          <w:lang w:val="az-Latn-AZ"/>
        </w:rPr>
        <w:t>i</w:t>
      </w:r>
      <w:r w:rsidR="00FA5F72" w:rsidRPr="006307A5">
        <w:rPr>
          <w:rFonts w:ascii="Segoe UI" w:eastAsia="MS Mincho" w:hAnsi="Segoe UI" w:cs="Segoe UI"/>
          <w:bCs/>
          <w:sz w:val="24"/>
          <w:szCs w:val="24"/>
          <w:lang w:val="az-Latn-AZ"/>
        </w:rPr>
        <w:t>ddiaçılardan heç biri öz təklifi ilə bağlı Satınalan təşkilatla əlaqəyə girməməlidirlər.</w:t>
      </w:r>
    </w:p>
    <w:p w14:paraId="3E5DDC33" w14:textId="23425CC8"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23</w:t>
      </w:r>
      <w:r w:rsidR="00FA5F72" w:rsidRPr="00DC240C">
        <w:rPr>
          <w:rFonts w:ascii="Segoe UI" w:eastAsia="MS Mincho" w:hAnsi="Segoe UI" w:cs="Segoe UI"/>
          <w:b/>
          <w:i/>
          <w:sz w:val="24"/>
          <w:szCs w:val="24"/>
          <w:lang w:val="az-Latn-AZ"/>
        </w:rPr>
        <w:t xml:space="preserve">. Satınalan </w:t>
      </w:r>
      <w:r w:rsidR="00312F04" w:rsidRPr="00DC240C">
        <w:rPr>
          <w:rFonts w:ascii="Segoe UI" w:eastAsia="MS Mincho" w:hAnsi="Segoe UI" w:cs="Segoe UI"/>
          <w:b/>
          <w:i/>
          <w:sz w:val="24"/>
          <w:szCs w:val="24"/>
          <w:lang w:val="az-Latn-AZ"/>
        </w:rPr>
        <w:t>şirkətin</w:t>
      </w:r>
      <w:r w:rsidR="00FA5F72" w:rsidRPr="00DC240C">
        <w:rPr>
          <w:rFonts w:ascii="Segoe UI" w:eastAsia="MS Mincho" w:hAnsi="Segoe UI" w:cs="Segoe UI"/>
          <w:b/>
          <w:i/>
          <w:sz w:val="24"/>
          <w:szCs w:val="24"/>
          <w:lang w:val="az-Latn-AZ"/>
        </w:rPr>
        <w:t xml:space="preserve"> </w:t>
      </w:r>
      <w:r w:rsidR="00DD6501" w:rsidRPr="00DC240C">
        <w:rPr>
          <w:rFonts w:ascii="Segoe UI" w:eastAsia="MS Mincho" w:hAnsi="Segoe UI" w:cs="Segoe UI"/>
          <w:b/>
          <w:i/>
          <w:sz w:val="24"/>
          <w:szCs w:val="24"/>
          <w:lang w:val="az-Latn-AZ"/>
        </w:rPr>
        <w:t xml:space="preserve">Müsabiqə </w:t>
      </w:r>
      <w:r w:rsidR="00FA5F72" w:rsidRPr="00DC240C">
        <w:rPr>
          <w:rFonts w:ascii="Segoe UI" w:eastAsia="MS Mincho" w:hAnsi="Segoe UI" w:cs="Segoe UI"/>
          <w:b/>
          <w:i/>
          <w:sz w:val="24"/>
          <w:szCs w:val="24"/>
          <w:lang w:val="az-Latn-AZ"/>
        </w:rPr>
        <w:t xml:space="preserve">təklifini qəbul etmək, hər hansı və ya bütün </w:t>
      </w:r>
      <w:r w:rsidR="00DD6501" w:rsidRPr="00DC240C">
        <w:rPr>
          <w:rFonts w:ascii="Segoe UI" w:eastAsia="MS Mincho" w:hAnsi="Segoe UI" w:cs="Segoe UI"/>
          <w:b/>
          <w:i/>
          <w:sz w:val="24"/>
          <w:szCs w:val="24"/>
          <w:lang w:val="az-Latn-AZ"/>
        </w:rPr>
        <w:t>Müsabiqə</w:t>
      </w:r>
      <w:r w:rsidR="00FA5F72" w:rsidRPr="00DC240C">
        <w:rPr>
          <w:rFonts w:ascii="Segoe UI" w:eastAsia="MS Mincho" w:hAnsi="Segoe UI" w:cs="Segoe UI"/>
          <w:b/>
          <w:i/>
          <w:sz w:val="24"/>
          <w:szCs w:val="24"/>
          <w:lang w:val="az-Latn-AZ"/>
        </w:rPr>
        <w:t xml:space="preserve"> təkliflərini rədd etmə</w:t>
      </w:r>
      <w:r w:rsidR="00FC46DD" w:rsidRPr="00DC240C">
        <w:rPr>
          <w:rFonts w:ascii="Segoe UI" w:eastAsia="MS Mincho" w:hAnsi="Segoe UI" w:cs="Segoe UI"/>
          <w:b/>
          <w:i/>
          <w:sz w:val="24"/>
          <w:szCs w:val="24"/>
          <w:lang w:val="az-Latn-AZ"/>
        </w:rPr>
        <w:t>k hüququ</w:t>
      </w:r>
    </w:p>
    <w:p w14:paraId="31D56413" w14:textId="3868A1FF"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23</w:t>
      </w:r>
      <w:r w:rsidR="00FA5F72" w:rsidRPr="006307A5">
        <w:rPr>
          <w:rFonts w:ascii="Segoe UI" w:eastAsia="MS Mincho" w:hAnsi="Segoe UI" w:cs="Segoe UI"/>
          <w:bCs/>
          <w:sz w:val="24"/>
          <w:szCs w:val="24"/>
          <w:lang w:val="az-Latn-AZ"/>
        </w:rPr>
        <w:t xml:space="preserve">.1. İddiaçının qarşısında heç bir cavabdehlik daşımadan Satınalan </w:t>
      </w:r>
      <w:r w:rsidR="00312F04" w:rsidRPr="006307A5">
        <w:rPr>
          <w:rFonts w:ascii="Segoe UI" w:eastAsia="MS Mincho" w:hAnsi="Segoe UI" w:cs="Segoe UI"/>
          <w:bCs/>
          <w:sz w:val="24"/>
          <w:szCs w:val="24"/>
          <w:lang w:val="az-Latn-AZ"/>
        </w:rPr>
        <w:t>şirkət</w:t>
      </w:r>
      <w:r w:rsidR="00FA5F72" w:rsidRPr="006307A5">
        <w:rPr>
          <w:rFonts w:ascii="Segoe UI" w:eastAsia="MS Mincho" w:hAnsi="Segoe UI" w:cs="Segoe UI"/>
          <w:bCs/>
          <w:sz w:val="24"/>
          <w:szCs w:val="24"/>
          <w:lang w:val="az-Latn-AZ"/>
        </w:rPr>
        <w:t xml:space="preserve"> müqavilə təltif olunana qədər </w:t>
      </w:r>
      <w:r w:rsidR="00036FDF" w:rsidRPr="006307A5">
        <w:rPr>
          <w:rFonts w:ascii="Segoe UI" w:eastAsia="MS Mincho" w:hAnsi="Segoe UI" w:cs="Segoe UI"/>
          <w:bCs/>
          <w:sz w:val="24"/>
          <w:szCs w:val="24"/>
          <w:lang w:val="az-Latn-AZ"/>
        </w:rPr>
        <w:t xml:space="preserve">bütün </w:t>
      </w:r>
      <w:r w:rsidR="00DD6501">
        <w:rPr>
          <w:rFonts w:ascii="Segoe UI" w:eastAsia="MS Mincho" w:hAnsi="Segoe UI" w:cs="Segoe UI"/>
          <w:bCs/>
          <w:sz w:val="24"/>
          <w:szCs w:val="24"/>
          <w:lang w:val="az-Latn-AZ"/>
        </w:rPr>
        <w:t>müsabiqə</w:t>
      </w:r>
      <w:r w:rsidR="00FA5F72" w:rsidRPr="006307A5">
        <w:rPr>
          <w:rFonts w:ascii="Segoe UI" w:eastAsia="MS Mincho" w:hAnsi="Segoe UI" w:cs="Segoe UI"/>
          <w:bCs/>
          <w:sz w:val="24"/>
          <w:szCs w:val="24"/>
          <w:lang w:val="az-Latn-AZ"/>
        </w:rPr>
        <w:t xml:space="preserve"> təklif</w:t>
      </w:r>
      <w:r w:rsidR="00036FDF" w:rsidRPr="006307A5">
        <w:rPr>
          <w:rFonts w:ascii="Segoe UI" w:eastAsia="MS Mincho" w:hAnsi="Segoe UI" w:cs="Segoe UI"/>
          <w:bCs/>
          <w:sz w:val="24"/>
          <w:szCs w:val="24"/>
          <w:lang w:val="az-Latn-AZ"/>
        </w:rPr>
        <w:t xml:space="preserve">lərini </w:t>
      </w:r>
      <w:r w:rsidR="00FA5F72" w:rsidRPr="006307A5">
        <w:rPr>
          <w:rFonts w:ascii="Segoe UI" w:eastAsia="MS Mincho" w:hAnsi="Segoe UI" w:cs="Segoe UI"/>
          <w:bCs/>
          <w:sz w:val="24"/>
          <w:szCs w:val="24"/>
          <w:lang w:val="az-Latn-AZ"/>
        </w:rPr>
        <w:t xml:space="preserve">geri qaytarmaq, habelə </w:t>
      </w:r>
      <w:r w:rsidR="00D33084" w:rsidRPr="006307A5">
        <w:rPr>
          <w:rFonts w:ascii="Segoe UI" w:eastAsia="MS Mincho" w:hAnsi="Segoe UI" w:cs="Segoe UI"/>
          <w:bCs/>
          <w:sz w:val="24"/>
          <w:szCs w:val="24"/>
          <w:lang w:val="az-Latn-AZ"/>
        </w:rPr>
        <w:t>satınalma</w:t>
      </w:r>
      <w:r w:rsidR="00FA5F72" w:rsidRPr="006307A5">
        <w:rPr>
          <w:rFonts w:ascii="Segoe UI" w:eastAsia="MS Mincho" w:hAnsi="Segoe UI" w:cs="Segoe UI"/>
          <w:bCs/>
          <w:sz w:val="24"/>
          <w:szCs w:val="24"/>
          <w:lang w:val="az-Latn-AZ"/>
        </w:rPr>
        <w:t xml:space="preserve"> prosesinin dayandırılması və istənilən vaxt bütün təkliflərdən imtina etmək hüququnu özündə saxlayır. Satınalan təşkilat təkliflərdən imtina etdikdə öz </w:t>
      </w:r>
      <w:bookmarkStart w:id="5" w:name="_Hlk139899157"/>
      <w:r w:rsidR="00CF58C9" w:rsidRPr="006307A5">
        <w:rPr>
          <w:rFonts w:ascii="Segoe UI" w:eastAsia="MS Mincho" w:hAnsi="Segoe UI" w:cs="Segoe UI"/>
          <w:bCs/>
          <w:sz w:val="24"/>
          <w:szCs w:val="24"/>
          <w:lang w:val="az-Latn-AZ"/>
        </w:rPr>
        <w:t>qərarının</w:t>
      </w:r>
      <w:r w:rsidR="00FA5F72" w:rsidRPr="006307A5">
        <w:rPr>
          <w:rFonts w:ascii="Segoe UI" w:eastAsia="MS Mincho" w:hAnsi="Segoe UI" w:cs="Segoe UI"/>
          <w:bCs/>
          <w:sz w:val="24"/>
          <w:szCs w:val="24"/>
          <w:lang w:val="az-Latn-AZ"/>
        </w:rPr>
        <w:t xml:space="preserve"> </w:t>
      </w:r>
      <w:bookmarkEnd w:id="5"/>
      <w:r w:rsidR="00FA5F72" w:rsidRPr="006307A5">
        <w:rPr>
          <w:rFonts w:ascii="Segoe UI" w:eastAsia="MS Mincho" w:hAnsi="Segoe UI" w:cs="Segoe UI"/>
          <w:bCs/>
          <w:sz w:val="24"/>
          <w:szCs w:val="24"/>
          <w:lang w:val="az-Latn-AZ"/>
        </w:rPr>
        <w:t>səbəblər</w:t>
      </w:r>
      <w:r w:rsidR="00FC46DD" w:rsidRPr="006307A5">
        <w:rPr>
          <w:rFonts w:ascii="Segoe UI" w:eastAsia="MS Mincho" w:hAnsi="Segoe UI" w:cs="Segoe UI"/>
          <w:bCs/>
          <w:sz w:val="24"/>
          <w:szCs w:val="24"/>
          <w:lang w:val="az-Latn-AZ"/>
        </w:rPr>
        <w:t>ini bütün iddiaçılara bildirir.</w:t>
      </w:r>
    </w:p>
    <w:p w14:paraId="626CF4AF" w14:textId="77777777"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24</w:t>
      </w:r>
      <w:r w:rsidR="00FA5F72" w:rsidRPr="00DC240C">
        <w:rPr>
          <w:rFonts w:ascii="Segoe UI" w:eastAsia="MS Mincho" w:hAnsi="Segoe UI" w:cs="Segoe UI"/>
          <w:b/>
          <w:i/>
          <w:sz w:val="24"/>
          <w:szCs w:val="24"/>
          <w:lang w:val="az-Latn-AZ"/>
        </w:rPr>
        <w:t>. Müqavilənin tə</w:t>
      </w:r>
      <w:r w:rsidR="00FC46DD" w:rsidRPr="00DC240C">
        <w:rPr>
          <w:rFonts w:ascii="Segoe UI" w:eastAsia="MS Mincho" w:hAnsi="Segoe UI" w:cs="Segoe UI"/>
          <w:b/>
          <w:i/>
          <w:sz w:val="24"/>
          <w:szCs w:val="24"/>
          <w:lang w:val="az-Latn-AZ"/>
        </w:rPr>
        <w:t>ltif olunması haqqında bildiriş</w:t>
      </w:r>
    </w:p>
    <w:p w14:paraId="08F3B7DE" w14:textId="77777777"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24</w:t>
      </w:r>
      <w:r w:rsidR="00FA5F72" w:rsidRPr="006307A5">
        <w:rPr>
          <w:rFonts w:ascii="Segoe UI" w:eastAsia="MS Mincho" w:hAnsi="Segoe UI" w:cs="Segoe UI"/>
          <w:bCs/>
          <w:sz w:val="24"/>
          <w:szCs w:val="24"/>
          <w:lang w:val="az-Latn-AZ"/>
        </w:rPr>
        <w:t xml:space="preserve">.1. Satınalan təşkilat müqavilənin təltif olunması haqqında qərar qəbul etdikdən sonra İddiaçıya bildiriş göndərir. </w:t>
      </w:r>
    </w:p>
    <w:p w14:paraId="08E16E68" w14:textId="77777777"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24</w:t>
      </w:r>
      <w:r w:rsidR="00FA5F72" w:rsidRPr="006307A5">
        <w:rPr>
          <w:rFonts w:ascii="Segoe UI" w:eastAsia="MS Mincho" w:hAnsi="Segoe UI" w:cs="Segoe UI"/>
          <w:bCs/>
          <w:sz w:val="24"/>
          <w:szCs w:val="24"/>
          <w:lang w:val="az-Latn-AZ"/>
        </w:rPr>
        <w:t>.2. Müqavilənin təltif olunması haqqında bildiriş müqavilənin bir hissə</w:t>
      </w:r>
      <w:r w:rsidR="00FC46DD" w:rsidRPr="006307A5">
        <w:rPr>
          <w:rFonts w:ascii="Segoe UI" w:eastAsia="MS Mincho" w:hAnsi="Segoe UI" w:cs="Segoe UI"/>
          <w:bCs/>
          <w:sz w:val="24"/>
          <w:szCs w:val="24"/>
          <w:lang w:val="az-Latn-AZ"/>
        </w:rPr>
        <w:t>si hesab olunur.</w:t>
      </w:r>
    </w:p>
    <w:p w14:paraId="4B554C72" w14:textId="77777777"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25</w:t>
      </w:r>
      <w:r w:rsidR="00FA5F72" w:rsidRPr="00DC240C">
        <w:rPr>
          <w:rFonts w:ascii="Segoe UI" w:eastAsia="MS Mincho" w:hAnsi="Segoe UI" w:cs="Segoe UI"/>
          <w:b/>
          <w:i/>
          <w:sz w:val="24"/>
          <w:szCs w:val="24"/>
          <w:lang w:val="az-Latn-AZ"/>
        </w:rPr>
        <w:t>. Müqavilənin imzala</w:t>
      </w:r>
      <w:r w:rsidR="00FC46DD" w:rsidRPr="00DC240C">
        <w:rPr>
          <w:rFonts w:ascii="Segoe UI" w:eastAsia="MS Mincho" w:hAnsi="Segoe UI" w:cs="Segoe UI"/>
          <w:b/>
          <w:i/>
          <w:sz w:val="24"/>
          <w:szCs w:val="24"/>
          <w:lang w:val="az-Latn-AZ"/>
        </w:rPr>
        <w:t>nması</w:t>
      </w:r>
    </w:p>
    <w:p w14:paraId="226281E4" w14:textId="77777777"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25</w:t>
      </w:r>
      <w:r w:rsidR="00FA5F72" w:rsidRPr="006307A5">
        <w:rPr>
          <w:rFonts w:ascii="Segoe UI" w:eastAsia="MS Mincho" w:hAnsi="Segoe UI" w:cs="Segoe UI"/>
          <w:bCs/>
          <w:sz w:val="24"/>
          <w:szCs w:val="24"/>
          <w:lang w:val="az-Latn-AZ"/>
        </w:rPr>
        <w:t>.1. Satınalan təşkilat qalib İddiaçıya onun təklifinin qəbul olunması haqqında bildirişlə eyni zamanda bu İddiaçıya, tərəflər arasında nəzərdə tutulmuş razılaşmalar daxil olmaqla, Müqavilə</w:t>
      </w:r>
      <w:r w:rsidR="00EE1C5D" w:rsidRPr="006307A5">
        <w:rPr>
          <w:rFonts w:ascii="Segoe UI" w:eastAsia="MS Mincho" w:hAnsi="Segoe UI" w:cs="Segoe UI"/>
          <w:bCs/>
          <w:sz w:val="24"/>
          <w:szCs w:val="24"/>
          <w:lang w:val="az-Latn-AZ"/>
        </w:rPr>
        <w:t xml:space="preserve"> formasini </w:t>
      </w:r>
      <w:r w:rsidR="00FA5F72" w:rsidRPr="006307A5">
        <w:rPr>
          <w:rFonts w:ascii="Segoe UI" w:eastAsia="MS Mincho" w:hAnsi="Segoe UI" w:cs="Segoe UI"/>
          <w:bCs/>
          <w:sz w:val="24"/>
          <w:szCs w:val="24"/>
          <w:lang w:val="az-Latn-AZ"/>
        </w:rPr>
        <w:t>da göndərir.</w:t>
      </w:r>
    </w:p>
    <w:p w14:paraId="381DBE74" w14:textId="6A223E82"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25</w:t>
      </w:r>
      <w:r w:rsidR="00FA5F72" w:rsidRPr="006307A5">
        <w:rPr>
          <w:rFonts w:ascii="Segoe UI" w:eastAsia="MS Mincho" w:hAnsi="Segoe UI" w:cs="Segoe UI"/>
          <w:bCs/>
          <w:sz w:val="24"/>
          <w:szCs w:val="24"/>
          <w:lang w:val="az-Latn-AZ"/>
        </w:rPr>
        <w:t>.2. Müqavilənin təltif olunması haqq</w:t>
      </w:r>
      <w:r w:rsidR="00312F04" w:rsidRPr="006307A5">
        <w:rPr>
          <w:rFonts w:ascii="Segoe UI" w:eastAsia="MS Mincho" w:hAnsi="Segoe UI" w:cs="Segoe UI"/>
          <w:bCs/>
          <w:sz w:val="24"/>
          <w:szCs w:val="24"/>
          <w:lang w:val="az-Latn-AZ"/>
        </w:rPr>
        <w:t xml:space="preserve">ında bildirişi aldıqdan sonra </w:t>
      </w:r>
      <w:r w:rsidR="00FA5F72" w:rsidRPr="006307A5">
        <w:rPr>
          <w:rFonts w:ascii="Segoe UI" w:eastAsia="MS Mincho" w:hAnsi="Segoe UI" w:cs="Segoe UI"/>
          <w:bCs/>
          <w:sz w:val="24"/>
          <w:szCs w:val="24"/>
          <w:lang w:val="az-Latn-AZ"/>
        </w:rPr>
        <w:t xml:space="preserve">qalib İddiaçı müqaviləni </w:t>
      </w:r>
      <w:r w:rsidR="000D3F05" w:rsidRPr="006307A5">
        <w:rPr>
          <w:rFonts w:ascii="Segoe UI" w:eastAsia="MS Mincho" w:hAnsi="Segoe UI" w:cs="Segoe UI"/>
          <w:bCs/>
          <w:sz w:val="24"/>
          <w:szCs w:val="24"/>
          <w:lang w:val="az-Latn-AZ"/>
        </w:rPr>
        <w:t xml:space="preserve">3 iş günü ərzində </w:t>
      </w:r>
      <w:r w:rsidR="00FA5F72" w:rsidRPr="006307A5">
        <w:rPr>
          <w:rFonts w:ascii="Segoe UI" w:eastAsia="MS Mincho" w:hAnsi="Segoe UI" w:cs="Segoe UI"/>
          <w:bCs/>
          <w:sz w:val="24"/>
          <w:szCs w:val="24"/>
          <w:lang w:val="az-Latn-AZ"/>
        </w:rPr>
        <w:t>imzalamalı, onun tarixini qoymalı və Satınalan tə</w:t>
      </w:r>
      <w:r w:rsidR="00FC46DD" w:rsidRPr="006307A5">
        <w:rPr>
          <w:rFonts w:ascii="Segoe UI" w:eastAsia="MS Mincho" w:hAnsi="Segoe UI" w:cs="Segoe UI"/>
          <w:bCs/>
          <w:sz w:val="24"/>
          <w:szCs w:val="24"/>
          <w:lang w:val="az-Latn-AZ"/>
        </w:rPr>
        <w:t>şkilata qaytarmalıdır.</w:t>
      </w:r>
    </w:p>
    <w:p w14:paraId="68202B93" w14:textId="5FB56598" w:rsidR="00FA5F72" w:rsidRPr="00DC240C" w:rsidRDefault="00B8621F" w:rsidP="00FA5F72">
      <w:pPr>
        <w:jc w:val="both"/>
        <w:rPr>
          <w:rFonts w:ascii="Segoe UI" w:eastAsia="MS Mincho" w:hAnsi="Segoe UI" w:cs="Segoe UI"/>
          <w:b/>
          <w:i/>
          <w:sz w:val="24"/>
          <w:szCs w:val="24"/>
          <w:lang w:val="az-Latn-AZ"/>
        </w:rPr>
      </w:pPr>
      <w:r w:rsidRPr="00DC240C">
        <w:rPr>
          <w:rFonts w:ascii="Segoe UI" w:eastAsia="MS Mincho" w:hAnsi="Segoe UI" w:cs="Segoe UI"/>
          <w:b/>
          <w:i/>
          <w:sz w:val="24"/>
          <w:szCs w:val="24"/>
          <w:lang w:val="az-Latn-AZ"/>
        </w:rPr>
        <w:t>26</w:t>
      </w:r>
      <w:r w:rsidR="00FA5F72" w:rsidRPr="00DC240C">
        <w:rPr>
          <w:rFonts w:ascii="Segoe UI" w:eastAsia="MS Mincho" w:hAnsi="Segoe UI" w:cs="Segoe UI"/>
          <w:b/>
          <w:i/>
          <w:sz w:val="24"/>
          <w:szCs w:val="24"/>
          <w:lang w:val="az-Latn-AZ"/>
        </w:rPr>
        <w:t>. Müqavilənin yerinə yetirilməsinin tə</w:t>
      </w:r>
      <w:r w:rsidR="00FC46DD" w:rsidRPr="00DC240C">
        <w:rPr>
          <w:rFonts w:ascii="Segoe UI" w:eastAsia="MS Mincho" w:hAnsi="Segoe UI" w:cs="Segoe UI"/>
          <w:b/>
          <w:i/>
          <w:sz w:val="24"/>
          <w:szCs w:val="24"/>
          <w:lang w:val="az-Latn-AZ"/>
        </w:rPr>
        <w:t>minatı</w:t>
      </w:r>
      <w:r w:rsidR="00774F30">
        <w:rPr>
          <w:rFonts w:ascii="Segoe UI" w:eastAsia="MS Mincho" w:hAnsi="Segoe UI" w:cs="Segoe UI"/>
          <w:b/>
          <w:i/>
          <w:sz w:val="24"/>
          <w:szCs w:val="24"/>
          <w:lang w:val="az-Latn-AZ"/>
        </w:rPr>
        <w:t xml:space="preserve"> </w:t>
      </w:r>
      <w:r w:rsidR="00774F30" w:rsidRPr="00795F9D">
        <w:rPr>
          <w:rFonts w:ascii="Segoe UI" w:eastAsia="MS Mincho" w:hAnsi="Segoe UI" w:cs="Segoe UI"/>
          <w:b/>
          <w:i/>
          <w:color w:val="FF0000"/>
          <w:sz w:val="24"/>
          <w:szCs w:val="24"/>
          <w:lang w:val="az-Latn-AZ"/>
        </w:rPr>
        <w:t>(tələb olunmur)</w:t>
      </w:r>
    </w:p>
    <w:p w14:paraId="35349286" w14:textId="737EF113" w:rsidR="00FA5F72" w:rsidRPr="006307A5" w:rsidRDefault="00B8621F" w:rsidP="00FA5F72">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26</w:t>
      </w:r>
      <w:r w:rsidR="00FA5F72" w:rsidRPr="006307A5">
        <w:rPr>
          <w:rFonts w:ascii="Segoe UI" w:eastAsia="MS Mincho" w:hAnsi="Segoe UI" w:cs="Segoe UI"/>
          <w:bCs/>
          <w:sz w:val="24"/>
          <w:szCs w:val="24"/>
          <w:lang w:val="az-Latn-AZ"/>
        </w:rPr>
        <w:t xml:space="preserve">.1. Satınalan </w:t>
      </w:r>
      <w:r w:rsidR="00312F04" w:rsidRPr="006307A5">
        <w:rPr>
          <w:rFonts w:ascii="Segoe UI" w:eastAsia="MS Mincho" w:hAnsi="Segoe UI" w:cs="Segoe UI"/>
          <w:bCs/>
          <w:sz w:val="24"/>
          <w:szCs w:val="24"/>
          <w:lang w:val="az-Latn-AZ"/>
        </w:rPr>
        <w:t>şirkətdən</w:t>
      </w:r>
      <w:r w:rsidR="00FA5F72" w:rsidRPr="006307A5">
        <w:rPr>
          <w:rFonts w:ascii="Segoe UI" w:eastAsia="MS Mincho" w:hAnsi="Segoe UI" w:cs="Segoe UI"/>
          <w:bCs/>
          <w:sz w:val="24"/>
          <w:szCs w:val="24"/>
          <w:lang w:val="az-Latn-AZ"/>
        </w:rPr>
        <w:t xml:space="preserve"> müqavilənin təltif olunması haqqında bildirişi aldıqdan sonra qalib İddiaçı əsas şərtlər toplusunun məlumat xəritəsində göstərilən forma üzrə müqavilənin şərtlərinə uyğun olaraq </w:t>
      </w:r>
      <w:r w:rsidR="004F5843" w:rsidRPr="006307A5">
        <w:rPr>
          <w:rFonts w:ascii="Segoe UI" w:eastAsia="MS Mincho" w:hAnsi="Segoe UI" w:cs="Segoe UI"/>
          <w:bCs/>
          <w:sz w:val="24"/>
          <w:szCs w:val="24"/>
          <w:lang w:val="az-Latn-AZ"/>
        </w:rPr>
        <w:t xml:space="preserve">3 iş günü ərzində </w:t>
      </w:r>
      <w:r w:rsidR="00FA5F72" w:rsidRPr="006307A5">
        <w:rPr>
          <w:rFonts w:ascii="Segoe UI" w:eastAsia="MS Mincho" w:hAnsi="Segoe UI" w:cs="Segoe UI"/>
          <w:bCs/>
          <w:sz w:val="24"/>
          <w:szCs w:val="24"/>
          <w:lang w:val="az-Latn-AZ"/>
        </w:rPr>
        <w:t>müqavilənin yerinə yetirilməsi təminatını təqdim edir.</w:t>
      </w:r>
    </w:p>
    <w:p w14:paraId="013B918F" w14:textId="493715AB" w:rsidR="00EA3411" w:rsidRPr="006307A5" w:rsidRDefault="00B8621F" w:rsidP="005C0B8C">
      <w:pPr>
        <w:jc w:val="both"/>
        <w:rPr>
          <w:rFonts w:ascii="Segoe UI" w:eastAsia="MS Mincho" w:hAnsi="Segoe UI" w:cs="Segoe UI"/>
          <w:bCs/>
          <w:sz w:val="24"/>
          <w:szCs w:val="24"/>
          <w:lang w:val="az-Latn-AZ"/>
        </w:rPr>
      </w:pPr>
      <w:r w:rsidRPr="006307A5">
        <w:rPr>
          <w:rFonts w:ascii="Segoe UI" w:eastAsia="MS Mincho" w:hAnsi="Segoe UI" w:cs="Segoe UI"/>
          <w:bCs/>
          <w:sz w:val="24"/>
          <w:szCs w:val="24"/>
          <w:lang w:val="az-Latn-AZ"/>
        </w:rPr>
        <w:t>26</w:t>
      </w:r>
      <w:r w:rsidR="00FA5F72" w:rsidRPr="006307A5">
        <w:rPr>
          <w:rFonts w:ascii="Segoe UI" w:eastAsia="MS Mincho" w:hAnsi="Segoe UI" w:cs="Segoe UI"/>
          <w:bCs/>
          <w:sz w:val="24"/>
          <w:szCs w:val="24"/>
          <w:lang w:val="az-Latn-AZ"/>
        </w:rPr>
        <w:t>.2. Əgər qalib İddiaçı şərtləri yerinə yetirə bilmirsə, bu müqavilənin təltif olunmasının geri çağırılması və təklifinin təminatının tutulması üçün kifayət qədər əsas verir; belə olan halda Satınalan təşkilat ikinci yeri tutmuş İddiaçı ilə müqavilə</w:t>
      </w:r>
      <w:r w:rsidR="00312F04" w:rsidRPr="006307A5">
        <w:rPr>
          <w:rFonts w:ascii="Segoe UI" w:eastAsia="MS Mincho" w:hAnsi="Segoe UI" w:cs="Segoe UI"/>
          <w:bCs/>
          <w:sz w:val="24"/>
          <w:szCs w:val="24"/>
          <w:lang w:val="az-Latn-AZ"/>
        </w:rPr>
        <w:t xml:space="preserve"> bağlaya bilər</w:t>
      </w:r>
      <w:r w:rsidR="00FA5F72" w:rsidRPr="006307A5">
        <w:rPr>
          <w:rFonts w:ascii="Segoe UI" w:eastAsia="MS Mincho" w:hAnsi="Segoe UI" w:cs="Segoe UI"/>
          <w:bCs/>
          <w:sz w:val="24"/>
          <w:szCs w:val="24"/>
          <w:lang w:val="az-Latn-AZ"/>
        </w:rPr>
        <w:t>.</w:t>
      </w:r>
      <w:r w:rsidR="009A300E" w:rsidRPr="006307A5">
        <w:rPr>
          <w:rFonts w:ascii="Segoe UI" w:eastAsia="MS Mincho" w:hAnsi="Segoe UI" w:cs="Segoe UI"/>
          <w:bCs/>
          <w:sz w:val="24"/>
          <w:szCs w:val="24"/>
          <w:lang w:val="az-Latn-AZ"/>
        </w:rPr>
        <w:t xml:space="preserve"> Müqavilənin yerinə yetirilməsi təminatı bu Müqavilənin qüvvədə olma müddətinə uyğun olmalıdır</w:t>
      </w:r>
      <w:r w:rsidR="004A2674" w:rsidRPr="006307A5">
        <w:rPr>
          <w:rFonts w:ascii="Segoe UI" w:eastAsia="MS Mincho" w:hAnsi="Segoe UI" w:cs="Segoe UI"/>
          <w:bCs/>
          <w:sz w:val="24"/>
          <w:szCs w:val="24"/>
          <w:lang w:val="az-Latn-AZ"/>
        </w:rPr>
        <w:t>.</w:t>
      </w:r>
    </w:p>
    <w:p w14:paraId="65E95981" w14:textId="77777777" w:rsidR="008B461F" w:rsidRPr="006307A5" w:rsidRDefault="008B461F" w:rsidP="005C0B8C">
      <w:pPr>
        <w:jc w:val="both"/>
        <w:rPr>
          <w:rFonts w:ascii="Segoe UI" w:eastAsia="MS Mincho" w:hAnsi="Segoe UI" w:cs="Segoe UI"/>
          <w:bCs/>
          <w:sz w:val="24"/>
          <w:szCs w:val="24"/>
          <w:lang w:val="az-Latn-AZ"/>
        </w:rPr>
      </w:pPr>
    </w:p>
    <w:p w14:paraId="6D86508E" w14:textId="77777777" w:rsidR="00E34AD2" w:rsidRPr="006307A5" w:rsidRDefault="00E34AD2" w:rsidP="005C0B8C">
      <w:pPr>
        <w:jc w:val="both"/>
        <w:rPr>
          <w:rFonts w:ascii="Segoe UI" w:eastAsia="MS Mincho" w:hAnsi="Segoe UI" w:cs="Segoe UI"/>
          <w:bCs/>
          <w:sz w:val="24"/>
          <w:szCs w:val="24"/>
          <w:lang w:val="az-Latn-AZ"/>
        </w:rPr>
      </w:pPr>
    </w:p>
    <w:p w14:paraId="56432674" w14:textId="77777777" w:rsidR="00036FDF" w:rsidRPr="006307A5" w:rsidRDefault="00036FDF" w:rsidP="005C0B8C">
      <w:pPr>
        <w:jc w:val="both"/>
        <w:rPr>
          <w:rFonts w:ascii="Segoe UI" w:eastAsia="MS Mincho" w:hAnsi="Segoe UI" w:cs="Segoe UI"/>
          <w:bCs/>
          <w:sz w:val="24"/>
          <w:szCs w:val="24"/>
          <w:lang w:val="az-Latn-AZ"/>
        </w:rPr>
      </w:pPr>
    </w:p>
    <w:p w14:paraId="1B157B15" w14:textId="77777777" w:rsidR="00036FDF" w:rsidRPr="006307A5" w:rsidRDefault="00036FDF" w:rsidP="005C0B8C">
      <w:pPr>
        <w:jc w:val="both"/>
        <w:rPr>
          <w:rFonts w:ascii="Segoe UI" w:eastAsia="MS Mincho" w:hAnsi="Segoe UI" w:cs="Segoe UI"/>
          <w:bCs/>
          <w:sz w:val="24"/>
          <w:szCs w:val="24"/>
          <w:lang w:val="az-Latn-AZ"/>
        </w:rPr>
      </w:pPr>
    </w:p>
    <w:p w14:paraId="1FBBDB9C" w14:textId="77777777" w:rsidR="00B71B90" w:rsidRDefault="00B71B90" w:rsidP="005C0B8C">
      <w:pPr>
        <w:jc w:val="both"/>
        <w:rPr>
          <w:rFonts w:ascii="Segoe UI" w:eastAsia="MS Mincho" w:hAnsi="Segoe UI" w:cs="Segoe UI"/>
          <w:bCs/>
          <w:sz w:val="24"/>
          <w:szCs w:val="24"/>
          <w:lang w:val="az-Latn-AZ"/>
        </w:rPr>
      </w:pPr>
    </w:p>
    <w:p w14:paraId="53F487B9" w14:textId="77777777" w:rsidR="00B71B90" w:rsidRDefault="00B71B90" w:rsidP="005C0B8C">
      <w:pPr>
        <w:jc w:val="both"/>
        <w:rPr>
          <w:rFonts w:ascii="Segoe UI" w:eastAsia="MS Mincho" w:hAnsi="Segoe UI" w:cs="Segoe UI"/>
          <w:bCs/>
          <w:sz w:val="24"/>
          <w:szCs w:val="24"/>
          <w:lang w:val="az-Latn-AZ"/>
        </w:rPr>
      </w:pPr>
    </w:p>
    <w:p w14:paraId="0197CADE" w14:textId="77777777" w:rsidR="00EB358D" w:rsidRPr="006307A5" w:rsidRDefault="00EB358D" w:rsidP="005C0B8C">
      <w:pPr>
        <w:jc w:val="both"/>
        <w:rPr>
          <w:rFonts w:ascii="Segoe UI" w:eastAsia="MS Mincho" w:hAnsi="Segoe UI" w:cs="Segoe UI"/>
          <w:bCs/>
          <w:sz w:val="24"/>
          <w:szCs w:val="24"/>
          <w:lang w:val="az-Latn-AZ"/>
        </w:rPr>
      </w:pPr>
    </w:p>
    <w:p w14:paraId="52745FDA" w14:textId="77777777" w:rsidR="00EB358D" w:rsidRPr="006307A5" w:rsidRDefault="00EB358D" w:rsidP="005C0B8C">
      <w:pPr>
        <w:jc w:val="both"/>
        <w:rPr>
          <w:rFonts w:ascii="Segoe UI" w:eastAsia="MS Mincho" w:hAnsi="Segoe UI" w:cs="Segoe UI"/>
          <w:bCs/>
          <w:sz w:val="24"/>
          <w:szCs w:val="24"/>
          <w:lang w:val="az-Latn-AZ"/>
        </w:rPr>
      </w:pPr>
    </w:p>
    <w:p w14:paraId="441B95D6" w14:textId="77777777" w:rsidR="009B579B" w:rsidRPr="00697483" w:rsidRDefault="00C17201" w:rsidP="001E6154">
      <w:pPr>
        <w:keepNext/>
        <w:jc w:val="center"/>
        <w:outlineLvl w:val="3"/>
        <w:rPr>
          <w:rFonts w:ascii="Segoe UI" w:eastAsia="MS Mincho" w:hAnsi="Segoe UI" w:cs="Segoe UI"/>
          <w:b/>
          <w:sz w:val="28"/>
          <w:lang w:val="sq-AL"/>
        </w:rPr>
      </w:pPr>
      <w:r w:rsidRPr="00697483">
        <w:rPr>
          <w:rFonts w:ascii="Segoe UI" w:eastAsia="MS Mincho" w:hAnsi="Segoe UI" w:cs="Segoe UI"/>
          <w:b/>
          <w:sz w:val="28"/>
          <w:lang w:val="sq-AL"/>
        </w:rPr>
        <w:t>Əsas şərtlər toplusunun məlumat xəritəsi (ƏŞTMX)</w:t>
      </w:r>
    </w:p>
    <w:p w14:paraId="715002C3" w14:textId="77777777" w:rsidR="009B579B" w:rsidRPr="00697483" w:rsidRDefault="00D50EED" w:rsidP="001E6154">
      <w:pPr>
        <w:widowControl/>
        <w:jc w:val="center"/>
        <w:rPr>
          <w:rFonts w:ascii="Segoe UI" w:hAnsi="Segoe UI" w:cs="Segoe UI"/>
          <w:b/>
          <w:spacing w:val="-3"/>
          <w:sz w:val="24"/>
          <w:szCs w:val="24"/>
          <w:lang w:val="sq-AL"/>
        </w:rPr>
      </w:pPr>
      <w:r w:rsidRPr="00697483">
        <w:rPr>
          <w:rFonts w:ascii="Segoe UI" w:hAnsi="Segoe UI" w:cs="Segoe UI"/>
          <w:b/>
          <w:spacing w:val="-3"/>
          <w:sz w:val="24"/>
          <w:szCs w:val="24"/>
          <w:lang w:val="sq-AL"/>
        </w:rPr>
        <w:t xml:space="preserve">Əlavə </w:t>
      </w:r>
      <w:r w:rsidR="009B579B" w:rsidRPr="00697483">
        <w:rPr>
          <w:rFonts w:ascii="Segoe UI" w:hAnsi="Segoe UI" w:cs="Segoe UI"/>
          <w:b/>
          <w:spacing w:val="-3"/>
          <w:sz w:val="24"/>
          <w:szCs w:val="24"/>
          <w:lang w:val="en-US"/>
        </w:rPr>
        <w:t>№</w:t>
      </w:r>
      <w:r w:rsidRPr="00697483">
        <w:rPr>
          <w:rFonts w:ascii="Segoe UI" w:hAnsi="Segoe UI" w:cs="Segoe UI"/>
          <w:b/>
          <w:spacing w:val="-3"/>
          <w:sz w:val="24"/>
          <w:szCs w:val="24"/>
          <w:lang w:val="sq-AL"/>
        </w:rPr>
        <w:t xml:space="preserve"> 1</w:t>
      </w:r>
    </w:p>
    <w:p w14:paraId="2586F2BF" w14:textId="77777777" w:rsidR="00D50EED" w:rsidRPr="006307A5" w:rsidRDefault="00D50EED" w:rsidP="009B579B">
      <w:pPr>
        <w:tabs>
          <w:tab w:val="center" w:pos="4513"/>
        </w:tabs>
        <w:suppressAutoHyphens/>
        <w:jc w:val="center"/>
        <w:outlineLvl w:val="0"/>
        <w:rPr>
          <w:rFonts w:ascii="Segoe UI" w:hAnsi="Segoe UI" w:cs="Segoe UI"/>
          <w:bCs/>
          <w:spacing w:val="-3"/>
          <w:sz w:val="24"/>
          <w:szCs w:val="24"/>
          <w:lang w:val="sq-AL"/>
        </w:rPr>
      </w:pPr>
      <w:r w:rsidRPr="00697483">
        <w:rPr>
          <w:rFonts w:ascii="Segoe UI" w:hAnsi="Segoe UI" w:cs="Segoe UI"/>
          <w:b/>
          <w:spacing w:val="-3"/>
          <w:sz w:val="24"/>
          <w:szCs w:val="24"/>
          <w:lang w:val="sq-AL"/>
        </w:rPr>
        <w:t>Məlumat Xəritəsi (TMX)</w:t>
      </w:r>
    </w:p>
    <w:tbl>
      <w:tblPr>
        <w:tblpPr w:leftFromText="180" w:rightFromText="180" w:vertAnchor="text" w:horzAnchor="margin" w:tblpXSpec="center" w:tblpY="131"/>
        <w:tblW w:w="9492" w:type="dxa"/>
        <w:tblLayout w:type="fixed"/>
        <w:tblLook w:val="04A0" w:firstRow="1" w:lastRow="0" w:firstColumn="1" w:lastColumn="0" w:noHBand="0" w:noVBand="1"/>
      </w:tblPr>
      <w:tblGrid>
        <w:gridCol w:w="9492"/>
      </w:tblGrid>
      <w:tr w:rsidR="00312F04" w:rsidRPr="006307A5" w14:paraId="66F31A67" w14:textId="77777777" w:rsidTr="00312F04">
        <w:tc>
          <w:tcPr>
            <w:tcW w:w="9492" w:type="dxa"/>
            <w:tcBorders>
              <w:top w:val="single" w:sz="6" w:space="0" w:color="auto"/>
              <w:left w:val="single" w:sz="6" w:space="0" w:color="auto"/>
              <w:bottom w:val="single" w:sz="6" w:space="0" w:color="auto"/>
              <w:right w:val="single" w:sz="6" w:space="0" w:color="auto"/>
            </w:tcBorders>
            <w:vAlign w:val="center"/>
            <w:hideMark/>
          </w:tcPr>
          <w:p w14:paraId="451B3F43" w14:textId="77777777" w:rsidR="00312F04" w:rsidRPr="006307A5" w:rsidRDefault="00836629" w:rsidP="00C17201">
            <w:pPr>
              <w:keepNext/>
              <w:jc w:val="both"/>
              <w:outlineLvl w:val="5"/>
              <w:rPr>
                <w:rFonts w:ascii="Segoe UI" w:eastAsia="MS Mincho" w:hAnsi="Segoe UI" w:cs="Segoe UI"/>
                <w:bCs/>
                <w:i/>
                <w:sz w:val="24"/>
                <w:lang w:val="sq-AL"/>
              </w:rPr>
            </w:pPr>
            <w:r w:rsidRPr="006307A5">
              <w:rPr>
                <w:rFonts w:ascii="Segoe UI" w:eastAsia="MS Mincho" w:hAnsi="Segoe UI" w:cs="Segoe UI"/>
                <w:bCs/>
                <w:sz w:val="24"/>
                <w:lang w:val="sq-AL"/>
              </w:rPr>
              <w:t xml:space="preserve">Satınalan </w:t>
            </w:r>
            <w:r w:rsidR="00312F04" w:rsidRPr="006307A5">
              <w:rPr>
                <w:rFonts w:ascii="Segoe UI" w:eastAsia="MS Mincho" w:hAnsi="Segoe UI" w:cs="Segoe UI"/>
                <w:bCs/>
                <w:sz w:val="24"/>
                <w:lang w:val="sq-AL"/>
              </w:rPr>
              <w:t xml:space="preserve">təşkilatın Adı: </w:t>
            </w:r>
            <w:r w:rsidRPr="006307A5">
              <w:rPr>
                <w:rFonts w:ascii="Segoe UI" w:eastAsia="MS Mincho" w:hAnsi="Segoe UI" w:cs="Segoe UI"/>
                <w:bCs/>
                <w:sz w:val="24"/>
                <w:lang w:val="sq-AL"/>
              </w:rPr>
              <w:t>“</w:t>
            </w:r>
            <w:r w:rsidRPr="006307A5">
              <w:rPr>
                <w:rFonts w:ascii="Segoe UI" w:eastAsiaTheme="minorEastAsia" w:hAnsi="Segoe UI" w:cs="Segoe UI"/>
                <w:bCs/>
                <w:i/>
                <w:sz w:val="22"/>
                <w:szCs w:val="22"/>
                <w:u w:val="single"/>
                <w:lang w:val="sq-AL" w:eastAsia="en-US"/>
              </w:rPr>
              <w:t>BakuBus” MMC</w:t>
            </w:r>
            <w:r w:rsidRPr="006307A5">
              <w:rPr>
                <w:rFonts w:ascii="Segoe UI" w:eastAsiaTheme="minorEastAsia" w:hAnsi="Segoe UI" w:cs="Segoe UI"/>
                <w:bCs/>
                <w:i/>
                <w:sz w:val="22"/>
                <w:szCs w:val="22"/>
                <w:lang w:val="sq-AL" w:eastAsia="en-US"/>
              </w:rPr>
              <w:t xml:space="preserve"> </w:t>
            </w:r>
          </w:p>
          <w:p w14:paraId="4156B7D2" w14:textId="77777777" w:rsidR="00836629" w:rsidRPr="006307A5" w:rsidRDefault="00836629" w:rsidP="00C17201">
            <w:pPr>
              <w:jc w:val="both"/>
              <w:rPr>
                <w:rFonts w:ascii="Segoe UI" w:eastAsiaTheme="minorEastAsia" w:hAnsi="Segoe UI" w:cs="Segoe UI"/>
                <w:bCs/>
                <w:i/>
                <w:lang w:val="sq-AL" w:eastAsia="en-US"/>
              </w:rPr>
            </w:pPr>
            <w:r w:rsidRPr="006307A5">
              <w:rPr>
                <w:rFonts w:ascii="Segoe UI" w:eastAsia="MS Mincho" w:hAnsi="Segoe UI" w:cs="Segoe UI"/>
                <w:bCs/>
                <w:sz w:val="24"/>
                <w:lang w:val="sq-AL"/>
              </w:rPr>
              <w:t xml:space="preserve">Ünvanı: </w:t>
            </w:r>
            <w:r w:rsidRPr="006307A5">
              <w:rPr>
                <w:rFonts w:ascii="Segoe UI" w:eastAsiaTheme="minorEastAsia" w:hAnsi="Segoe UI" w:cs="Segoe UI"/>
                <w:bCs/>
                <w:i/>
                <w:u w:val="single"/>
                <w:lang w:val="sq-AL" w:eastAsia="en-US"/>
              </w:rPr>
              <w:t>Zığ-Hövsan yolu, AZ1091 Bakı, Azərbaycan</w:t>
            </w:r>
          </w:p>
          <w:p w14:paraId="36D6BBE5" w14:textId="77777777" w:rsidR="00312F04" w:rsidRPr="006307A5" w:rsidRDefault="00312F04" w:rsidP="00D1014E">
            <w:pPr>
              <w:keepNext/>
              <w:jc w:val="both"/>
              <w:outlineLvl w:val="8"/>
              <w:rPr>
                <w:rFonts w:ascii="Segoe UI" w:hAnsi="Segoe UI" w:cs="Segoe UI"/>
                <w:bCs/>
                <w:i/>
                <w:sz w:val="22"/>
                <w:szCs w:val="22"/>
                <w:u w:val="single"/>
                <w:lang w:val="sq-AL"/>
              </w:rPr>
            </w:pPr>
            <w:r w:rsidRPr="006307A5">
              <w:rPr>
                <w:rFonts w:ascii="Segoe UI" w:eastAsia="MS Mincho" w:hAnsi="Segoe UI" w:cs="Segoe UI"/>
                <w:bCs/>
                <w:sz w:val="24"/>
                <w:szCs w:val="24"/>
                <w:lang w:val="sq-AL"/>
              </w:rPr>
              <w:t>Telefon:</w:t>
            </w:r>
            <w:r w:rsidR="00836629" w:rsidRPr="006307A5">
              <w:rPr>
                <w:rFonts w:ascii="Segoe UI" w:eastAsiaTheme="minorEastAsia" w:hAnsi="Segoe UI" w:cs="Segoe UI"/>
                <w:bCs/>
                <w:i/>
                <w:u w:val="single"/>
                <w:lang w:val="sq-AL" w:eastAsia="en-US"/>
              </w:rPr>
              <w:t>0124041110</w:t>
            </w:r>
          </w:p>
        </w:tc>
      </w:tr>
      <w:tr w:rsidR="00312F04" w:rsidRPr="007C4E8A" w14:paraId="2269FC14" w14:textId="77777777" w:rsidTr="00312F04">
        <w:tc>
          <w:tcPr>
            <w:tcW w:w="9492" w:type="dxa"/>
            <w:tcBorders>
              <w:top w:val="single" w:sz="6" w:space="0" w:color="auto"/>
              <w:left w:val="single" w:sz="6" w:space="0" w:color="auto"/>
              <w:bottom w:val="single" w:sz="6" w:space="0" w:color="auto"/>
              <w:right w:val="single" w:sz="6" w:space="0" w:color="auto"/>
            </w:tcBorders>
            <w:hideMark/>
          </w:tcPr>
          <w:p w14:paraId="1748D5EF" w14:textId="77777777" w:rsidR="00312F04" w:rsidRPr="006307A5" w:rsidRDefault="00312F04" w:rsidP="00C17201">
            <w:pPr>
              <w:jc w:val="both"/>
              <w:rPr>
                <w:rFonts w:ascii="Segoe UI" w:eastAsia="MS Mincho" w:hAnsi="Segoe UI" w:cs="Segoe UI"/>
                <w:bCs/>
                <w:sz w:val="24"/>
                <w:lang w:val="sq-AL"/>
              </w:rPr>
            </w:pPr>
            <w:r w:rsidRPr="006307A5">
              <w:rPr>
                <w:rFonts w:ascii="Segoe UI" w:eastAsia="MS Mincho" w:hAnsi="Segoe UI" w:cs="Segoe UI"/>
                <w:bCs/>
                <w:sz w:val="24"/>
                <w:lang w:val="sq-AL"/>
              </w:rPr>
              <w:t>Maliyyələşmə mənbəyi:</w:t>
            </w:r>
          </w:p>
          <w:p w14:paraId="6043F69B" w14:textId="77777777" w:rsidR="00312F04" w:rsidRPr="006307A5" w:rsidRDefault="00312F04" w:rsidP="00C17201">
            <w:pPr>
              <w:jc w:val="both"/>
              <w:rPr>
                <w:rFonts w:ascii="Segoe UI" w:eastAsia="MS Mincho" w:hAnsi="Segoe UI" w:cs="Segoe UI"/>
                <w:bCs/>
                <w:sz w:val="22"/>
                <w:szCs w:val="22"/>
                <w:lang w:val="az-Latn-AZ"/>
              </w:rPr>
            </w:pPr>
            <w:r w:rsidRPr="006307A5">
              <w:rPr>
                <w:rFonts w:ascii="Segoe UI" w:eastAsia="MS Mincho" w:hAnsi="Segoe UI" w:cs="Segoe UI"/>
                <w:bCs/>
                <w:i/>
                <w:sz w:val="22"/>
                <w:szCs w:val="22"/>
                <w:lang w:val="az-Latn-AZ"/>
              </w:rPr>
              <w:t xml:space="preserve">‘’BakuBus’’ MMC-nin sərbəst təsərrüfat fəaliyyətindən əldə etdiyi gəlirlər. </w:t>
            </w:r>
            <w:r w:rsidRPr="006307A5">
              <w:rPr>
                <w:rFonts w:ascii="Segoe UI" w:eastAsia="MS Mincho" w:hAnsi="Segoe UI" w:cs="Segoe UI"/>
                <w:bCs/>
                <w:sz w:val="22"/>
                <w:szCs w:val="22"/>
                <w:lang w:val="az-Latn-AZ"/>
              </w:rPr>
              <w:t xml:space="preserve"> </w:t>
            </w:r>
          </w:p>
          <w:p w14:paraId="2A588EC6" w14:textId="0D73C414" w:rsidR="00312F04" w:rsidRPr="006307A5" w:rsidRDefault="00312F04" w:rsidP="00704701">
            <w:pPr>
              <w:widowControl/>
              <w:jc w:val="both"/>
              <w:rPr>
                <w:rFonts w:ascii="Segoe UI" w:eastAsia="MS Mincho" w:hAnsi="Segoe UI" w:cs="Segoe UI"/>
                <w:bCs/>
                <w:i/>
                <w:sz w:val="28"/>
                <w:szCs w:val="28"/>
                <w:lang w:val="az-Latn-AZ"/>
              </w:rPr>
            </w:pPr>
            <w:r w:rsidRPr="006307A5">
              <w:rPr>
                <w:rFonts w:ascii="Segoe UI" w:eastAsia="MS Mincho" w:hAnsi="Segoe UI" w:cs="Segoe UI"/>
                <w:bCs/>
                <w:sz w:val="24"/>
                <w:lang w:val="az-Latn-AZ"/>
              </w:rPr>
              <w:t>Müqavilənin predmeti:</w:t>
            </w:r>
            <w:r w:rsidR="00DD6501">
              <w:rPr>
                <w:rFonts w:ascii="Segoe UI" w:eastAsia="MS Mincho" w:hAnsi="Segoe UI" w:cs="Segoe UI"/>
                <w:bCs/>
                <w:sz w:val="24"/>
                <w:lang w:val="az-Latn-AZ"/>
              </w:rPr>
              <w:t xml:space="preserve"> </w:t>
            </w:r>
            <w:r w:rsidR="007910A5">
              <w:rPr>
                <w:bCs/>
                <w:spacing w:val="-1"/>
                <w:sz w:val="28"/>
                <w:szCs w:val="22"/>
                <w:lang w:val="az-Latn-AZ"/>
              </w:rPr>
              <w:t xml:space="preserve"> </w:t>
            </w:r>
            <w:r w:rsidR="00EA4101">
              <w:rPr>
                <w:bCs/>
                <w:spacing w:val="-1"/>
                <w:sz w:val="28"/>
                <w:szCs w:val="22"/>
                <w:lang w:val="az-Latn-AZ"/>
              </w:rPr>
              <w:t>Su təmizləyici avadanlıq və filterlərinin, mövcüd su təmizləyici gurğunun təmir-bərpası işlərinin satınalınması</w:t>
            </w:r>
            <w:r w:rsidR="00DD6501" w:rsidRPr="00DD6501">
              <w:rPr>
                <w:bCs/>
                <w:spacing w:val="-1"/>
                <w:sz w:val="28"/>
                <w:szCs w:val="22"/>
                <w:lang w:val="az-Latn-AZ"/>
              </w:rPr>
              <w:t xml:space="preserve">  </w:t>
            </w:r>
          </w:p>
        </w:tc>
      </w:tr>
      <w:tr w:rsidR="00312F04" w:rsidRPr="007C4E8A" w14:paraId="0C46D3CD"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56F83CF1" w14:textId="23F42E94" w:rsidR="00312F04" w:rsidRPr="006307A5" w:rsidRDefault="00EB358D" w:rsidP="00D33084">
            <w:pPr>
              <w:jc w:val="both"/>
              <w:rPr>
                <w:rFonts w:ascii="Segoe UI" w:eastAsia="MS Mincho" w:hAnsi="Segoe UI" w:cs="Segoe UI"/>
                <w:bCs/>
                <w:sz w:val="22"/>
                <w:szCs w:val="22"/>
                <w:lang w:val="az-Latn-AZ"/>
              </w:rPr>
            </w:pPr>
            <w:r w:rsidRPr="006307A5">
              <w:rPr>
                <w:rFonts w:ascii="Segoe UI" w:eastAsia="MS Mincho" w:hAnsi="Segoe UI" w:cs="Segoe UI"/>
                <w:bCs/>
                <w:sz w:val="22"/>
                <w:szCs w:val="22"/>
                <w:lang w:val="az-Latn-AZ"/>
              </w:rPr>
              <w:t xml:space="preserve">Azərbaycan Respublikasının Qanunları ilə qadağan olunmuş iddiaçılardan başqa </w:t>
            </w:r>
            <w:r w:rsidRPr="006307A5">
              <w:rPr>
                <w:bCs/>
                <w:lang w:val="sq-AL"/>
              </w:rPr>
              <w:t xml:space="preserve"> </w:t>
            </w:r>
            <w:r w:rsidRPr="006307A5">
              <w:rPr>
                <w:rFonts w:ascii="Segoe UI" w:eastAsia="MS Mincho" w:hAnsi="Segoe UI" w:cs="Segoe UI"/>
                <w:bCs/>
                <w:sz w:val="22"/>
                <w:szCs w:val="22"/>
                <w:lang w:val="az-Latn-AZ"/>
              </w:rPr>
              <w:t xml:space="preserve">istənilən rezident və qeyri-rezident  hüquqi şəxs və ya hüquqi şəxslər birliyi </w:t>
            </w:r>
            <w:r w:rsidR="00946980">
              <w:rPr>
                <w:rFonts w:ascii="Segoe UI" w:eastAsia="MS Mincho" w:hAnsi="Segoe UI" w:cs="Segoe UI"/>
                <w:bCs/>
                <w:sz w:val="22"/>
                <w:szCs w:val="22"/>
                <w:lang w:val="az-Latn-AZ"/>
              </w:rPr>
              <w:t>Müsabiqə</w:t>
            </w:r>
            <w:r w:rsidRPr="006307A5">
              <w:rPr>
                <w:rFonts w:ascii="Segoe UI" w:eastAsia="MS Mincho" w:hAnsi="Segoe UI" w:cs="Segoe UI"/>
                <w:bCs/>
                <w:sz w:val="22"/>
                <w:szCs w:val="22"/>
                <w:lang w:val="az-Latn-AZ"/>
              </w:rPr>
              <w:t xml:space="preserve">də iştirak edə bilərlər.  </w:t>
            </w:r>
          </w:p>
        </w:tc>
      </w:tr>
      <w:tr w:rsidR="00312F04" w:rsidRPr="007C4E8A" w14:paraId="497D6072"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143828AE" w14:textId="18CE8DA4" w:rsidR="00312F04" w:rsidRPr="006307A5" w:rsidRDefault="00946980" w:rsidP="00D33084">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Müsabiqə</w:t>
            </w:r>
            <w:r w:rsidR="00312F04" w:rsidRPr="006307A5">
              <w:rPr>
                <w:rFonts w:ascii="Segoe UI" w:eastAsia="MS Mincho" w:hAnsi="Segoe UI" w:cs="Segoe UI"/>
                <w:bCs/>
                <w:sz w:val="22"/>
                <w:szCs w:val="22"/>
                <w:lang w:val="az-Latn-AZ"/>
              </w:rPr>
              <w:t xml:space="preserve"> təklifinin dili:</w:t>
            </w:r>
            <w:r w:rsidR="00312F04" w:rsidRPr="006307A5">
              <w:rPr>
                <w:rFonts w:ascii="Segoe UI" w:eastAsia="MS Mincho" w:hAnsi="Segoe UI" w:cs="Segoe UI"/>
                <w:bCs/>
                <w:i/>
                <w:sz w:val="22"/>
                <w:szCs w:val="22"/>
                <w:lang w:val="az-Latn-AZ"/>
              </w:rPr>
              <w:t xml:space="preserve"> Azərbaycan dilində tərtib olunmalıdır. (Xarici dildə tərtib olunmuş təkliflə</w:t>
            </w:r>
            <w:r w:rsidR="00D33084" w:rsidRPr="006307A5">
              <w:rPr>
                <w:rFonts w:ascii="Segoe UI" w:eastAsia="MS Mincho" w:hAnsi="Segoe UI" w:cs="Segoe UI"/>
                <w:bCs/>
                <w:i/>
                <w:sz w:val="22"/>
                <w:szCs w:val="22"/>
                <w:lang w:val="az-Latn-AZ"/>
              </w:rPr>
              <w:t>rin</w:t>
            </w:r>
            <w:r w:rsidR="00312F04" w:rsidRPr="006307A5">
              <w:rPr>
                <w:rFonts w:ascii="Segoe UI" w:eastAsia="MS Mincho" w:hAnsi="Segoe UI" w:cs="Segoe UI"/>
                <w:bCs/>
                <w:i/>
                <w:sz w:val="22"/>
                <w:szCs w:val="22"/>
                <w:lang w:val="az-Latn-AZ"/>
              </w:rPr>
              <w:t xml:space="preserve"> Azərbaycan Respublikasının dövlət dilinə tərcümə </w:t>
            </w:r>
            <w:r w:rsidR="004F5843" w:rsidRPr="006307A5">
              <w:rPr>
                <w:rFonts w:ascii="Segoe UI" w:eastAsia="MS Mincho" w:hAnsi="Segoe UI" w:cs="Segoe UI"/>
                <w:bCs/>
                <w:i/>
                <w:sz w:val="22"/>
                <w:szCs w:val="22"/>
                <w:lang w:val="az-Latn-AZ"/>
              </w:rPr>
              <w:t>edilən</w:t>
            </w:r>
            <w:r w:rsidR="003F2475" w:rsidRPr="006307A5">
              <w:rPr>
                <w:rFonts w:ascii="Segoe UI" w:eastAsia="MS Mincho" w:hAnsi="Segoe UI" w:cs="Segoe UI"/>
                <w:bCs/>
                <w:i/>
                <w:sz w:val="22"/>
                <w:szCs w:val="22"/>
                <w:lang w:val="az-Latn-AZ"/>
              </w:rPr>
              <w:t xml:space="preserve"> və</w:t>
            </w:r>
            <w:r w:rsidR="004F5843" w:rsidRPr="006307A5">
              <w:rPr>
                <w:rFonts w:ascii="Segoe UI" w:eastAsia="MS Mincho" w:hAnsi="Segoe UI" w:cs="Segoe UI"/>
                <w:bCs/>
                <w:i/>
                <w:sz w:val="22"/>
                <w:szCs w:val="22"/>
                <w:lang w:val="az-Latn-AZ"/>
              </w:rPr>
              <w:t xml:space="preserve"> notarial təsdiq olunmuş</w:t>
            </w:r>
            <w:r w:rsidR="00312F04" w:rsidRPr="006307A5">
              <w:rPr>
                <w:rFonts w:ascii="Segoe UI" w:eastAsia="MS Mincho" w:hAnsi="Segoe UI" w:cs="Segoe UI"/>
                <w:bCs/>
                <w:i/>
                <w:sz w:val="22"/>
                <w:szCs w:val="22"/>
                <w:lang w:val="az-Latn-AZ"/>
              </w:rPr>
              <w:t xml:space="preserve"> surətləri əlavə edilməlidir).</w:t>
            </w:r>
          </w:p>
        </w:tc>
      </w:tr>
      <w:tr w:rsidR="00312F04" w:rsidRPr="007C4E8A" w14:paraId="48CF4D26"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69E9C8F5" w14:textId="77777777" w:rsidR="00312F04" w:rsidRPr="006307A5" w:rsidRDefault="00312F04" w:rsidP="00C5153A">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t>İddiaçının təklif etdiyi qiymətlər, müqavilənin qüvvədə olma müddəti ərzində dəyişməz qalmalıdır.</w:t>
            </w:r>
          </w:p>
        </w:tc>
      </w:tr>
      <w:tr w:rsidR="00312F04" w:rsidRPr="006307A5" w14:paraId="3CA49C0A"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1E72FEC5" w14:textId="77777777" w:rsidR="00312F04" w:rsidRPr="006307A5" w:rsidRDefault="00D33084" w:rsidP="006F23D8">
            <w:pPr>
              <w:jc w:val="both"/>
              <w:rPr>
                <w:rFonts w:ascii="Segoe UI" w:eastAsia="MS Mincho" w:hAnsi="Segoe UI" w:cs="Segoe UI"/>
                <w:bCs/>
                <w:i/>
                <w:sz w:val="24"/>
                <w:lang w:val="az-Latn-AZ"/>
              </w:rPr>
            </w:pPr>
            <w:proofErr w:type="spellStart"/>
            <w:r w:rsidRPr="006307A5">
              <w:rPr>
                <w:rFonts w:ascii="Segoe UI" w:eastAsia="MS Mincho" w:hAnsi="Segoe UI" w:cs="Segoe UI"/>
                <w:bCs/>
                <w:sz w:val="24"/>
                <w:lang w:val="en-US"/>
              </w:rPr>
              <w:t>T</w:t>
            </w:r>
            <w:r w:rsidR="00312F04" w:rsidRPr="006307A5">
              <w:rPr>
                <w:rFonts w:ascii="Segoe UI" w:eastAsia="MS Mincho" w:hAnsi="Segoe UI" w:cs="Segoe UI"/>
                <w:bCs/>
                <w:sz w:val="24"/>
                <w:lang w:val="en-US"/>
              </w:rPr>
              <w:t>əklifin</w:t>
            </w:r>
            <w:proofErr w:type="spellEnd"/>
            <w:r w:rsidR="00312F04" w:rsidRPr="006307A5">
              <w:rPr>
                <w:rFonts w:ascii="Segoe UI" w:eastAsia="MS Mincho" w:hAnsi="Segoe UI" w:cs="Segoe UI"/>
                <w:bCs/>
                <w:sz w:val="24"/>
                <w:lang w:val="en-US"/>
              </w:rPr>
              <w:t xml:space="preserve"> </w:t>
            </w:r>
            <w:proofErr w:type="spellStart"/>
            <w:r w:rsidR="00312F04" w:rsidRPr="006307A5">
              <w:rPr>
                <w:rFonts w:ascii="Segoe UI" w:eastAsia="MS Mincho" w:hAnsi="Segoe UI" w:cs="Segoe UI"/>
                <w:bCs/>
                <w:sz w:val="24"/>
                <w:lang w:val="en-US"/>
              </w:rPr>
              <w:t>valyutası</w:t>
            </w:r>
            <w:proofErr w:type="spellEnd"/>
            <w:r w:rsidR="00312F04" w:rsidRPr="006307A5">
              <w:rPr>
                <w:rFonts w:ascii="Segoe UI" w:eastAsia="MS Mincho" w:hAnsi="Segoe UI" w:cs="Segoe UI"/>
                <w:bCs/>
                <w:sz w:val="24"/>
                <w:lang w:val="en-US"/>
              </w:rPr>
              <w:t xml:space="preserve">: </w:t>
            </w:r>
            <w:proofErr w:type="spellStart"/>
            <w:r w:rsidR="00312F04" w:rsidRPr="006307A5">
              <w:rPr>
                <w:rFonts w:ascii="Segoe UI" w:eastAsia="MS Mincho" w:hAnsi="Segoe UI" w:cs="Segoe UI"/>
                <w:bCs/>
                <w:i/>
                <w:sz w:val="24"/>
                <w:lang w:val="en-US"/>
              </w:rPr>
              <w:t>mana</w:t>
            </w:r>
            <w:r w:rsidR="00C7230A" w:rsidRPr="006307A5">
              <w:rPr>
                <w:rFonts w:ascii="Segoe UI" w:eastAsia="MS Mincho" w:hAnsi="Segoe UI" w:cs="Segoe UI"/>
                <w:bCs/>
                <w:i/>
                <w:sz w:val="24"/>
                <w:lang w:val="en-US"/>
              </w:rPr>
              <w:t>t</w:t>
            </w:r>
            <w:proofErr w:type="spellEnd"/>
          </w:p>
        </w:tc>
      </w:tr>
      <w:tr w:rsidR="00312F04" w:rsidRPr="00DD6501" w14:paraId="1431DC19"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6602CAFB" w14:textId="4341FC49" w:rsidR="00312F04" w:rsidRPr="006307A5" w:rsidRDefault="00946980" w:rsidP="00576B02">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 xml:space="preserve">Müsabiqə </w:t>
            </w:r>
            <w:r w:rsidR="00312F04" w:rsidRPr="006307A5">
              <w:rPr>
                <w:rFonts w:ascii="Segoe UI" w:eastAsia="MS Mincho" w:hAnsi="Segoe UI" w:cs="Segoe UI"/>
                <w:bCs/>
                <w:sz w:val="22"/>
                <w:szCs w:val="22"/>
                <w:lang w:val="az-Latn-AZ"/>
              </w:rPr>
              <w:t>təklifinin qüvvədə olma müddəti</w:t>
            </w:r>
            <w:r w:rsidR="00312F04" w:rsidRPr="006307A5">
              <w:rPr>
                <w:rFonts w:ascii="Segoe UI" w:eastAsia="MS Mincho" w:hAnsi="Segoe UI" w:cs="Segoe UI"/>
                <w:bCs/>
                <w:i/>
                <w:sz w:val="22"/>
                <w:szCs w:val="22"/>
                <w:lang w:val="az-Latn-AZ"/>
              </w:rPr>
              <w:t xml:space="preserve">: </w:t>
            </w:r>
            <w:r w:rsidR="001E6154" w:rsidRPr="006307A5">
              <w:rPr>
                <w:rFonts w:ascii="Segoe UI" w:eastAsia="MS Mincho" w:hAnsi="Segoe UI" w:cs="Segoe UI"/>
                <w:bCs/>
                <w:sz w:val="22"/>
                <w:szCs w:val="22"/>
                <w:lang w:val="az-Latn-AZ"/>
              </w:rPr>
              <w:t xml:space="preserve"> </w:t>
            </w:r>
            <w:r w:rsidR="00A909CD" w:rsidRPr="006307A5">
              <w:rPr>
                <w:rFonts w:ascii="Segoe UI" w:eastAsia="MS Mincho" w:hAnsi="Segoe UI" w:cs="Segoe UI"/>
                <w:bCs/>
                <w:i/>
                <w:color w:val="FF0000"/>
                <w:sz w:val="22"/>
                <w:szCs w:val="22"/>
                <w:lang w:val="az-Latn-AZ"/>
              </w:rPr>
              <w:t xml:space="preserve"> ən azı </w:t>
            </w:r>
            <w:r w:rsidR="008C0FEF">
              <w:rPr>
                <w:rFonts w:ascii="Segoe UI" w:eastAsia="MS Mincho" w:hAnsi="Segoe UI" w:cs="Segoe UI"/>
                <w:bCs/>
                <w:i/>
                <w:color w:val="FF0000"/>
                <w:sz w:val="22"/>
                <w:szCs w:val="22"/>
                <w:lang w:val="az-Latn-AZ"/>
              </w:rPr>
              <w:t>2</w:t>
            </w:r>
            <w:r w:rsidR="00BD60A8">
              <w:rPr>
                <w:rFonts w:ascii="Segoe UI" w:eastAsia="MS Mincho" w:hAnsi="Segoe UI" w:cs="Segoe UI"/>
                <w:bCs/>
                <w:i/>
                <w:color w:val="FF0000"/>
                <w:sz w:val="22"/>
                <w:szCs w:val="22"/>
                <w:lang w:val="az-Latn-AZ"/>
              </w:rPr>
              <w:t>1</w:t>
            </w:r>
            <w:r w:rsidR="008C0FEF">
              <w:rPr>
                <w:rFonts w:ascii="Segoe UI" w:eastAsia="MS Mincho" w:hAnsi="Segoe UI" w:cs="Segoe UI"/>
                <w:bCs/>
                <w:i/>
                <w:color w:val="FF0000"/>
                <w:sz w:val="22"/>
                <w:szCs w:val="22"/>
                <w:lang w:val="az-Latn-AZ"/>
              </w:rPr>
              <w:t>.</w:t>
            </w:r>
            <w:r w:rsidR="00BD60A8">
              <w:rPr>
                <w:rFonts w:ascii="Segoe UI" w:eastAsia="MS Mincho" w:hAnsi="Segoe UI" w:cs="Segoe UI"/>
                <w:bCs/>
                <w:i/>
                <w:color w:val="FF0000"/>
                <w:sz w:val="22"/>
                <w:szCs w:val="22"/>
                <w:lang w:val="az-Latn-AZ"/>
              </w:rPr>
              <w:t>01</w:t>
            </w:r>
            <w:r w:rsidR="004835E6" w:rsidRPr="006307A5">
              <w:rPr>
                <w:rFonts w:ascii="Arial" w:eastAsia="MS Mincho" w:hAnsi="Arial" w:cs="Arial"/>
                <w:bCs/>
                <w:i/>
                <w:color w:val="FF0000"/>
                <w:sz w:val="22"/>
                <w:szCs w:val="22"/>
                <w:lang w:val="az-Latn-AZ"/>
              </w:rPr>
              <w:t>.202</w:t>
            </w:r>
            <w:r w:rsidR="00BD60A8">
              <w:rPr>
                <w:rFonts w:ascii="Arial" w:eastAsia="MS Mincho" w:hAnsi="Arial" w:cs="Arial"/>
                <w:bCs/>
                <w:i/>
                <w:color w:val="FF0000"/>
                <w:sz w:val="22"/>
                <w:szCs w:val="22"/>
                <w:lang w:val="az-Latn-AZ"/>
              </w:rPr>
              <w:t>5</w:t>
            </w:r>
            <w:r w:rsidR="004835E6" w:rsidRPr="006307A5">
              <w:rPr>
                <w:rFonts w:ascii="Arial" w:eastAsia="MS Mincho" w:hAnsi="Arial" w:cs="Arial"/>
                <w:bCs/>
                <w:i/>
                <w:color w:val="FF0000"/>
                <w:sz w:val="22"/>
                <w:szCs w:val="22"/>
                <w:lang w:val="az-Latn-AZ"/>
              </w:rPr>
              <w:t>-c</w:t>
            </w:r>
            <w:r w:rsidR="00BD60A8">
              <w:rPr>
                <w:rFonts w:ascii="Arial" w:eastAsia="MS Mincho" w:hAnsi="Arial" w:cs="Arial"/>
                <w:bCs/>
                <w:i/>
                <w:color w:val="FF0000"/>
                <w:sz w:val="22"/>
                <w:szCs w:val="22"/>
                <w:lang w:val="az-Latn-AZ"/>
              </w:rPr>
              <w:t>i</w:t>
            </w:r>
            <w:r w:rsidR="004835E6" w:rsidRPr="006307A5">
              <w:rPr>
                <w:rFonts w:ascii="Arial" w:eastAsia="MS Mincho" w:hAnsi="Arial" w:cs="Arial"/>
                <w:bCs/>
                <w:i/>
                <w:color w:val="FF0000"/>
                <w:sz w:val="22"/>
                <w:szCs w:val="22"/>
                <w:lang w:val="az-Latn-AZ"/>
              </w:rPr>
              <w:t xml:space="preserve"> ilə qədər</w:t>
            </w:r>
            <w:r w:rsidR="004835E6" w:rsidRPr="006307A5">
              <w:rPr>
                <w:rFonts w:ascii="Segoe UI" w:eastAsia="MS Mincho" w:hAnsi="Segoe UI" w:cs="Segoe UI"/>
                <w:bCs/>
                <w:i/>
                <w:color w:val="FF0000"/>
                <w:sz w:val="22"/>
                <w:szCs w:val="22"/>
                <w:lang w:val="az-Latn-AZ"/>
              </w:rPr>
              <w:t xml:space="preserve"> </w:t>
            </w:r>
          </w:p>
        </w:tc>
      </w:tr>
      <w:tr w:rsidR="00312F04" w:rsidRPr="00946980" w14:paraId="6EDA64B9"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5BDE0108" w14:textId="26E1DA6C" w:rsidR="00312F04" w:rsidRPr="006307A5" w:rsidRDefault="00946980" w:rsidP="00D17711">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Müsabiqə</w:t>
            </w:r>
            <w:r w:rsidR="00986876" w:rsidRPr="006307A5">
              <w:rPr>
                <w:rFonts w:ascii="Segoe UI" w:eastAsia="MS Mincho" w:hAnsi="Segoe UI" w:cs="Segoe UI"/>
                <w:bCs/>
                <w:sz w:val="22"/>
                <w:szCs w:val="22"/>
                <w:lang w:val="az-Latn-AZ"/>
              </w:rPr>
              <w:t xml:space="preserve"> </w:t>
            </w:r>
            <w:r w:rsidR="00312F04" w:rsidRPr="006307A5">
              <w:rPr>
                <w:rFonts w:ascii="Segoe UI" w:eastAsia="MS Mincho" w:hAnsi="Segoe UI" w:cs="Segoe UI"/>
                <w:bCs/>
                <w:sz w:val="22"/>
                <w:szCs w:val="22"/>
                <w:lang w:val="en-US"/>
              </w:rPr>
              <w:t>t</w:t>
            </w:r>
            <w:r w:rsidR="00312F04" w:rsidRPr="00946980">
              <w:rPr>
                <w:rFonts w:ascii="Segoe UI" w:eastAsia="MS Mincho" w:hAnsi="Segoe UI" w:cs="Segoe UI"/>
                <w:bCs/>
                <w:sz w:val="22"/>
                <w:szCs w:val="22"/>
              </w:rPr>
              <w:t>ə</w:t>
            </w:r>
            <w:proofErr w:type="spellStart"/>
            <w:r w:rsidR="00312F04" w:rsidRPr="006307A5">
              <w:rPr>
                <w:rFonts w:ascii="Segoe UI" w:eastAsia="MS Mincho" w:hAnsi="Segoe UI" w:cs="Segoe UI"/>
                <w:bCs/>
                <w:sz w:val="22"/>
                <w:szCs w:val="22"/>
                <w:lang w:val="en-US"/>
              </w:rPr>
              <w:t>klifl</w:t>
            </w:r>
            <w:proofErr w:type="spellEnd"/>
            <w:r w:rsidR="00312F04" w:rsidRPr="00946980">
              <w:rPr>
                <w:rFonts w:ascii="Segoe UI" w:eastAsia="MS Mincho" w:hAnsi="Segoe UI" w:cs="Segoe UI"/>
                <w:bCs/>
                <w:sz w:val="22"/>
                <w:szCs w:val="22"/>
              </w:rPr>
              <w:t>ə</w:t>
            </w:r>
            <w:proofErr w:type="spellStart"/>
            <w:r w:rsidR="00312F04" w:rsidRPr="006307A5">
              <w:rPr>
                <w:rFonts w:ascii="Segoe UI" w:eastAsia="MS Mincho" w:hAnsi="Segoe UI" w:cs="Segoe UI"/>
                <w:bCs/>
                <w:sz w:val="22"/>
                <w:szCs w:val="22"/>
                <w:lang w:val="en-US"/>
              </w:rPr>
              <w:t>rinin</w:t>
            </w:r>
            <w:proofErr w:type="spellEnd"/>
            <w:r w:rsidR="00312F04" w:rsidRPr="00946980">
              <w:rPr>
                <w:rFonts w:ascii="Segoe UI" w:eastAsia="MS Mincho" w:hAnsi="Segoe UI" w:cs="Segoe UI"/>
                <w:bCs/>
                <w:sz w:val="22"/>
                <w:szCs w:val="22"/>
              </w:rPr>
              <w:t xml:space="preserve"> </w:t>
            </w:r>
            <w:r w:rsidR="00312F04" w:rsidRPr="006307A5">
              <w:rPr>
                <w:rFonts w:ascii="Segoe UI" w:eastAsia="MS Mincho" w:hAnsi="Segoe UI" w:cs="Segoe UI"/>
                <w:bCs/>
                <w:sz w:val="22"/>
                <w:szCs w:val="22"/>
                <w:lang w:val="en-US"/>
              </w:rPr>
              <w:t>t</w:t>
            </w:r>
            <w:r w:rsidR="00312F04" w:rsidRPr="00946980">
              <w:rPr>
                <w:rFonts w:ascii="Segoe UI" w:eastAsia="MS Mincho" w:hAnsi="Segoe UI" w:cs="Segoe UI"/>
                <w:bCs/>
                <w:sz w:val="22"/>
                <w:szCs w:val="22"/>
              </w:rPr>
              <w:t>ə</w:t>
            </w:r>
            <w:proofErr w:type="spellStart"/>
            <w:r w:rsidR="00312F04" w:rsidRPr="006307A5">
              <w:rPr>
                <w:rFonts w:ascii="Segoe UI" w:eastAsia="MS Mincho" w:hAnsi="Segoe UI" w:cs="Segoe UI"/>
                <w:bCs/>
                <w:sz w:val="22"/>
                <w:szCs w:val="22"/>
                <w:lang w:val="en-US"/>
              </w:rPr>
              <w:t>qdim</w:t>
            </w:r>
            <w:proofErr w:type="spellEnd"/>
            <w:r w:rsidR="00312F04" w:rsidRPr="00946980">
              <w:rPr>
                <w:rFonts w:ascii="Segoe UI" w:eastAsia="MS Mincho" w:hAnsi="Segoe UI" w:cs="Segoe UI"/>
                <w:bCs/>
                <w:sz w:val="22"/>
                <w:szCs w:val="22"/>
              </w:rPr>
              <w:t xml:space="preserve"> </w:t>
            </w:r>
            <w:proofErr w:type="spellStart"/>
            <w:r w:rsidR="00312F04" w:rsidRPr="006307A5">
              <w:rPr>
                <w:rFonts w:ascii="Segoe UI" w:eastAsia="MS Mincho" w:hAnsi="Segoe UI" w:cs="Segoe UI"/>
                <w:bCs/>
                <w:sz w:val="22"/>
                <w:szCs w:val="22"/>
                <w:lang w:val="en-US"/>
              </w:rPr>
              <w:t>olunma</w:t>
            </w:r>
            <w:proofErr w:type="spellEnd"/>
            <w:r w:rsidR="00312F04" w:rsidRPr="00946980">
              <w:rPr>
                <w:rFonts w:ascii="Segoe UI" w:eastAsia="MS Mincho" w:hAnsi="Segoe UI" w:cs="Segoe UI"/>
                <w:bCs/>
                <w:sz w:val="22"/>
                <w:szCs w:val="22"/>
              </w:rPr>
              <w:t xml:space="preserve"> ü</w:t>
            </w:r>
            <w:proofErr w:type="spellStart"/>
            <w:r w:rsidR="00312F04" w:rsidRPr="006307A5">
              <w:rPr>
                <w:rFonts w:ascii="Segoe UI" w:eastAsia="MS Mincho" w:hAnsi="Segoe UI" w:cs="Segoe UI"/>
                <w:bCs/>
                <w:sz w:val="22"/>
                <w:szCs w:val="22"/>
                <w:lang w:val="en-US"/>
              </w:rPr>
              <w:t>nvan</w:t>
            </w:r>
            <w:proofErr w:type="spellEnd"/>
            <w:r w:rsidR="00312F04" w:rsidRPr="00946980">
              <w:rPr>
                <w:rFonts w:ascii="Segoe UI" w:eastAsia="MS Mincho" w:hAnsi="Segoe UI" w:cs="Segoe UI"/>
                <w:bCs/>
                <w:sz w:val="22"/>
                <w:szCs w:val="22"/>
              </w:rPr>
              <w:t>ı</w:t>
            </w:r>
            <w:r w:rsidR="00312F04" w:rsidRPr="00946980">
              <w:rPr>
                <w:rFonts w:ascii="Segoe UI" w:eastAsia="MS Mincho" w:hAnsi="Segoe UI" w:cs="Segoe UI"/>
                <w:bCs/>
                <w:i/>
                <w:sz w:val="22"/>
                <w:szCs w:val="22"/>
              </w:rPr>
              <w:t>:</w:t>
            </w:r>
            <w:r w:rsidR="00704701" w:rsidRPr="006307A5">
              <w:rPr>
                <w:rFonts w:ascii="Segoe UI" w:eastAsia="MS Mincho" w:hAnsi="Segoe UI" w:cs="Segoe UI"/>
                <w:bCs/>
                <w:i/>
                <w:sz w:val="22"/>
                <w:szCs w:val="22"/>
                <w:lang w:val="az-Latn-AZ"/>
              </w:rPr>
              <w:t xml:space="preserve"> </w:t>
            </w:r>
            <w:r w:rsidR="00704701" w:rsidRPr="00946980">
              <w:rPr>
                <w:rFonts w:ascii="Segoe UI" w:hAnsi="Segoe UI" w:cs="Segoe UI"/>
                <w:bCs/>
              </w:rPr>
              <w:t xml:space="preserve"> </w:t>
            </w:r>
            <w:r w:rsidR="00704701" w:rsidRPr="006307A5">
              <w:rPr>
                <w:rFonts w:ascii="Segoe UI" w:eastAsia="MS Mincho" w:hAnsi="Segoe UI" w:cs="Segoe UI"/>
                <w:bCs/>
                <w:i/>
                <w:sz w:val="22"/>
                <w:szCs w:val="22"/>
                <w:lang w:val="az-Latn-AZ"/>
              </w:rPr>
              <w:t>Zığ-Hövsan yolu, AZ1091 Bakı, Azərbaycan</w:t>
            </w:r>
          </w:p>
        </w:tc>
      </w:tr>
      <w:tr w:rsidR="00312F04" w:rsidRPr="007C4E8A" w14:paraId="6376E03D"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4B56FEB9" w14:textId="67660775" w:rsidR="00312F04" w:rsidRPr="006307A5" w:rsidRDefault="00312F04" w:rsidP="00576B02">
            <w:pPr>
              <w:jc w:val="both"/>
              <w:rPr>
                <w:rFonts w:ascii="Segoe UI" w:eastAsia="MS Mincho" w:hAnsi="Segoe UI" w:cs="Segoe UI"/>
                <w:bCs/>
                <w:i/>
                <w:sz w:val="22"/>
                <w:szCs w:val="22"/>
                <w:lang w:val="az-Latn-AZ"/>
              </w:rPr>
            </w:pPr>
            <w:r w:rsidRPr="006307A5">
              <w:rPr>
                <w:rFonts w:ascii="Segoe UI" w:eastAsia="MS Mincho" w:hAnsi="Segoe UI" w:cs="Segoe UI"/>
                <w:bCs/>
                <w:sz w:val="22"/>
                <w:szCs w:val="22"/>
                <w:lang w:val="az-Latn-AZ"/>
              </w:rPr>
              <w:t>Təkliflərin təqdim olunmasının son tarixi:</w:t>
            </w:r>
            <w:r w:rsidR="00F35DE2" w:rsidRPr="006307A5">
              <w:rPr>
                <w:rFonts w:ascii="Segoe UI" w:eastAsia="MS Mincho" w:hAnsi="Segoe UI" w:cs="Segoe UI"/>
                <w:bCs/>
                <w:i/>
                <w:color w:val="FF0000"/>
                <w:sz w:val="22"/>
                <w:szCs w:val="22"/>
                <w:lang w:val="az-Latn-AZ"/>
              </w:rPr>
              <w:t xml:space="preserve"> </w:t>
            </w:r>
            <w:r w:rsidR="007C4E8A">
              <w:rPr>
                <w:rFonts w:ascii="Segoe UI" w:eastAsia="MS Mincho" w:hAnsi="Segoe UI" w:cs="Segoe UI"/>
                <w:bCs/>
                <w:i/>
                <w:color w:val="FF0000"/>
                <w:sz w:val="22"/>
                <w:szCs w:val="22"/>
                <w:lang w:val="az-Latn-AZ"/>
              </w:rPr>
              <w:t>26.12.2024</w:t>
            </w:r>
            <w:r w:rsidR="004835E6" w:rsidRPr="006307A5">
              <w:rPr>
                <w:rFonts w:ascii="Arial" w:eastAsia="MS Mincho" w:hAnsi="Arial" w:cs="Arial"/>
                <w:bCs/>
                <w:i/>
                <w:color w:val="FF0000"/>
                <w:sz w:val="22"/>
                <w:szCs w:val="22"/>
                <w:lang w:val="az-Latn-AZ"/>
              </w:rPr>
              <w:t>-cü il saat 1</w:t>
            </w:r>
            <w:r w:rsidR="00040011" w:rsidRPr="006307A5">
              <w:rPr>
                <w:rFonts w:ascii="Arial" w:eastAsia="MS Mincho" w:hAnsi="Arial" w:cs="Arial"/>
                <w:bCs/>
                <w:i/>
                <w:color w:val="FF0000"/>
                <w:sz w:val="22"/>
                <w:szCs w:val="22"/>
                <w:lang w:val="az-Latn-AZ"/>
              </w:rPr>
              <w:t>1</w:t>
            </w:r>
            <w:r w:rsidR="004835E6" w:rsidRPr="006307A5">
              <w:rPr>
                <w:rFonts w:ascii="Arial" w:eastAsia="MS Mincho" w:hAnsi="Arial" w:cs="Arial"/>
                <w:bCs/>
                <w:i/>
                <w:color w:val="FF0000"/>
                <w:sz w:val="22"/>
                <w:szCs w:val="22"/>
                <w:lang w:val="az-Latn-AZ"/>
              </w:rPr>
              <w:t>:00</w:t>
            </w:r>
          </w:p>
        </w:tc>
      </w:tr>
      <w:tr w:rsidR="00312F04" w:rsidRPr="007C4E8A" w14:paraId="5292EC4D"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32BE88CD" w14:textId="33521681" w:rsidR="00312F04" w:rsidRPr="006307A5" w:rsidRDefault="00946980" w:rsidP="00EE1C5D">
            <w:pPr>
              <w:jc w:val="both"/>
              <w:rPr>
                <w:rFonts w:ascii="Segoe UI" w:eastAsia="MS Mincho" w:hAnsi="Segoe UI" w:cs="Segoe UI"/>
                <w:bCs/>
                <w:i/>
                <w:sz w:val="22"/>
                <w:szCs w:val="22"/>
                <w:lang w:val="az-Latn-AZ"/>
              </w:rPr>
            </w:pPr>
            <w:r>
              <w:rPr>
                <w:rFonts w:ascii="Segoe UI" w:eastAsia="MS Mincho" w:hAnsi="Segoe UI" w:cs="Segoe UI"/>
                <w:bCs/>
                <w:sz w:val="22"/>
                <w:szCs w:val="22"/>
                <w:lang w:val="az-Latn-AZ"/>
              </w:rPr>
              <w:t>Müsabiqə</w:t>
            </w:r>
            <w:r w:rsidR="00312F04" w:rsidRPr="006307A5">
              <w:rPr>
                <w:rFonts w:ascii="Segoe UI" w:eastAsia="MS Mincho" w:hAnsi="Segoe UI" w:cs="Segoe UI"/>
                <w:bCs/>
                <w:sz w:val="22"/>
                <w:szCs w:val="22"/>
                <w:lang w:val="en-US"/>
              </w:rPr>
              <w:t xml:space="preserve"> </w:t>
            </w:r>
            <w:r w:rsidR="00312F04" w:rsidRPr="006307A5">
              <w:rPr>
                <w:rFonts w:ascii="Segoe UI" w:eastAsia="MS Mincho" w:hAnsi="Segoe UI" w:cs="Segoe UI"/>
                <w:bCs/>
                <w:sz w:val="22"/>
                <w:szCs w:val="22"/>
                <w:lang w:val="az-Latn-AZ"/>
              </w:rPr>
              <w:t xml:space="preserve">Təkliflərinin Açılması: </w:t>
            </w:r>
            <w:r w:rsidR="007C4E8A">
              <w:rPr>
                <w:rFonts w:ascii="Arial" w:eastAsia="MS Mincho" w:hAnsi="Arial" w:cs="Arial"/>
                <w:bCs/>
                <w:i/>
                <w:color w:val="FF0000"/>
                <w:sz w:val="22"/>
                <w:szCs w:val="22"/>
                <w:lang w:val="az-Latn-AZ"/>
              </w:rPr>
              <w:t>26.12.2024</w:t>
            </w:r>
            <w:r w:rsidR="004835E6" w:rsidRPr="006307A5">
              <w:rPr>
                <w:rFonts w:ascii="Arial" w:eastAsia="MS Mincho" w:hAnsi="Arial" w:cs="Arial"/>
                <w:bCs/>
                <w:i/>
                <w:color w:val="FF0000"/>
                <w:sz w:val="22"/>
                <w:szCs w:val="22"/>
                <w:lang w:val="az-Latn-AZ"/>
              </w:rPr>
              <w:t xml:space="preserve">-cü il saat </w:t>
            </w:r>
            <w:r w:rsidR="007910A5">
              <w:rPr>
                <w:rFonts w:ascii="Arial" w:eastAsia="MS Mincho" w:hAnsi="Arial" w:cs="Arial"/>
                <w:bCs/>
                <w:i/>
                <w:color w:val="FF0000"/>
                <w:sz w:val="22"/>
                <w:szCs w:val="22"/>
                <w:lang w:val="az-Latn-AZ"/>
              </w:rPr>
              <w:t>12</w:t>
            </w:r>
            <w:r w:rsidR="004835E6" w:rsidRPr="006307A5">
              <w:rPr>
                <w:rFonts w:ascii="Arial" w:eastAsia="MS Mincho" w:hAnsi="Arial" w:cs="Arial"/>
                <w:bCs/>
                <w:i/>
                <w:color w:val="FF0000"/>
                <w:sz w:val="22"/>
                <w:szCs w:val="22"/>
                <w:lang w:val="az-Latn-AZ"/>
              </w:rPr>
              <w:t xml:space="preserve">:00 </w:t>
            </w:r>
            <w:r w:rsidR="00312F04" w:rsidRPr="006307A5">
              <w:rPr>
                <w:rFonts w:ascii="Segoe UI" w:eastAsia="MS Mincho" w:hAnsi="Segoe UI" w:cs="Segoe UI"/>
                <w:bCs/>
                <w:sz w:val="22"/>
                <w:szCs w:val="22"/>
                <w:lang w:val="az-Latn-AZ"/>
              </w:rPr>
              <w:t>Yeri:</w:t>
            </w:r>
            <w:r w:rsidR="00E7151E" w:rsidRPr="006307A5">
              <w:rPr>
                <w:rFonts w:ascii="Segoe UI" w:eastAsia="MS Mincho" w:hAnsi="Segoe UI" w:cs="Segoe UI"/>
                <w:bCs/>
                <w:sz w:val="22"/>
                <w:szCs w:val="22"/>
                <w:lang w:val="az-Latn-AZ"/>
              </w:rPr>
              <w:t xml:space="preserve"> </w:t>
            </w:r>
            <w:r w:rsidR="00EE1C5D" w:rsidRPr="006307A5">
              <w:rPr>
                <w:rFonts w:ascii="Segoe UI" w:eastAsia="MS Mincho" w:hAnsi="Segoe UI" w:cs="Segoe UI"/>
                <w:bCs/>
                <w:i/>
                <w:sz w:val="22"/>
                <w:szCs w:val="22"/>
                <w:lang w:val="az-Latn-AZ"/>
              </w:rPr>
              <w:t xml:space="preserve"> Zığ-Hövsan yolu, AZ1091 Bakı ünvanındakı </w:t>
            </w:r>
            <w:r w:rsidR="00E7151E" w:rsidRPr="006307A5">
              <w:rPr>
                <w:rFonts w:ascii="Segoe UI" w:eastAsia="MS Mincho" w:hAnsi="Segoe UI" w:cs="Segoe UI"/>
                <w:bCs/>
                <w:sz w:val="24"/>
                <w:lang w:val="sq-AL"/>
              </w:rPr>
              <w:t>“</w:t>
            </w:r>
            <w:r w:rsidR="00E7151E" w:rsidRPr="006307A5">
              <w:rPr>
                <w:rFonts w:ascii="Segoe UI" w:eastAsiaTheme="minorEastAsia" w:hAnsi="Segoe UI" w:cs="Segoe UI"/>
                <w:bCs/>
                <w:i/>
                <w:sz w:val="22"/>
                <w:szCs w:val="22"/>
                <w:u w:val="single"/>
                <w:lang w:val="sq-AL" w:eastAsia="en-US"/>
              </w:rPr>
              <w:t>BakuBus” MMC</w:t>
            </w:r>
            <w:r w:rsidR="00E7151E" w:rsidRPr="006307A5">
              <w:rPr>
                <w:rFonts w:ascii="Segoe UI" w:eastAsiaTheme="minorEastAsia" w:hAnsi="Segoe UI" w:cs="Segoe UI"/>
                <w:bCs/>
                <w:i/>
                <w:sz w:val="22"/>
                <w:szCs w:val="22"/>
                <w:lang w:val="sq-AL" w:eastAsia="en-US"/>
              </w:rPr>
              <w:t xml:space="preserve"> </w:t>
            </w:r>
            <w:r w:rsidR="00EE1C5D" w:rsidRPr="006307A5">
              <w:rPr>
                <w:rFonts w:ascii="Segoe UI" w:eastAsiaTheme="minorEastAsia" w:hAnsi="Segoe UI" w:cs="Segoe UI"/>
                <w:bCs/>
                <w:i/>
                <w:sz w:val="22"/>
                <w:szCs w:val="22"/>
                <w:lang w:val="sq-AL" w:eastAsia="en-US"/>
              </w:rPr>
              <w:t>–nin inzibati binası</w:t>
            </w:r>
            <w:r w:rsidR="00312F04" w:rsidRPr="006307A5">
              <w:rPr>
                <w:rFonts w:ascii="Segoe UI" w:eastAsia="MS Mincho" w:hAnsi="Segoe UI" w:cs="Segoe UI"/>
                <w:bCs/>
                <w:sz w:val="22"/>
                <w:szCs w:val="22"/>
                <w:lang w:val="az-Latn-AZ"/>
              </w:rPr>
              <w:t xml:space="preserve"> </w:t>
            </w:r>
            <w:r w:rsidR="00312F04" w:rsidRPr="006307A5">
              <w:rPr>
                <w:rFonts w:ascii="Segoe UI" w:hAnsi="Segoe UI" w:cs="Segoe UI"/>
                <w:bCs/>
                <w:lang w:val="az-Latn-AZ"/>
              </w:rPr>
              <w:t xml:space="preserve">  </w:t>
            </w:r>
          </w:p>
        </w:tc>
      </w:tr>
      <w:tr w:rsidR="00312F04" w:rsidRPr="003F5474" w14:paraId="6DCC093E" w14:textId="77777777" w:rsidTr="00312F04">
        <w:tc>
          <w:tcPr>
            <w:tcW w:w="9492" w:type="dxa"/>
            <w:tcBorders>
              <w:top w:val="single" w:sz="6" w:space="0" w:color="auto"/>
              <w:left w:val="single" w:sz="6" w:space="0" w:color="auto"/>
              <w:bottom w:val="single" w:sz="6" w:space="0" w:color="auto"/>
              <w:right w:val="single" w:sz="6" w:space="0" w:color="auto"/>
            </w:tcBorders>
            <w:vAlign w:val="center"/>
          </w:tcPr>
          <w:p w14:paraId="698018EB" w14:textId="77777777" w:rsidR="00312F04" w:rsidRPr="006307A5" w:rsidRDefault="00312F04" w:rsidP="00D17711">
            <w:pPr>
              <w:keepNext/>
              <w:jc w:val="both"/>
              <w:outlineLvl w:val="4"/>
              <w:rPr>
                <w:rFonts w:ascii="Segoe UI" w:eastAsia="MS Mincho" w:hAnsi="Segoe UI" w:cs="Segoe UI"/>
                <w:bCs/>
                <w:i/>
                <w:sz w:val="24"/>
                <w:lang w:val="az-Latn-AZ"/>
              </w:rPr>
            </w:pPr>
            <w:r w:rsidRPr="006307A5">
              <w:rPr>
                <w:rFonts w:ascii="Segoe UI" w:eastAsia="MS Mincho" w:hAnsi="Segoe UI" w:cs="Segoe UI"/>
                <w:bCs/>
                <w:sz w:val="24"/>
                <w:lang w:val="az-Latn-AZ"/>
              </w:rPr>
              <w:t>Müqavilənin yerinə yetirilməsinin təminatı aşağıdakı həcmdə və məbləğdə olmalıdır:</w:t>
            </w:r>
            <w:r w:rsidRPr="006307A5">
              <w:rPr>
                <w:rFonts w:ascii="Segoe UI" w:eastAsia="MS Mincho" w:hAnsi="Segoe UI" w:cs="Segoe UI"/>
                <w:bCs/>
                <w:i/>
                <w:sz w:val="24"/>
                <w:lang w:val="az-Latn-AZ"/>
              </w:rPr>
              <w:t xml:space="preserve"> </w:t>
            </w:r>
          </w:p>
          <w:p w14:paraId="7248CC21" w14:textId="21AA2DA4" w:rsidR="00A909CD" w:rsidRPr="00554CD5" w:rsidRDefault="00DD6501" w:rsidP="00D17711">
            <w:pPr>
              <w:keepNext/>
              <w:jc w:val="both"/>
              <w:outlineLvl w:val="4"/>
              <w:rPr>
                <w:rFonts w:ascii="Segoe UI" w:eastAsia="MS Mincho" w:hAnsi="Segoe UI" w:cs="Segoe UI"/>
                <w:b/>
                <w:i/>
                <w:sz w:val="24"/>
                <w:lang w:val="az-Latn-AZ"/>
              </w:rPr>
            </w:pPr>
            <w:r w:rsidRPr="00554CD5">
              <w:rPr>
                <w:rFonts w:ascii="Segoe UI" w:eastAsia="MS Mincho" w:hAnsi="Segoe UI" w:cs="Segoe UI"/>
                <w:b/>
                <w:i/>
                <w:color w:val="FF0000"/>
                <w:sz w:val="24"/>
                <w:lang w:val="az-Latn-AZ"/>
              </w:rPr>
              <w:t>Tələb olunmur</w:t>
            </w:r>
          </w:p>
        </w:tc>
      </w:tr>
    </w:tbl>
    <w:p w14:paraId="486C0D50" w14:textId="77777777" w:rsidR="008B461F" w:rsidRPr="006307A5" w:rsidRDefault="008B461F">
      <w:pPr>
        <w:widowControl/>
        <w:spacing w:after="200" w:line="276" w:lineRule="auto"/>
        <w:rPr>
          <w:rFonts w:ascii="Segoe UI" w:hAnsi="Segoe UI" w:cs="Segoe UI"/>
          <w:bCs/>
          <w:sz w:val="24"/>
          <w:szCs w:val="24"/>
          <w:lang w:val="az-Latn-AZ"/>
        </w:rPr>
      </w:pPr>
    </w:p>
    <w:p w14:paraId="367312B7" w14:textId="38B6683D" w:rsidR="00F05F54" w:rsidRPr="006307A5" w:rsidRDefault="00F05F54">
      <w:pPr>
        <w:widowControl/>
        <w:spacing w:after="200" w:line="276" w:lineRule="auto"/>
        <w:rPr>
          <w:rFonts w:ascii="Segoe UI" w:eastAsiaTheme="minorHAnsi" w:hAnsi="Segoe UI" w:cs="Segoe UI"/>
          <w:bCs/>
          <w:sz w:val="24"/>
          <w:szCs w:val="24"/>
          <w:lang w:val="az-Latn-AZ" w:eastAsia="en-US"/>
        </w:rPr>
      </w:pPr>
    </w:p>
    <w:p w14:paraId="48C9C2DA" w14:textId="7F45051A" w:rsidR="00A03E57" w:rsidRPr="006307A5" w:rsidRDefault="00A03E57">
      <w:pPr>
        <w:widowControl/>
        <w:spacing w:after="200" w:line="276" w:lineRule="auto"/>
        <w:rPr>
          <w:rFonts w:ascii="Segoe UI" w:eastAsiaTheme="minorHAnsi" w:hAnsi="Segoe UI" w:cs="Segoe UI"/>
          <w:bCs/>
          <w:sz w:val="24"/>
          <w:szCs w:val="24"/>
          <w:lang w:val="az-Latn-AZ" w:eastAsia="en-US"/>
        </w:rPr>
      </w:pPr>
    </w:p>
    <w:p w14:paraId="15E1A378" w14:textId="77777777" w:rsidR="00A03E57" w:rsidRPr="006307A5" w:rsidRDefault="00A03E57">
      <w:pPr>
        <w:widowControl/>
        <w:spacing w:after="200" w:line="276" w:lineRule="auto"/>
        <w:rPr>
          <w:rFonts w:ascii="Segoe UI" w:eastAsiaTheme="minorHAnsi" w:hAnsi="Segoe UI" w:cs="Segoe UI"/>
          <w:bCs/>
          <w:sz w:val="24"/>
          <w:szCs w:val="24"/>
          <w:lang w:val="az-Latn-AZ" w:eastAsia="en-US"/>
        </w:rPr>
      </w:pPr>
    </w:p>
    <w:p w14:paraId="5CAE78E9" w14:textId="77777777" w:rsidR="0048243A" w:rsidRPr="006307A5" w:rsidRDefault="0048243A" w:rsidP="007B7259">
      <w:pPr>
        <w:pStyle w:val="NoSpacing"/>
        <w:ind w:left="4248"/>
        <w:rPr>
          <w:rFonts w:ascii="Segoe UI" w:hAnsi="Segoe UI" w:cs="Segoe UI"/>
          <w:bCs/>
          <w:sz w:val="24"/>
          <w:szCs w:val="24"/>
          <w:lang w:val="az-Latn-AZ"/>
        </w:rPr>
      </w:pPr>
    </w:p>
    <w:p w14:paraId="318FAB68" w14:textId="289CA68F" w:rsidR="0048243A" w:rsidRPr="006307A5" w:rsidRDefault="0048243A" w:rsidP="007B7259">
      <w:pPr>
        <w:pStyle w:val="NoSpacing"/>
        <w:ind w:left="4248"/>
        <w:rPr>
          <w:rFonts w:ascii="Segoe UI" w:hAnsi="Segoe UI" w:cs="Segoe UI"/>
          <w:bCs/>
          <w:sz w:val="24"/>
          <w:szCs w:val="24"/>
          <w:lang w:val="az-Latn-AZ"/>
        </w:rPr>
      </w:pPr>
    </w:p>
    <w:p w14:paraId="1CAE78DE" w14:textId="77777777" w:rsidR="004B7016" w:rsidRDefault="004B7016" w:rsidP="007B7259">
      <w:pPr>
        <w:pStyle w:val="NoSpacing"/>
        <w:ind w:left="4248"/>
        <w:rPr>
          <w:rFonts w:ascii="Segoe UI" w:hAnsi="Segoe UI" w:cs="Segoe UI"/>
          <w:bCs/>
          <w:sz w:val="24"/>
          <w:szCs w:val="24"/>
          <w:lang w:val="az-Latn-AZ"/>
        </w:rPr>
      </w:pPr>
    </w:p>
    <w:p w14:paraId="468FD831" w14:textId="77777777" w:rsidR="007910A5" w:rsidRPr="006307A5" w:rsidRDefault="007910A5" w:rsidP="007B7259">
      <w:pPr>
        <w:pStyle w:val="NoSpacing"/>
        <w:ind w:left="4248"/>
        <w:rPr>
          <w:rFonts w:ascii="Segoe UI" w:hAnsi="Segoe UI" w:cs="Segoe UI"/>
          <w:bCs/>
          <w:sz w:val="24"/>
          <w:szCs w:val="24"/>
          <w:lang w:val="az-Latn-AZ"/>
        </w:rPr>
      </w:pPr>
    </w:p>
    <w:p w14:paraId="22FC7866" w14:textId="77777777" w:rsidR="00260129" w:rsidRPr="006307A5" w:rsidRDefault="00260129" w:rsidP="006B5A6C">
      <w:pPr>
        <w:pStyle w:val="NoSpacing"/>
        <w:rPr>
          <w:rFonts w:ascii="Segoe UI" w:hAnsi="Segoe UI" w:cs="Segoe UI"/>
          <w:bCs/>
          <w:sz w:val="24"/>
          <w:szCs w:val="24"/>
          <w:lang w:val="az-Latn-AZ"/>
        </w:rPr>
      </w:pPr>
    </w:p>
    <w:p w14:paraId="27142AD4" w14:textId="77777777" w:rsidR="0048243A" w:rsidRPr="006307A5" w:rsidRDefault="0048243A" w:rsidP="006B5A6C">
      <w:pPr>
        <w:pStyle w:val="NoSpacing"/>
        <w:rPr>
          <w:rFonts w:ascii="Segoe UI" w:hAnsi="Segoe UI" w:cs="Segoe UI"/>
          <w:bCs/>
          <w:sz w:val="24"/>
          <w:szCs w:val="24"/>
          <w:lang w:val="az-Latn-AZ"/>
        </w:rPr>
      </w:pPr>
    </w:p>
    <w:p w14:paraId="7447A2B5" w14:textId="48D4CEF3" w:rsidR="00D74F15" w:rsidRPr="00CF59CC" w:rsidRDefault="00675BC1" w:rsidP="007B7259">
      <w:pPr>
        <w:pStyle w:val="NoSpacing"/>
        <w:ind w:left="4248"/>
        <w:rPr>
          <w:rFonts w:ascii="Segoe UI" w:hAnsi="Segoe UI" w:cs="Segoe UI"/>
          <w:b/>
          <w:sz w:val="24"/>
          <w:szCs w:val="24"/>
          <w:lang w:val="az-Latn-AZ"/>
        </w:rPr>
      </w:pPr>
      <w:r w:rsidRPr="00CF59CC">
        <w:rPr>
          <w:rFonts w:ascii="Segoe UI" w:hAnsi="Segoe UI" w:cs="Segoe UI"/>
          <w:b/>
          <w:sz w:val="24"/>
          <w:szCs w:val="24"/>
          <w:lang w:val="az-Latn-AZ"/>
        </w:rPr>
        <w:lastRenderedPageBreak/>
        <w:t xml:space="preserve">Əlavə </w:t>
      </w:r>
      <w:r w:rsidR="009B579B" w:rsidRPr="00CF59CC">
        <w:rPr>
          <w:rFonts w:ascii="Segoe UI" w:hAnsi="Segoe UI" w:cs="Segoe UI"/>
          <w:b/>
          <w:sz w:val="24"/>
          <w:szCs w:val="24"/>
          <w:lang w:val="sq-AL"/>
        </w:rPr>
        <w:t>№</w:t>
      </w:r>
      <w:r w:rsidRPr="00CF59CC">
        <w:rPr>
          <w:rFonts w:ascii="Segoe UI" w:hAnsi="Segoe UI" w:cs="Segoe UI"/>
          <w:b/>
          <w:sz w:val="24"/>
          <w:szCs w:val="24"/>
          <w:lang w:val="az-Latn-AZ"/>
        </w:rPr>
        <w:t xml:space="preserve"> 2</w:t>
      </w:r>
    </w:p>
    <w:p w14:paraId="76A4E6E0" w14:textId="092BD090" w:rsidR="002C08F7" w:rsidRPr="00CF59CC" w:rsidRDefault="002C08F7" w:rsidP="00A7029C">
      <w:pPr>
        <w:pStyle w:val="NoSpacing"/>
        <w:jc w:val="center"/>
        <w:rPr>
          <w:rFonts w:ascii="Segoe UI" w:hAnsi="Segoe UI" w:cs="Segoe UI"/>
          <w:b/>
          <w:sz w:val="24"/>
          <w:szCs w:val="24"/>
          <w:lang w:val="az-Latn-AZ"/>
        </w:rPr>
      </w:pPr>
      <w:r w:rsidRPr="00CF59CC">
        <w:rPr>
          <w:rFonts w:ascii="Segoe UI" w:hAnsi="Segoe UI" w:cs="Segoe UI"/>
          <w:b/>
          <w:sz w:val="24"/>
          <w:szCs w:val="24"/>
          <w:lang w:val="az-Latn-AZ"/>
        </w:rPr>
        <w:t>TEXNİKİ TAPŞIRIQ</w:t>
      </w:r>
    </w:p>
    <w:p w14:paraId="2F3A05F4" w14:textId="77777777" w:rsidR="002C08F7" w:rsidRPr="00DC240C" w:rsidRDefault="002C08F7" w:rsidP="009A4580">
      <w:pPr>
        <w:widowControl/>
        <w:jc w:val="both"/>
        <w:rPr>
          <w:rFonts w:ascii="Segoe UI" w:hAnsi="Segoe UI" w:cs="Segoe UI"/>
          <w:b/>
          <w:sz w:val="24"/>
          <w:szCs w:val="24"/>
          <w:lang w:val="az-Latn-AZ"/>
        </w:rPr>
      </w:pPr>
      <w:r w:rsidRPr="00DC240C">
        <w:rPr>
          <w:rFonts w:ascii="Segoe UI" w:hAnsi="Segoe UI" w:cs="Segoe UI"/>
          <w:b/>
          <w:sz w:val="24"/>
          <w:szCs w:val="24"/>
          <w:lang w:val="az-Latn-AZ"/>
        </w:rPr>
        <w:t xml:space="preserve">Seçim mövzusu: </w:t>
      </w:r>
    </w:p>
    <w:p w14:paraId="1B82B0C1" w14:textId="089CB04B" w:rsidR="004835E6" w:rsidRPr="006307A5" w:rsidRDefault="002C08F7" w:rsidP="004835E6">
      <w:pPr>
        <w:pStyle w:val="BodyText"/>
        <w:ind w:right="321"/>
        <w:jc w:val="both"/>
        <w:rPr>
          <w:rFonts w:ascii="Segoe UI" w:hAnsi="Segoe UI" w:cs="Segoe UI"/>
          <w:b w:val="0"/>
          <w:bCs/>
          <w:sz w:val="24"/>
          <w:szCs w:val="24"/>
          <w:u w:val="none"/>
          <w:lang w:val="az-Latn-AZ"/>
        </w:rPr>
      </w:pPr>
      <w:r w:rsidRPr="006307A5">
        <w:rPr>
          <w:rFonts w:ascii="Segoe UI" w:hAnsi="Segoe UI" w:cs="Segoe UI"/>
          <w:b w:val="0"/>
          <w:bCs/>
          <w:sz w:val="24"/>
          <w:szCs w:val="24"/>
          <w:u w:val="none"/>
          <w:lang w:val="az-Latn-AZ"/>
        </w:rPr>
        <w:t>Alış mövzusu:</w:t>
      </w:r>
      <w:r w:rsidR="00782E00" w:rsidRPr="006307A5">
        <w:rPr>
          <w:rFonts w:ascii="Segoe UI" w:hAnsi="Segoe UI" w:cs="Segoe UI"/>
          <w:b w:val="0"/>
          <w:bCs/>
          <w:u w:val="none"/>
          <w:lang w:val="az-Latn-AZ"/>
        </w:rPr>
        <w:t xml:space="preserve"> </w:t>
      </w:r>
      <w:r w:rsidR="00EA4101">
        <w:rPr>
          <w:rFonts w:ascii="Segoe UI" w:hAnsi="Segoe UI" w:cs="Segoe UI"/>
          <w:b w:val="0"/>
          <w:bCs/>
          <w:sz w:val="24"/>
          <w:szCs w:val="24"/>
          <w:u w:val="none"/>
          <w:lang w:val="az-Latn-AZ"/>
        </w:rPr>
        <w:t>Su təmizləyici avadanlıq və filterlərinin, mövcüd su təmizləyici gurğunun təmir-bərpası işlərinin satınalınması</w:t>
      </w:r>
      <w:r w:rsidR="00260129" w:rsidRPr="00260129">
        <w:rPr>
          <w:rFonts w:ascii="Segoe UI" w:hAnsi="Segoe UI" w:cs="Segoe UI"/>
          <w:b w:val="0"/>
          <w:bCs/>
          <w:sz w:val="24"/>
          <w:szCs w:val="24"/>
          <w:u w:val="none"/>
          <w:lang w:val="az-Latn-AZ"/>
        </w:rPr>
        <w:t xml:space="preserve">  </w:t>
      </w:r>
    </w:p>
    <w:p w14:paraId="75250557" w14:textId="158F19DC" w:rsidR="002C08F7" w:rsidRPr="006307A5" w:rsidRDefault="002C08F7" w:rsidP="004835E6">
      <w:pPr>
        <w:pStyle w:val="BodyText"/>
        <w:ind w:right="321"/>
        <w:jc w:val="both"/>
        <w:rPr>
          <w:rFonts w:ascii="Segoe UI" w:hAnsi="Segoe UI" w:cs="Segoe UI"/>
          <w:b w:val="0"/>
          <w:bCs/>
          <w:sz w:val="24"/>
          <w:szCs w:val="24"/>
          <w:u w:val="none"/>
          <w:lang w:val="az-Latn-AZ"/>
        </w:rPr>
      </w:pPr>
      <w:r w:rsidRPr="00DC240C">
        <w:rPr>
          <w:rFonts w:ascii="Segoe UI" w:hAnsi="Segoe UI" w:cs="Segoe UI"/>
          <w:sz w:val="24"/>
          <w:szCs w:val="24"/>
          <w:u w:val="none"/>
          <w:lang w:val="az-Latn-AZ"/>
        </w:rPr>
        <w:t>Müqavilənin etibarlılıq müddəti və imzalanma şərti:</w:t>
      </w:r>
      <w:r w:rsidRPr="006307A5">
        <w:rPr>
          <w:rFonts w:ascii="Segoe UI" w:hAnsi="Segoe UI" w:cs="Segoe UI"/>
          <w:b w:val="0"/>
          <w:bCs/>
          <w:sz w:val="24"/>
          <w:szCs w:val="24"/>
          <w:u w:val="none"/>
          <w:lang w:val="az-Latn-AZ"/>
        </w:rPr>
        <w:t xml:space="preserve"> qeyd edilən </w:t>
      </w:r>
      <w:r w:rsidR="00007BFF">
        <w:rPr>
          <w:rFonts w:ascii="Segoe UI" w:hAnsi="Segoe UI" w:cs="Segoe UI"/>
          <w:b w:val="0"/>
          <w:bCs/>
          <w:sz w:val="24"/>
          <w:szCs w:val="24"/>
          <w:u w:val="none"/>
          <w:lang w:val="az-Latn-AZ"/>
        </w:rPr>
        <w:t>xidmətin</w:t>
      </w:r>
      <w:r w:rsidRPr="006307A5">
        <w:rPr>
          <w:rFonts w:ascii="Segoe UI" w:hAnsi="Segoe UI" w:cs="Segoe UI"/>
          <w:b w:val="0"/>
          <w:bCs/>
          <w:sz w:val="24"/>
          <w:szCs w:val="24"/>
          <w:u w:val="none"/>
          <w:lang w:val="az-Latn-AZ"/>
        </w:rPr>
        <w:t xml:space="preserve"> satın alınmasına dair 1 (bir) il müddətinə müqavilə imzalanır. </w:t>
      </w:r>
    </w:p>
    <w:p w14:paraId="284ABE09" w14:textId="32D236A8" w:rsidR="002C08F7" w:rsidRDefault="002C08F7" w:rsidP="002C08F7">
      <w:pPr>
        <w:pStyle w:val="NoSpacing"/>
        <w:jc w:val="both"/>
        <w:rPr>
          <w:rFonts w:ascii="Segoe UI" w:hAnsi="Segoe UI" w:cs="Segoe UI"/>
          <w:bCs/>
          <w:sz w:val="24"/>
          <w:szCs w:val="24"/>
          <w:lang w:val="az-Latn-AZ"/>
        </w:rPr>
      </w:pPr>
      <w:r w:rsidRPr="00DC240C">
        <w:rPr>
          <w:rFonts w:ascii="Segoe UI" w:hAnsi="Segoe UI" w:cs="Segoe UI"/>
          <w:b/>
          <w:sz w:val="24"/>
          <w:szCs w:val="24"/>
          <w:lang w:val="az-Latn-AZ"/>
        </w:rPr>
        <w:t>Xidmətlərin göstərilmə</w:t>
      </w:r>
      <w:r w:rsidR="00B45A8E" w:rsidRPr="00DC240C">
        <w:rPr>
          <w:rFonts w:ascii="Segoe UI" w:hAnsi="Segoe UI" w:cs="Segoe UI"/>
          <w:b/>
          <w:sz w:val="24"/>
          <w:szCs w:val="24"/>
          <w:lang w:val="az-Latn-AZ"/>
        </w:rPr>
        <w:t>/malların təqdim olunma</w:t>
      </w:r>
      <w:r w:rsidRPr="00DC240C">
        <w:rPr>
          <w:rFonts w:ascii="Segoe UI" w:hAnsi="Segoe UI" w:cs="Segoe UI"/>
          <w:b/>
          <w:sz w:val="24"/>
          <w:szCs w:val="24"/>
          <w:lang w:val="az-Latn-AZ"/>
        </w:rPr>
        <w:t xml:space="preserve"> ünvanı:</w:t>
      </w:r>
      <w:r w:rsidRPr="006307A5">
        <w:rPr>
          <w:rFonts w:ascii="Segoe UI" w:hAnsi="Segoe UI" w:cs="Segoe UI"/>
          <w:bCs/>
          <w:sz w:val="24"/>
          <w:szCs w:val="24"/>
          <w:lang w:val="az-Latn-AZ"/>
        </w:rPr>
        <w:t xml:space="preserve"> Bakı şəhəri, Suraxanı rayonu, Zığ-Hövsan yolu, 1-ci km. </w:t>
      </w:r>
      <w:r w:rsidR="00C841FF" w:rsidRPr="006307A5">
        <w:rPr>
          <w:rFonts w:ascii="Segoe UI" w:hAnsi="Segoe UI" w:cs="Segoe UI"/>
          <w:bCs/>
          <w:sz w:val="24"/>
          <w:szCs w:val="24"/>
          <w:lang w:val="az-Latn-AZ"/>
        </w:rPr>
        <w:t>“</w:t>
      </w:r>
      <w:r w:rsidRPr="006307A5">
        <w:rPr>
          <w:rFonts w:ascii="Segoe UI" w:hAnsi="Segoe UI" w:cs="Segoe UI"/>
          <w:bCs/>
          <w:sz w:val="24"/>
          <w:szCs w:val="24"/>
          <w:lang w:val="az-Latn-AZ"/>
        </w:rPr>
        <w:t>1</w:t>
      </w:r>
      <w:r w:rsidR="00C841FF" w:rsidRPr="006307A5">
        <w:rPr>
          <w:rFonts w:ascii="Segoe UI" w:hAnsi="Segoe UI" w:cs="Segoe UI"/>
          <w:bCs/>
          <w:sz w:val="24"/>
          <w:szCs w:val="24"/>
          <w:lang w:val="az-Latn-AZ"/>
        </w:rPr>
        <w:t>”</w:t>
      </w:r>
    </w:p>
    <w:p w14:paraId="4A8961C2" w14:textId="2E8E04C3" w:rsidR="00A7029C" w:rsidRDefault="00DC240C" w:rsidP="002C08F7">
      <w:pPr>
        <w:pStyle w:val="NoSpacing"/>
        <w:jc w:val="both"/>
        <w:rPr>
          <w:rFonts w:ascii="Segoe UI" w:hAnsi="Segoe UI" w:cs="Segoe UI"/>
          <w:bCs/>
          <w:sz w:val="24"/>
          <w:szCs w:val="24"/>
          <w:lang w:val="az-Latn-AZ"/>
        </w:rPr>
      </w:pPr>
      <w:r w:rsidRPr="00DC240C">
        <w:rPr>
          <w:rFonts w:ascii="Segoe UI" w:hAnsi="Segoe UI" w:cs="Segoe UI"/>
          <w:b/>
          <w:sz w:val="24"/>
          <w:szCs w:val="24"/>
          <w:lang w:val="az-Latn-AZ"/>
        </w:rPr>
        <w:t xml:space="preserve">Çatdırılmaya dair tələblər: </w:t>
      </w:r>
      <w:r w:rsidRPr="00DC240C">
        <w:rPr>
          <w:rFonts w:ascii="Segoe UI" w:hAnsi="Segoe UI" w:cs="Segoe UI"/>
          <w:bCs/>
          <w:sz w:val="24"/>
          <w:szCs w:val="24"/>
          <w:lang w:val="az-Latn-AZ"/>
        </w:rPr>
        <w:t xml:space="preserve">Müqavilə üzrə nəzərdə tutulan malların </w:t>
      </w:r>
      <w:r w:rsidR="007B50BF">
        <w:rPr>
          <w:rFonts w:ascii="Segoe UI" w:hAnsi="Segoe UI" w:cs="Segoe UI"/>
          <w:bCs/>
          <w:sz w:val="24"/>
          <w:szCs w:val="24"/>
          <w:lang w:val="az-Latn-AZ"/>
        </w:rPr>
        <w:t>çatdırılması və quraşdırılması işləri sifariş tarixindən etibarən 15 iş günü ərzində</w:t>
      </w:r>
      <w:r w:rsidR="00CF59CC">
        <w:rPr>
          <w:rFonts w:ascii="Segoe UI" w:hAnsi="Segoe UI" w:cs="Segoe UI"/>
          <w:bCs/>
          <w:sz w:val="24"/>
          <w:szCs w:val="24"/>
          <w:lang w:val="az-Latn-AZ"/>
        </w:rPr>
        <w:t xml:space="preserve"> təhvil-təslim aktına əsasən</w:t>
      </w:r>
      <w:r w:rsidRPr="00DC240C">
        <w:rPr>
          <w:rFonts w:ascii="Segoe UI" w:hAnsi="Segoe UI" w:cs="Segoe UI"/>
          <w:bCs/>
          <w:sz w:val="24"/>
          <w:szCs w:val="24"/>
          <w:lang w:val="az-Latn-AZ"/>
        </w:rPr>
        <w:t xml:space="preserve"> </w:t>
      </w:r>
      <w:r w:rsidR="007B50BF">
        <w:rPr>
          <w:rFonts w:ascii="Segoe UI" w:hAnsi="Segoe UI" w:cs="Segoe UI"/>
          <w:bCs/>
          <w:sz w:val="24"/>
          <w:szCs w:val="24"/>
          <w:lang w:val="az-Latn-AZ"/>
        </w:rPr>
        <w:t>təhvil verilməlidir.</w:t>
      </w:r>
    </w:p>
    <w:p w14:paraId="641458D0" w14:textId="77BF39A2" w:rsidR="00CF59CC" w:rsidRPr="006307A5" w:rsidRDefault="00CF59CC" w:rsidP="00CF59CC">
      <w:pPr>
        <w:pStyle w:val="NoSpacing"/>
        <w:jc w:val="both"/>
        <w:rPr>
          <w:rFonts w:ascii="Segoe UI" w:hAnsi="Segoe UI" w:cs="Segoe UI"/>
          <w:bCs/>
          <w:sz w:val="24"/>
          <w:szCs w:val="24"/>
          <w:lang w:val="az-Latn-AZ"/>
        </w:rPr>
      </w:pPr>
      <w:r w:rsidRPr="004F3F53">
        <w:rPr>
          <w:rFonts w:ascii="Arial" w:hAnsi="Arial" w:cs="Arial"/>
          <w:b/>
          <w:bCs/>
          <w:sz w:val="24"/>
          <w:szCs w:val="24"/>
          <w:lang w:val="az-Latn-AZ"/>
        </w:rPr>
        <w:t>Zəmanət şərtləri</w:t>
      </w:r>
      <w:r w:rsidRPr="0044267B">
        <w:rPr>
          <w:rFonts w:ascii="Arial" w:hAnsi="Arial" w:cs="Arial"/>
          <w:b/>
          <w:bCs/>
          <w:sz w:val="24"/>
          <w:szCs w:val="24"/>
          <w:lang w:val="az-Latn-AZ"/>
        </w:rPr>
        <w:t>:</w:t>
      </w:r>
      <w:r>
        <w:rPr>
          <w:rFonts w:ascii="Arial" w:hAnsi="Arial" w:cs="Arial"/>
          <w:b/>
          <w:bCs/>
          <w:sz w:val="24"/>
          <w:szCs w:val="24"/>
          <w:lang w:val="az-Latn-AZ"/>
        </w:rPr>
        <w:t xml:space="preserve"> </w:t>
      </w:r>
      <w:r w:rsidR="00FB44D6" w:rsidRPr="00FB44D6">
        <w:rPr>
          <w:rFonts w:ascii="Segoe UI" w:hAnsi="Segoe UI" w:cs="Segoe UI"/>
          <w:bCs/>
          <w:sz w:val="24"/>
          <w:szCs w:val="24"/>
          <w:lang w:val="az-Latn-AZ"/>
        </w:rPr>
        <w:t>Satın alınan yeni su təmizləyici avadanlığa (əks osmos quğusu) təhvil verildiyi gündən etibarən minimum 1 (bir) il zəmanət verilməli, zəmanət  müddətində yaranmış problemlər aradan qaldırılmalıdır.</w:t>
      </w:r>
      <w:r w:rsidR="00FB44D6">
        <w:rPr>
          <w:rFonts w:ascii="Segoe UI" w:hAnsi="Segoe UI" w:cs="Segoe UI"/>
          <w:bCs/>
          <w:sz w:val="24"/>
          <w:szCs w:val="24"/>
          <w:lang w:val="az-Latn-AZ"/>
        </w:rPr>
        <w:t xml:space="preserve"> Diqər</w:t>
      </w:r>
      <w:r w:rsidRPr="00CF59CC">
        <w:rPr>
          <w:rFonts w:ascii="Segoe UI" w:hAnsi="Segoe UI" w:cs="Segoe UI"/>
          <w:bCs/>
          <w:sz w:val="24"/>
          <w:szCs w:val="24"/>
          <w:lang w:val="az-Latn-AZ"/>
        </w:rPr>
        <w:t xml:space="preserve"> malların</w:t>
      </w:r>
      <w:r w:rsidR="007B50BF">
        <w:rPr>
          <w:rFonts w:ascii="Segoe UI" w:hAnsi="Segoe UI" w:cs="Segoe UI"/>
          <w:bCs/>
          <w:sz w:val="24"/>
          <w:szCs w:val="24"/>
          <w:lang w:val="az-Latn-AZ"/>
        </w:rPr>
        <w:t xml:space="preserve"> (işlərin və xidmətlərin)</w:t>
      </w:r>
      <w:r w:rsidRPr="00CF59CC">
        <w:rPr>
          <w:rFonts w:ascii="Segoe UI" w:hAnsi="Segoe UI" w:cs="Segoe UI"/>
          <w:bCs/>
          <w:sz w:val="24"/>
          <w:szCs w:val="24"/>
          <w:lang w:val="az-Latn-AZ"/>
        </w:rPr>
        <w:t xml:space="preserve">  keyfiyyətinə </w:t>
      </w:r>
      <w:r>
        <w:rPr>
          <w:rFonts w:ascii="Segoe UI" w:hAnsi="Segoe UI" w:cs="Segoe UI"/>
          <w:bCs/>
          <w:sz w:val="24"/>
          <w:szCs w:val="24"/>
          <w:lang w:val="az-Latn-AZ"/>
        </w:rPr>
        <w:t>təhvil verildiyi gündən etibarən</w:t>
      </w:r>
      <w:r w:rsidRPr="00CF59CC">
        <w:rPr>
          <w:rFonts w:ascii="Segoe UI" w:hAnsi="Segoe UI" w:cs="Segoe UI"/>
          <w:bCs/>
          <w:sz w:val="24"/>
          <w:szCs w:val="24"/>
          <w:lang w:val="az-Latn-AZ"/>
        </w:rPr>
        <w:t xml:space="preserve"> minimum 6 ay zəmanət verilməli, zəmanət  müddətində </w:t>
      </w:r>
      <w:r>
        <w:rPr>
          <w:rFonts w:ascii="Segoe UI" w:hAnsi="Segoe UI" w:cs="Segoe UI"/>
          <w:bCs/>
          <w:sz w:val="24"/>
          <w:szCs w:val="24"/>
          <w:lang w:val="az-Latn-AZ"/>
        </w:rPr>
        <w:t xml:space="preserve">yaranmış problemlər </w:t>
      </w:r>
      <w:r w:rsidR="008E0101">
        <w:rPr>
          <w:rFonts w:ascii="Segoe UI" w:hAnsi="Segoe UI" w:cs="Segoe UI"/>
          <w:bCs/>
          <w:sz w:val="24"/>
          <w:szCs w:val="24"/>
          <w:lang w:val="az-Latn-AZ"/>
        </w:rPr>
        <w:t>aradan qaldırılmalıdır</w:t>
      </w:r>
      <w:r>
        <w:rPr>
          <w:rFonts w:ascii="Segoe UI" w:hAnsi="Segoe UI" w:cs="Segoe UI"/>
          <w:bCs/>
          <w:sz w:val="24"/>
          <w:szCs w:val="24"/>
          <w:lang w:val="az-Latn-AZ"/>
        </w:rPr>
        <w:t>.</w:t>
      </w:r>
    </w:p>
    <w:p w14:paraId="6DF4FF8A" w14:textId="7228AF30" w:rsidR="00672683" w:rsidRPr="006307A5" w:rsidRDefault="002C08F7" w:rsidP="00C841FF">
      <w:pPr>
        <w:pStyle w:val="NoSpacing"/>
        <w:jc w:val="both"/>
        <w:rPr>
          <w:rFonts w:ascii="Segoe UI" w:hAnsi="Segoe UI" w:cs="Segoe UI"/>
          <w:bCs/>
          <w:sz w:val="24"/>
          <w:szCs w:val="24"/>
          <w:lang w:val="az-Latn-AZ"/>
        </w:rPr>
      </w:pPr>
      <w:r w:rsidRPr="00CF59CC">
        <w:rPr>
          <w:rFonts w:ascii="Segoe UI" w:hAnsi="Segoe UI" w:cs="Segoe UI"/>
          <w:b/>
          <w:sz w:val="24"/>
          <w:szCs w:val="24"/>
          <w:lang w:val="az-Latn-AZ"/>
        </w:rPr>
        <w:t>Müqavilənin başlanma müddəti :</w:t>
      </w:r>
      <w:r w:rsidR="00EE1C5D" w:rsidRPr="006307A5">
        <w:rPr>
          <w:rFonts w:ascii="Segoe UI" w:hAnsi="Segoe UI" w:cs="Segoe UI"/>
          <w:bCs/>
          <w:sz w:val="24"/>
          <w:szCs w:val="24"/>
          <w:lang w:val="az-Latn-AZ"/>
        </w:rPr>
        <w:t xml:space="preserve"> </w:t>
      </w:r>
      <w:r w:rsidR="00C841FF" w:rsidRPr="006307A5">
        <w:rPr>
          <w:rFonts w:ascii="Arial" w:hAnsi="Arial" w:cs="Arial"/>
          <w:bCs/>
          <w:sz w:val="24"/>
          <w:szCs w:val="24"/>
          <w:lang w:val="az-Latn-AZ"/>
        </w:rPr>
        <w:t>Müqavilənin imzalandığı gündən etibarən</w:t>
      </w:r>
    </w:p>
    <w:p w14:paraId="3F5538F6" w14:textId="77777777" w:rsidR="006D6F4B" w:rsidRPr="006307A5" w:rsidRDefault="006D6F4B" w:rsidP="00E05C43">
      <w:pPr>
        <w:pStyle w:val="NoSpacing"/>
        <w:jc w:val="center"/>
        <w:rPr>
          <w:rFonts w:ascii="Segoe UI" w:hAnsi="Segoe UI" w:cs="Segoe UI"/>
          <w:bCs/>
          <w:sz w:val="24"/>
          <w:szCs w:val="24"/>
          <w:lang w:val="az-Latn-AZ"/>
        </w:rPr>
      </w:pPr>
    </w:p>
    <w:p w14:paraId="689DA9A0" w14:textId="7D83AB72" w:rsidR="00B8621F" w:rsidRPr="00554CD5" w:rsidRDefault="00B8621F" w:rsidP="00E05C43">
      <w:pPr>
        <w:pStyle w:val="NoSpacing"/>
        <w:jc w:val="center"/>
        <w:rPr>
          <w:rFonts w:ascii="Segoe UI" w:hAnsi="Segoe UI" w:cs="Segoe UI"/>
          <w:b/>
          <w:sz w:val="24"/>
          <w:szCs w:val="24"/>
          <w:lang w:val="az-Latn-AZ"/>
        </w:rPr>
      </w:pPr>
      <w:r w:rsidRPr="00554CD5">
        <w:rPr>
          <w:rFonts w:ascii="Segoe UI" w:hAnsi="Segoe UI" w:cs="Segoe UI"/>
          <w:b/>
          <w:sz w:val="24"/>
          <w:szCs w:val="24"/>
          <w:lang w:val="az-Latn-AZ"/>
        </w:rPr>
        <w:t>Satın alınacaq mal</w:t>
      </w:r>
      <w:r w:rsidR="00E61A71" w:rsidRPr="00554CD5">
        <w:rPr>
          <w:rFonts w:ascii="Segoe UI" w:hAnsi="Segoe UI" w:cs="Segoe UI"/>
          <w:b/>
          <w:sz w:val="24"/>
          <w:szCs w:val="24"/>
          <w:lang w:val="az-Latn-AZ"/>
        </w:rPr>
        <w:t>ların</w:t>
      </w:r>
      <w:r w:rsidRPr="00554CD5">
        <w:rPr>
          <w:rFonts w:ascii="Segoe UI" w:hAnsi="Segoe UI" w:cs="Segoe UI"/>
          <w:b/>
          <w:sz w:val="24"/>
          <w:szCs w:val="24"/>
          <w:lang w:val="az-Latn-AZ"/>
        </w:rPr>
        <w:t xml:space="preserve"> </w:t>
      </w:r>
    </w:p>
    <w:p w14:paraId="03814E9F" w14:textId="77777777" w:rsidR="00335561" w:rsidRPr="006307A5" w:rsidRDefault="00B8621F" w:rsidP="00913A0D">
      <w:pPr>
        <w:pStyle w:val="NoSpacing"/>
        <w:jc w:val="center"/>
        <w:rPr>
          <w:rFonts w:ascii="Segoe UI" w:hAnsi="Segoe UI" w:cs="Segoe UI"/>
          <w:bCs/>
          <w:sz w:val="24"/>
          <w:szCs w:val="24"/>
          <w:lang w:val="az-Latn-AZ"/>
        </w:rPr>
      </w:pPr>
      <w:r w:rsidRPr="00554CD5">
        <w:rPr>
          <w:rFonts w:ascii="Segoe UI" w:hAnsi="Segoe UI" w:cs="Segoe UI"/>
          <w:b/>
          <w:sz w:val="24"/>
          <w:szCs w:val="24"/>
          <w:lang w:val="az-Latn-AZ"/>
        </w:rPr>
        <w:t>SİYAHISI.</w:t>
      </w:r>
    </w:p>
    <w:p w14:paraId="12B1E808" w14:textId="77777777" w:rsidR="00D50F02" w:rsidRPr="006307A5" w:rsidRDefault="00D50F02">
      <w:pPr>
        <w:rPr>
          <w:rFonts w:ascii="Segoe UI" w:hAnsi="Segoe UI" w:cs="Segoe UI"/>
          <w:bCs/>
          <w:lang w:val="az-Latn-AZ"/>
        </w:rPr>
      </w:pPr>
    </w:p>
    <w:tbl>
      <w:tblPr>
        <w:tblW w:w="10793" w:type="dxa"/>
        <w:tblInd w:w="-431" w:type="dxa"/>
        <w:tblLook w:val="04A0" w:firstRow="1" w:lastRow="0" w:firstColumn="1" w:lastColumn="0" w:noHBand="0" w:noVBand="1"/>
      </w:tblPr>
      <w:tblGrid>
        <w:gridCol w:w="603"/>
        <w:gridCol w:w="2703"/>
        <w:gridCol w:w="2255"/>
        <w:gridCol w:w="1177"/>
        <w:gridCol w:w="1070"/>
        <w:gridCol w:w="1357"/>
        <w:gridCol w:w="1628"/>
      </w:tblGrid>
      <w:tr w:rsidR="008C0FEF" w:rsidRPr="00FB44D6" w14:paraId="4976973C" w14:textId="77777777" w:rsidTr="00FB44D6">
        <w:trPr>
          <w:trHeight w:val="6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C598"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S/S</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57914709"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Mal-</w:t>
            </w:r>
            <w:proofErr w:type="spellStart"/>
            <w:r w:rsidRPr="00FB44D6">
              <w:rPr>
                <w:rFonts w:ascii="Arial" w:hAnsi="Arial" w:cs="Arial"/>
                <w:b/>
                <w:bCs/>
                <w:color w:val="000000"/>
                <w:sz w:val="24"/>
                <w:szCs w:val="24"/>
                <w:lang w:val="en-US" w:eastAsia="en-US"/>
              </w:rPr>
              <w:t>materialın</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adı</w:t>
            </w:r>
            <w:proofErr w:type="spellEnd"/>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7B5F16E8"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Təsviri</w:t>
            </w:r>
            <w:proofErr w:type="spellEnd"/>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09FEBF0A"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Ölçü</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vahidi</w:t>
            </w:r>
            <w:proofErr w:type="spellEnd"/>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CF3A6BF"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Miqdarı</w:t>
            </w:r>
            <w:proofErr w:type="spellEnd"/>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7A50A521"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Vahidin</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qiyməti</w:t>
            </w:r>
            <w:proofErr w:type="spellEnd"/>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02DBE897"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Ümumi</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qiymət</w:t>
            </w:r>
            <w:proofErr w:type="spellEnd"/>
          </w:p>
        </w:tc>
      </w:tr>
      <w:tr w:rsidR="00FB44D6" w:rsidRPr="007C4E8A" w14:paraId="1717030E" w14:textId="77777777" w:rsidTr="00FB44D6">
        <w:trPr>
          <w:trHeight w:val="306"/>
        </w:trPr>
        <w:tc>
          <w:tcPr>
            <w:tcW w:w="1079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594C358"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Yuyucu</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məntəqəsinin</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su</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təmizləyici</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avadanlığı</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üçün</w:t>
            </w:r>
            <w:proofErr w:type="spellEnd"/>
            <w:r w:rsidRPr="00FB44D6">
              <w:rPr>
                <w:rFonts w:ascii="Arial" w:hAnsi="Arial" w:cs="Arial"/>
                <w:b/>
                <w:bCs/>
                <w:color w:val="000000"/>
                <w:sz w:val="24"/>
                <w:szCs w:val="24"/>
                <w:lang w:val="en-US" w:eastAsia="en-US"/>
              </w:rPr>
              <w:t xml:space="preserve"> mal-</w:t>
            </w:r>
            <w:proofErr w:type="spellStart"/>
            <w:r w:rsidRPr="00FB44D6">
              <w:rPr>
                <w:rFonts w:ascii="Arial" w:hAnsi="Arial" w:cs="Arial"/>
                <w:b/>
                <w:bCs/>
                <w:color w:val="000000"/>
                <w:sz w:val="24"/>
                <w:szCs w:val="24"/>
                <w:lang w:val="en-US" w:eastAsia="en-US"/>
              </w:rPr>
              <w:t>materiallar</w:t>
            </w:r>
            <w:proofErr w:type="spellEnd"/>
          </w:p>
        </w:tc>
      </w:tr>
      <w:tr w:rsidR="008C0FEF" w:rsidRPr="00FB44D6" w14:paraId="7E8ADF95"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8DCDBC4"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2881" w:type="dxa"/>
            <w:tcBorders>
              <w:top w:val="nil"/>
              <w:left w:val="nil"/>
              <w:bottom w:val="single" w:sz="4" w:space="0" w:color="auto"/>
              <w:right w:val="single" w:sz="4" w:space="0" w:color="auto"/>
            </w:tcBorders>
            <w:shd w:val="clear" w:color="auto" w:fill="auto"/>
            <w:vAlign w:val="center"/>
            <w:hideMark/>
          </w:tcPr>
          <w:p w14:paraId="7BE7EA6E" w14:textId="724648AF"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Kuvars</w:t>
            </w:r>
            <w:proofErr w:type="spellEnd"/>
            <w:r w:rsidRPr="00FB44D6">
              <w:rPr>
                <w:rFonts w:ascii="Arial" w:hAnsi="Arial" w:cs="Arial"/>
                <w:color w:val="000000"/>
                <w:sz w:val="24"/>
                <w:szCs w:val="24"/>
                <w:lang w:val="en-US" w:eastAsia="en-US"/>
              </w:rPr>
              <w:t xml:space="preserve"> Qum 1.2mm</w:t>
            </w:r>
            <w:r w:rsidR="00FC311D">
              <w:rPr>
                <w:rFonts w:ascii="Arial" w:hAnsi="Arial" w:cs="Arial"/>
                <w:color w:val="000000"/>
                <w:sz w:val="24"/>
                <w:szCs w:val="24"/>
                <w:lang w:val="en-US" w:eastAsia="en-US"/>
              </w:rPr>
              <w:t xml:space="preserve"> (</w:t>
            </w:r>
            <w:proofErr w:type="spellStart"/>
            <w:r w:rsidR="00A64DF5">
              <w:rPr>
                <w:rFonts w:ascii="Arial" w:hAnsi="Arial" w:cs="Arial"/>
                <w:color w:val="000000"/>
                <w:sz w:val="24"/>
                <w:szCs w:val="24"/>
                <w:lang w:val="en-US" w:eastAsia="en-US"/>
              </w:rPr>
              <w:t>qablaşma</w:t>
            </w:r>
            <w:proofErr w:type="spellEnd"/>
            <w:r w:rsidR="00A64DF5">
              <w:rPr>
                <w:rFonts w:ascii="Arial" w:hAnsi="Arial" w:cs="Arial"/>
                <w:color w:val="000000"/>
                <w:sz w:val="24"/>
                <w:szCs w:val="24"/>
                <w:lang w:val="en-US" w:eastAsia="en-US"/>
              </w:rPr>
              <w:t xml:space="preserve"> </w:t>
            </w:r>
            <w:proofErr w:type="spellStart"/>
            <w:r w:rsidR="00FC311D">
              <w:rPr>
                <w:rFonts w:ascii="Arial" w:hAnsi="Arial" w:cs="Arial"/>
                <w:color w:val="000000"/>
                <w:sz w:val="24"/>
                <w:szCs w:val="24"/>
                <w:lang w:val="en-US" w:eastAsia="en-US"/>
              </w:rPr>
              <w:t>meşoklar</w:t>
            </w:r>
            <w:r w:rsidR="00A64DF5">
              <w:rPr>
                <w:rFonts w:ascii="Arial" w:hAnsi="Arial" w:cs="Arial"/>
                <w:color w:val="000000"/>
                <w:sz w:val="24"/>
                <w:szCs w:val="24"/>
                <w:lang w:val="en-US" w:eastAsia="en-US"/>
              </w:rPr>
              <w:t>da</w:t>
            </w:r>
            <w:proofErr w:type="spellEnd"/>
            <w:r w:rsidR="00A64DF5">
              <w:rPr>
                <w:rFonts w:ascii="Arial" w:hAnsi="Arial" w:cs="Arial"/>
                <w:color w:val="000000"/>
                <w:sz w:val="24"/>
                <w:szCs w:val="24"/>
                <w:lang w:val="en-US" w:eastAsia="en-US"/>
              </w:rPr>
              <w:t>)</w:t>
            </w:r>
          </w:p>
        </w:tc>
        <w:tc>
          <w:tcPr>
            <w:tcW w:w="2255" w:type="dxa"/>
            <w:tcBorders>
              <w:top w:val="nil"/>
              <w:left w:val="nil"/>
              <w:bottom w:val="single" w:sz="4" w:space="0" w:color="auto"/>
              <w:right w:val="single" w:sz="4" w:space="0" w:color="auto"/>
            </w:tcBorders>
            <w:shd w:val="clear" w:color="auto" w:fill="auto"/>
            <w:noWrap/>
            <w:vAlign w:val="bottom"/>
            <w:hideMark/>
          </w:tcPr>
          <w:p w14:paraId="0B198450" w14:textId="600225B2" w:rsidR="00FB44D6" w:rsidRPr="00FB44D6" w:rsidRDefault="008C0FEF" w:rsidP="00FB44D6">
            <w:pPr>
              <w:widowControl/>
              <w:rPr>
                <w:rFonts w:ascii="Calibri" w:hAnsi="Calibri" w:cs="Calibri"/>
                <w:color w:val="000000"/>
                <w:sz w:val="22"/>
                <w:szCs w:val="22"/>
                <w:lang w:val="en-US" w:eastAsia="en-US"/>
              </w:rPr>
            </w:pPr>
            <w:r>
              <w:rPr>
                <w:rFonts w:ascii="Calibri" w:hAnsi="Calibri" w:cs="Calibri"/>
                <w:noProof/>
                <w:color w:val="000000"/>
                <w:sz w:val="22"/>
                <w:szCs w:val="22"/>
                <w:lang w:val="en-US" w:eastAsia="en-US"/>
              </w:rPr>
              <w:drawing>
                <wp:anchor distT="0" distB="0" distL="114300" distR="114300" simplePos="0" relativeHeight="251684864" behindDoc="1" locked="0" layoutInCell="1" allowOverlap="1" wp14:anchorId="3E6BBB51" wp14:editId="6BB7878A">
                  <wp:simplePos x="0" y="0"/>
                  <wp:positionH relativeFrom="column">
                    <wp:posOffset>29210</wp:posOffset>
                  </wp:positionH>
                  <wp:positionV relativeFrom="paragraph">
                    <wp:posOffset>-1036320</wp:posOffset>
                  </wp:positionV>
                  <wp:extent cx="1223010" cy="739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010" cy="739140"/>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6CF59866"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kq</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24E468C2"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725</w:t>
            </w:r>
          </w:p>
        </w:tc>
        <w:tc>
          <w:tcPr>
            <w:tcW w:w="1357" w:type="dxa"/>
            <w:tcBorders>
              <w:top w:val="nil"/>
              <w:left w:val="nil"/>
              <w:bottom w:val="single" w:sz="4" w:space="0" w:color="auto"/>
              <w:right w:val="single" w:sz="4" w:space="0" w:color="auto"/>
            </w:tcBorders>
            <w:shd w:val="clear" w:color="auto" w:fill="auto"/>
            <w:vAlign w:val="center"/>
            <w:hideMark/>
          </w:tcPr>
          <w:p w14:paraId="69939CF0"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5EF88172"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1F72A816" w14:textId="77777777" w:rsidTr="00FB44D6">
        <w:trPr>
          <w:trHeight w:val="223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0B049EC"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2881" w:type="dxa"/>
            <w:tcBorders>
              <w:top w:val="nil"/>
              <w:left w:val="nil"/>
              <w:bottom w:val="single" w:sz="4" w:space="0" w:color="auto"/>
              <w:right w:val="single" w:sz="4" w:space="0" w:color="auto"/>
            </w:tcBorders>
            <w:shd w:val="clear" w:color="auto" w:fill="auto"/>
            <w:vAlign w:val="center"/>
            <w:hideMark/>
          </w:tcPr>
          <w:p w14:paraId="7610A0B2" w14:textId="371970BB"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Aktiv</w:t>
            </w:r>
            <w:proofErr w:type="spellEnd"/>
            <w:r w:rsidRPr="00FB44D6">
              <w:rPr>
                <w:rFonts w:ascii="Arial" w:hAnsi="Arial" w:cs="Arial"/>
                <w:color w:val="000000"/>
                <w:sz w:val="24"/>
                <w:szCs w:val="24"/>
                <w:lang w:val="en-US" w:eastAsia="en-US"/>
              </w:rPr>
              <w:t xml:space="preserve"> Karbon</w:t>
            </w:r>
          </w:p>
        </w:tc>
        <w:tc>
          <w:tcPr>
            <w:tcW w:w="2255" w:type="dxa"/>
            <w:tcBorders>
              <w:top w:val="nil"/>
              <w:left w:val="nil"/>
              <w:bottom w:val="single" w:sz="4" w:space="0" w:color="auto"/>
              <w:right w:val="single" w:sz="4" w:space="0" w:color="auto"/>
            </w:tcBorders>
            <w:shd w:val="clear" w:color="auto" w:fill="auto"/>
            <w:noWrap/>
            <w:vAlign w:val="bottom"/>
            <w:hideMark/>
          </w:tcPr>
          <w:p w14:paraId="76F1D52E" w14:textId="1E6133D7"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65408" behindDoc="0" locked="0" layoutInCell="1" allowOverlap="1" wp14:anchorId="5DD9F69A" wp14:editId="400823EB">
                  <wp:simplePos x="0" y="0"/>
                  <wp:positionH relativeFrom="column">
                    <wp:posOffset>34290</wp:posOffset>
                  </wp:positionH>
                  <wp:positionV relativeFrom="paragraph">
                    <wp:posOffset>-1318895</wp:posOffset>
                  </wp:positionV>
                  <wp:extent cx="1199515" cy="1231265"/>
                  <wp:effectExtent l="0" t="0" r="635" b="6985"/>
                  <wp:wrapNone/>
                  <wp:docPr id="24" name="Picture 24">
                    <a:extLst xmlns:a="http://schemas.openxmlformats.org/drawingml/2006/main">
                      <a:ext uri="{FF2B5EF4-FFF2-40B4-BE49-F238E27FC236}">
                        <a16:creationId xmlns:a16="http://schemas.microsoft.com/office/drawing/2014/main" id="{9C2F9E71-F6F5-4EBA-99A2-9BE7F0B1D364}"/>
                      </a:ext>
                    </a:extLst>
                  </wp:docPr>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9C2F9E71-F6F5-4EBA-99A2-9BE7F0B1D36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9515"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68C441E"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kq</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3E1DF6DC"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600</w:t>
            </w:r>
          </w:p>
        </w:tc>
        <w:tc>
          <w:tcPr>
            <w:tcW w:w="1357" w:type="dxa"/>
            <w:tcBorders>
              <w:top w:val="nil"/>
              <w:left w:val="nil"/>
              <w:bottom w:val="single" w:sz="4" w:space="0" w:color="auto"/>
              <w:right w:val="single" w:sz="4" w:space="0" w:color="auto"/>
            </w:tcBorders>
            <w:shd w:val="clear" w:color="auto" w:fill="auto"/>
            <w:vAlign w:val="center"/>
            <w:hideMark/>
          </w:tcPr>
          <w:p w14:paraId="1E942619"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34864E32"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0C916041"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CA71841"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lastRenderedPageBreak/>
              <w:t>3</w:t>
            </w:r>
          </w:p>
        </w:tc>
        <w:tc>
          <w:tcPr>
            <w:tcW w:w="2881" w:type="dxa"/>
            <w:tcBorders>
              <w:top w:val="nil"/>
              <w:left w:val="nil"/>
              <w:bottom w:val="single" w:sz="4" w:space="0" w:color="auto"/>
              <w:right w:val="single" w:sz="4" w:space="0" w:color="auto"/>
            </w:tcBorders>
            <w:shd w:val="clear" w:color="auto" w:fill="auto"/>
            <w:vAlign w:val="center"/>
            <w:hideMark/>
          </w:tcPr>
          <w:p w14:paraId="015A3B4D" w14:textId="646BF1FD"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Diffuzor</w:t>
            </w:r>
            <w:proofErr w:type="spellEnd"/>
            <w:r w:rsidRPr="00FB44D6">
              <w:rPr>
                <w:rFonts w:ascii="Arial" w:hAnsi="Arial" w:cs="Arial"/>
                <w:color w:val="000000"/>
                <w:sz w:val="24"/>
                <w:szCs w:val="24"/>
                <w:lang w:val="en-US" w:eastAsia="en-US"/>
              </w:rPr>
              <w:t xml:space="preserve"> F50 Pentair</w:t>
            </w:r>
          </w:p>
        </w:tc>
        <w:tc>
          <w:tcPr>
            <w:tcW w:w="2255" w:type="dxa"/>
            <w:tcBorders>
              <w:top w:val="nil"/>
              <w:left w:val="nil"/>
              <w:bottom w:val="single" w:sz="4" w:space="0" w:color="auto"/>
              <w:right w:val="single" w:sz="4" w:space="0" w:color="auto"/>
            </w:tcBorders>
            <w:shd w:val="clear" w:color="auto" w:fill="auto"/>
            <w:noWrap/>
            <w:vAlign w:val="bottom"/>
            <w:hideMark/>
          </w:tcPr>
          <w:p w14:paraId="7DA1A999" w14:textId="120A14DF"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66432" behindDoc="0" locked="0" layoutInCell="1" allowOverlap="1" wp14:anchorId="0DD65F7E" wp14:editId="1C7D71E2">
                  <wp:simplePos x="0" y="0"/>
                  <wp:positionH relativeFrom="column">
                    <wp:posOffset>29845</wp:posOffset>
                  </wp:positionH>
                  <wp:positionV relativeFrom="paragraph">
                    <wp:posOffset>-1203960</wp:posOffset>
                  </wp:positionV>
                  <wp:extent cx="1297940" cy="1162685"/>
                  <wp:effectExtent l="0" t="0" r="0" b="0"/>
                  <wp:wrapNone/>
                  <wp:docPr id="25" name="Picture 25">
                    <a:extLst xmlns:a="http://schemas.openxmlformats.org/drawingml/2006/main">
                      <a:ext uri="{FF2B5EF4-FFF2-40B4-BE49-F238E27FC236}">
                        <a16:creationId xmlns:a16="http://schemas.microsoft.com/office/drawing/2014/main" id="{7A6542FE-EA7C-4C1C-9BC3-87403F2DF404}"/>
                      </a:ext>
                    </a:extLst>
                  </wp:docPr>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7A6542FE-EA7C-4C1C-9BC3-87403F2DF40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940" cy="116268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DF44E5D"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606F2DDC"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243F363A"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281018BA"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669B1FC1" w14:textId="77777777" w:rsidTr="00FB44D6">
        <w:trPr>
          <w:trHeight w:val="223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026586F"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4</w:t>
            </w:r>
          </w:p>
        </w:tc>
        <w:tc>
          <w:tcPr>
            <w:tcW w:w="2881" w:type="dxa"/>
            <w:tcBorders>
              <w:top w:val="nil"/>
              <w:left w:val="nil"/>
              <w:bottom w:val="single" w:sz="4" w:space="0" w:color="auto"/>
              <w:right w:val="single" w:sz="4" w:space="0" w:color="auto"/>
            </w:tcBorders>
            <w:shd w:val="clear" w:color="auto" w:fill="auto"/>
            <w:vAlign w:val="center"/>
            <w:hideMark/>
          </w:tcPr>
          <w:p w14:paraId="1A1B645B" w14:textId="078CF016"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 xml:space="preserve">Pentair 2850 </w:t>
            </w:r>
            <w:proofErr w:type="spellStart"/>
            <w:r w:rsidRPr="00FB44D6">
              <w:rPr>
                <w:rFonts w:ascii="Arial" w:hAnsi="Arial" w:cs="Arial"/>
                <w:color w:val="000000"/>
                <w:sz w:val="24"/>
                <w:szCs w:val="24"/>
                <w:lang w:val="en-US" w:eastAsia="en-US"/>
              </w:rPr>
              <w:t>Oring</w:t>
            </w:r>
            <w:proofErr w:type="spellEnd"/>
          </w:p>
        </w:tc>
        <w:tc>
          <w:tcPr>
            <w:tcW w:w="2255" w:type="dxa"/>
            <w:tcBorders>
              <w:top w:val="nil"/>
              <w:left w:val="nil"/>
              <w:bottom w:val="single" w:sz="4" w:space="0" w:color="auto"/>
              <w:right w:val="single" w:sz="4" w:space="0" w:color="auto"/>
            </w:tcBorders>
            <w:shd w:val="clear" w:color="auto" w:fill="auto"/>
            <w:noWrap/>
            <w:vAlign w:val="bottom"/>
            <w:hideMark/>
          </w:tcPr>
          <w:p w14:paraId="27E5BC38" w14:textId="0C016A32"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67456" behindDoc="0" locked="0" layoutInCell="1" allowOverlap="1" wp14:anchorId="741A2DAD" wp14:editId="1923AD76">
                  <wp:simplePos x="0" y="0"/>
                  <wp:positionH relativeFrom="column">
                    <wp:posOffset>5080</wp:posOffset>
                  </wp:positionH>
                  <wp:positionV relativeFrom="paragraph">
                    <wp:posOffset>-1355725</wp:posOffset>
                  </wp:positionV>
                  <wp:extent cx="1315720" cy="1184910"/>
                  <wp:effectExtent l="0" t="0" r="0" b="0"/>
                  <wp:wrapNone/>
                  <wp:docPr id="13" name="Picture 13">
                    <a:extLst xmlns:a="http://schemas.openxmlformats.org/drawingml/2006/main">
                      <a:ext uri="{FF2B5EF4-FFF2-40B4-BE49-F238E27FC236}">
                        <a16:creationId xmlns:a16="http://schemas.microsoft.com/office/drawing/2014/main" id="{AC0EBEBE-5253-41DD-9010-CE84EDB67833}"/>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AC0EBEBE-5253-41DD-9010-CE84EDB67833}"/>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720" cy="118491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3727CEC"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komplekt</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4A2F35A3"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10298822"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245832A1"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5B54BB95"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81E2413"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5</w:t>
            </w:r>
          </w:p>
        </w:tc>
        <w:tc>
          <w:tcPr>
            <w:tcW w:w="2881" w:type="dxa"/>
            <w:tcBorders>
              <w:top w:val="nil"/>
              <w:left w:val="nil"/>
              <w:bottom w:val="single" w:sz="4" w:space="0" w:color="auto"/>
              <w:right w:val="single" w:sz="4" w:space="0" w:color="auto"/>
            </w:tcBorders>
            <w:shd w:val="clear" w:color="auto" w:fill="auto"/>
            <w:vAlign w:val="center"/>
            <w:hideMark/>
          </w:tcPr>
          <w:p w14:paraId="675ADB7F" w14:textId="78D95659"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Pentair 2850 Piston</w:t>
            </w:r>
            <w:r w:rsidRPr="00FB44D6">
              <w:rPr>
                <w:rFonts w:ascii="Arial" w:hAnsi="Arial" w:cs="Arial"/>
                <w:color w:val="000000"/>
                <w:sz w:val="24"/>
                <w:szCs w:val="24"/>
                <w:lang w:val="en-US" w:eastAsia="en-US"/>
              </w:rPr>
              <w:br/>
              <w:t xml:space="preserve"> </w:t>
            </w:r>
          </w:p>
        </w:tc>
        <w:tc>
          <w:tcPr>
            <w:tcW w:w="2255" w:type="dxa"/>
            <w:tcBorders>
              <w:top w:val="nil"/>
              <w:left w:val="nil"/>
              <w:bottom w:val="single" w:sz="4" w:space="0" w:color="auto"/>
              <w:right w:val="single" w:sz="4" w:space="0" w:color="auto"/>
            </w:tcBorders>
            <w:shd w:val="clear" w:color="auto" w:fill="auto"/>
            <w:noWrap/>
            <w:vAlign w:val="bottom"/>
            <w:hideMark/>
          </w:tcPr>
          <w:p w14:paraId="23A374E0" w14:textId="3F56A053"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68480" behindDoc="0" locked="0" layoutInCell="1" allowOverlap="1" wp14:anchorId="2B573BF0" wp14:editId="312423D6">
                  <wp:simplePos x="0" y="0"/>
                  <wp:positionH relativeFrom="column">
                    <wp:posOffset>22225</wp:posOffset>
                  </wp:positionH>
                  <wp:positionV relativeFrom="paragraph">
                    <wp:posOffset>-1286510</wp:posOffset>
                  </wp:positionV>
                  <wp:extent cx="1203960" cy="1170305"/>
                  <wp:effectExtent l="0" t="0" r="0" b="0"/>
                  <wp:wrapNone/>
                  <wp:docPr id="14" name="Picture 14">
                    <a:extLst xmlns:a="http://schemas.openxmlformats.org/drawingml/2006/main">
                      <a:ext uri="{FF2B5EF4-FFF2-40B4-BE49-F238E27FC236}">
                        <a16:creationId xmlns:a16="http://schemas.microsoft.com/office/drawing/2014/main" id="{E5BA1805-0403-48CD-B745-14E7D4D93366}"/>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5BA1805-0403-48CD-B745-14E7D4D9336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960" cy="117030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50C771C4"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0E64557B"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3A300B07"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6023DFFC"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175CDAAB" w14:textId="77777777" w:rsidTr="00FB44D6">
        <w:trPr>
          <w:trHeight w:val="223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CAD38B1"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6</w:t>
            </w:r>
          </w:p>
        </w:tc>
        <w:tc>
          <w:tcPr>
            <w:tcW w:w="2881" w:type="dxa"/>
            <w:tcBorders>
              <w:top w:val="nil"/>
              <w:left w:val="nil"/>
              <w:bottom w:val="single" w:sz="4" w:space="0" w:color="auto"/>
              <w:right w:val="single" w:sz="4" w:space="0" w:color="auto"/>
            </w:tcBorders>
            <w:shd w:val="clear" w:color="auto" w:fill="auto"/>
            <w:vAlign w:val="center"/>
            <w:hideMark/>
          </w:tcPr>
          <w:p w14:paraId="7C64B7E9" w14:textId="44D29715"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Pentair 2850 Motor</w:t>
            </w:r>
            <w:r w:rsidRPr="00FB44D6">
              <w:rPr>
                <w:rFonts w:ascii="Arial" w:hAnsi="Arial" w:cs="Arial"/>
                <w:color w:val="000000"/>
                <w:sz w:val="24"/>
                <w:szCs w:val="24"/>
                <w:lang w:val="en-US" w:eastAsia="en-US"/>
              </w:rPr>
              <w:br/>
            </w:r>
          </w:p>
        </w:tc>
        <w:tc>
          <w:tcPr>
            <w:tcW w:w="2255" w:type="dxa"/>
            <w:tcBorders>
              <w:top w:val="nil"/>
              <w:left w:val="nil"/>
              <w:bottom w:val="single" w:sz="4" w:space="0" w:color="auto"/>
              <w:right w:val="single" w:sz="4" w:space="0" w:color="auto"/>
            </w:tcBorders>
            <w:shd w:val="clear" w:color="auto" w:fill="auto"/>
            <w:noWrap/>
            <w:vAlign w:val="bottom"/>
            <w:hideMark/>
          </w:tcPr>
          <w:p w14:paraId="3EF06F23" w14:textId="73D474CB"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69504" behindDoc="0" locked="0" layoutInCell="1" allowOverlap="1" wp14:anchorId="4CA323DA" wp14:editId="55890BD8">
                  <wp:simplePos x="0" y="0"/>
                  <wp:positionH relativeFrom="column">
                    <wp:posOffset>635</wp:posOffset>
                  </wp:positionH>
                  <wp:positionV relativeFrom="paragraph">
                    <wp:posOffset>-1172210</wp:posOffset>
                  </wp:positionV>
                  <wp:extent cx="1302385" cy="972820"/>
                  <wp:effectExtent l="0" t="0" r="0" b="0"/>
                  <wp:wrapNone/>
                  <wp:docPr id="16" name="Picture 16">
                    <a:extLst xmlns:a="http://schemas.openxmlformats.org/drawingml/2006/main">
                      <a:ext uri="{FF2B5EF4-FFF2-40B4-BE49-F238E27FC236}">
                        <a16:creationId xmlns:a16="http://schemas.microsoft.com/office/drawing/2014/main" id="{8BB150A5-B214-49B0-9EC0-C278A36BD089}"/>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8BB150A5-B214-49B0-9EC0-C278A36BD089}"/>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2385" cy="97282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28E4778B"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5FCAE390"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058903E0"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746665D0"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16C18647"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03DA092"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7</w:t>
            </w:r>
          </w:p>
        </w:tc>
        <w:tc>
          <w:tcPr>
            <w:tcW w:w="2881" w:type="dxa"/>
            <w:tcBorders>
              <w:top w:val="nil"/>
              <w:left w:val="nil"/>
              <w:bottom w:val="single" w:sz="4" w:space="0" w:color="auto"/>
              <w:right w:val="single" w:sz="4" w:space="0" w:color="auto"/>
            </w:tcBorders>
            <w:shd w:val="clear" w:color="auto" w:fill="auto"/>
            <w:vAlign w:val="center"/>
            <w:hideMark/>
          </w:tcPr>
          <w:p w14:paraId="3745E1B3" w14:textId="77777777"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b/>
                <w:bCs/>
                <w:color w:val="000000"/>
                <w:sz w:val="24"/>
                <w:szCs w:val="24"/>
                <w:lang w:val="en-US" w:eastAsia="en-US"/>
              </w:rPr>
              <w:t>Membranların</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Yuyulması</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kimyasal</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daxil</w:t>
            </w:r>
            <w:proofErr w:type="spellEnd"/>
            <w:r w:rsidRPr="00FB44D6">
              <w:rPr>
                <w:rFonts w:ascii="Arial" w:hAnsi="Arial" w:cs="Arial"/>
                <w:b/>
                <w:bCs/>
                <w:color w:val="000000"/>
                <w:sz w:val="24"/>
                <w:szCs w:val="24"/>
                <w:lang w:val="en-US" w:eastAsia="en-US"/>
              </w:rPr>
              <w:t>.</w:t>
            </w:r>
            <w:r w:rsidRPr="00FB44D6">
              <w:rPr>
                <w:rFonts w:ascii="Arial" w:hAnsi="Arial" w:cs="Arial"/>
                <w:color w:val="000000"/>
                <w:sz w:val="24"/>
                <w:szCs w:val="24"/>
                <w:lang w:val="en-US" w:eastAsia="en-US"/>
              </w:rPr>
              <w:br/>
              <w:t xml:space="preserve"> (</w:t>
            </w:r>
            <w:proofErr w:type="spellStart"/>
            <w:r w:rsidRPr="00FB44D6">
              <w:rPr>
                <w:rFonts w:ascii="Arial" w:hAnsi="Arial" w:cs="Arial"/>
                <w:color w:val="000000"/>
                <w:sz w:val="24"/>
                <w:szCs w:val="24"/>
                <w:lang w:val="en-US" w:eastAsia="en-US"/>
              </w:rPr>
              <w:t>Məbranların</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yuyulması</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prosesinə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nəzarət</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olunacaq</w:t>
            </w:r>
            <w:proofErr w:type="spellEnd"/>
            <w:r w:rsidRPr="00FB44D6">
              <w:rPr>
                <w:rFonts w:ascii="Arial" w:hAnsi="Arial" w:cs="Arial"/>
                <w:color w:val="000000"/>
                <w:sz w:val="24"/>
                <w:szCs w:val="24"/>
                <w:lang w:val="en-US" w:eastAsia="en-US"/>
              </w:rPr>
              <w:t>)</w:t>
            </w:r>
          </w:p>
        </w:tc>
        <w:tc>
          <w:tcPr>
            <w:tcW w:w="2255" w:type="dxa"/>
            <w:tcBorders>
              <w:top w:val="nil"/>
              <w:left w:val="nil"/>
              <w:bottom w:val="single" w:sz="4" w:space="0" w:color="auto"/>
              <w:right w:val="single" w:sz="4" w:space="0" w:color="auto"/>
            </w:tcBorders>
            <w:shd w:val="clear" w:color="auto" w:fill="auto"/>
            <w:noWrap/>
            <w:vAlign w:val="bottom"/>
            <w:hideMark/>
          </w:tcPr>
          <w:p w14:paraId="0EF04FA5" w14:textId="1EF20588"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3600" behindDoc="0" locked="0" layoutInCell="1" allowOverlap="1" wp14:anchorId="29A34ED8" wp14:editId="3CEF5A46">
                  <wp:simplePos x="0" y="0"/>
                  <wp:positionH relativeFrom="column">
                    <wp:posOffset>-6350</wp:posOffset>
                  </wp:positionH>
                  <wp:positionV relativeFrom="paragraph">
                    <wp:posOffset>-1221105</wp:posOffset>
                  </wp:positionV>
                  <wp:extent cx="1261110" cy="950595"/>
                  <wp:effectExtent l="0" t="0" r="0" b="1905"/>
                  <wp:wrapNone/>
                  <wp:docPr id="20" name="Picture 20">
                    <a:extLst xmlns:a="http://schemas.openxmlformats.org/drawingml/2006/main">
                      <a:ext uri="{FF2B5EF4-FFF2-40B4-BE49-F238E27FC236}">
                        <a16:creationId xmlns:a16="http://schemas.microsoft.com/office/drawing/2014/main" id="{6133F4BD-D303-474B-8F98-62651820330A}"/>
                      </a:ext>
                    </a:extLst>
                  </wp:docPr>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6133F4BD-D303-474B-8F98-62651820330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110" cy="95059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42C2896"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iş</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1D1DCC73"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1B3915F8"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780C9BCA"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37FE5360" w14:textId="77777777" w:rsidTr="00FB44D6">
        <w:trPr>
          <w:trHeight w:val="2701"/>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94908DE"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8</w:t>
            </w:r>
          </w:p>
        </w:tc>
        <w:tc>
          <w:tcPr>
            <w:tcW w:w="2881" w:type="dxa"/>
            <w:tcBorders>
              <w:top w:val="nil"/>
              <w:left w:val="nil"/>
              <w:bottom w:val="single" w:sz="4" w:space="0" w:color="auto"/>
              <w:right w:val="single" w:sz="4" w:space="0" w:color="auto"/>
            </w:tcBorders>
            <w:shd w:val="clear" w:color="auto" w:fill="auto"/>
            <w:vAlign w:val="center"/>
            <w:hideMark/>
          </w:tcPr>
          <w:p w14:paraId="21E5F388" w14:textId="5DFAD91E"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b/>
                <w:bCs/>
                <w:color w:val="000000"/>
                <w:sz w:val="24"/>
                <w:szCs w:val="24"/>
                <w:lang w:val="en-US" w:eastAsia="en-US"/>
              </w:rPr>
              <w:t>Membran</w:t>
            </w:r>
            <w:proofErr w:type="spellEnd"/>
            <w:r w:rsidRPr="00FB44D6">
              <w:rPr>
                <w:rFonts w:ascii="Arial" w:hAnsi="Arial" w:cs="Arial"/>
                <w:b/>
                <w:bCs/>
                <w:color w:val="000000"/>
                <w:sz w:val="24"/>
                <w:szCs w:val="24"/>
                <w:lang w:val="en-US" w:eastAsia="en-US"/>
              </w:rPr>
              <w:t xml:space="preserve"> 80x40</w:t>
            </w:r>
            <w:r w:rsidRPr="00FB44D6">
              <w:rPr>
                <w:rFonts w:ascii="Arial" w:hAnsi="Arial" w:cs="Arial"/>
                <w:b/>
                <w:bCs/>
                <w:color w:val="000000"/>
                <w:sz w:val="24"/>
                <w:szCs w:val="24"/>
                <w:lang w:val="en-US" w:eastAsia="en-US"/>
              </w:rPr>
              <w:br/>
            </w:r>
            <w:r w:rsidRPr="00FB44D6">
              <w:rPr>
                <w:rFonts w:ascii="Arial" w:hAnsi="Arial" w:cs="Arial"/>
                <w:color w:val="000000"/>
                <w:sz w:val="24"/>
                <w:szCs w:val="24"/>
                <w:lang w:val="en-US" w:eastAsia="en-US"/>
              </w:rPr>
              <w:br/>
              <w:t>(</w:t>
            </w:r>
            <w:proofErr w:type="spellStart"/>
            <w:r w:rsidRPr="00FB44D6">
              <w:rPr>
                <w:rFonts w:ascii="Arial" w:hAnsi="Arial" w:cs="Arial"/>
                <w:color w:val="000000"/>
                <w:sz w:val="24"/>
                <w:szCs w:val="24"/>
                <w:lang w:val="en-US" w:eastAsia="en-US"/>
              </w:rPr>
              <w:t>Mövcüd</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membran</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yuyulma</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zamanı</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istifadəyə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yaralı</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olmazsa</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yenisi</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ilə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əvəz</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olunacaq</w:t>
            </w:r>
            <w:proofErr w:type="spellEnd"/>
            <w:r w:rsidRPr="00FB44D6">
              <w:rPr>
                <w:rFonts w:ascii="Arial" w:hAnsi="Arial" w:cs="Arial"/>
                <w:color w:val="000000"/>
                <w:sz w:val="24"/>
                <w:szCs w:val="24"/>
                <w:lang w:val="en-US" w:eastAsia="en-US"/>
              </w:rPr>
              <w:t>)</w:t>
            </w:r>
          </w:p>
        </w:tc>
        <w:tc>
          <w:tcPr>
            <w:tcW w:w="2255" w:type="dxa"/>
            <w:tcBorders>
              <w:top w:val="nil"/>
              <w:left w:val="nil"/>
              <w:bottom w:val="single" w:sz="4" w:space="0" w:color="auto"/>
              <w:right w:val="single" w:sz="4" w:space="0" w:color="auto"/>
            </w:tcBorders>
            <w:shd w:val="clear" w:color="auto" w:fill="auto"/>
            <w:noWrap/>
            <w:vAlign w:val="bottom"/>
            <w:hideMark/>
          </w:tcPr>
          <w:p w14:paraId="0DBC7BCE" w14:textId="285D6FE5"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0528" behindDoc="0" locked="0" layoutInCell="1" allowOverlap="1" wp14:anchorId="7914767A" wp14:editId="5E691BD1">
                  <wp:simplePos x="0" y="0"/>
                  <wp:positionH relativeFrom="column">
                    <wp:posOffset>-29210</wp:posOffset>
                  </wp:positionH>
                  <wp:positionV relativeFrom="paragraph">
                    <wp:posOffset>-1360170</wp:posOffset>
                  </wp:positionV>
                  <wp:extent cx="1345565" cy="1011555"/>
                  <wp:effectExtent l="0" t="0" r="6985" b="0"/>
                  <wp:wrapNone/>
                  <wp:docPr id="17" name="Picture 17">
                    <a:extLst xmlns:a="http://schemas.openxmlformats.org/drawingml/2006/main">
                      <a:ext uri="{FF2B5EF4-FFF2-40B4-BE49-F238E27FC236}">
                        <a16:creationId xmlns:a16="http://schemas.microsoft.com/office/drawing/2014/main" id="{FD522781-BC5C-4D32-BC24-220438DABDFA}"/>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FD522781-BC5C-4D32-BC24-220438DABDF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5565" cy="101155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12E647AF"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2758C0BE"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6</w:t>
            </w:r>
          </w:p>
        </w:tc>
        <w:tc>
          <w:tcPr>
            <w:tcW w:w="1357" w:type="dxa"/>
            <w:tcBorders>
              <w:top w:val="nil"/>
              <w:left w:val="nil"/>
              <w:bottom w:val="single" w:sz="4" w:space="0" w:color="auto"/>
              <w:right w:val="single" w:sz="4" w:space="0" w:color="auto"/>
            </w:tcBorders>
            <w:shd w:val="clear" w:color="auto" w:fill="auto"/>
            <w:vAlign w:val="center"/>
            <w:hideMark/>
          </w:tcPr>
          <w:p w14:paraId="12E70D65"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44F9A366"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74E56D08" w14:textId="77777777" w:rsidTr="00FB44D6">
        <w:trPr>
          <w:trHeight w:val="223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2D1631E"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lastRenderedPageBreak/>
              <w:t>9</w:t>
            </w:r>
          </w:p>
        </w:tc>
        <w:tc>
          <w:tcPr>
            <w:tcW w:w="2881" w:type="dxa"/>
            <w:tcBorders>
              <w:top w:val="nil"/>
              <w:left w:val="nil"/>
              <w:bottom w:val="single" w:sz="4" w:space="0" w:color="auto"/>
              <w:right w:val="single" w:sz="4" w:space="0" w:color="auto"/>
            </w:tcBorders>
            <w:shd w:val="clear" w:color="auto" w:fill="auto"/>
            <w:vAlign w:val="center"/>
            <w:hideMark/>
          </w:tcPr>
          <w:p w14:paraId="25D43630" w14:textId="7B684197"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İynəli</w:t>
            </w:r>
            <w:proofErr w:type="spellEnd"/>
            <w:r w:rsidRPr="00FB44D6">
              <w:rPr>
                <w:rFonts w:ascii="Arial" w:hAnsi="Arial" w:cs="Arial"/>
                <w:color w:val="000000"/>
                <w:sz w:val="24"/>
                <w:szCs w:val="24"/>
                <w:lang w:val="en-US" w:eastAsia="en-US"/>
              </w:rPr>
              <w:t xml:space="preserve"> Ventil</w:t>
            </w:r>
            <w:r w:rsidRPr="00FB44D6">
              <w:rPr>
                <w:rFonts w:ascii="Arial" w:hAnsi="Arial" w:cs="Arial"/>
                <w:color w:val="000000"/>
                <w:sz w:val="24"/>
                <w:szCs w:val="24"/>
                <w:lang w:val="en-US" w:eastAsia="en-US"/>
              </w:rPr>
              <w:br/>
            </w:r>
          </w:p>
        </w:tc>
        <w:tc>
          <w:tcPr>
            <w:tcW w:w="2255" w:type="dxa"/>
            <w:tcBorders>
              <w:top w:val="nil"/>
              <w:left w:val="nil"/>
              <w:bottom w:val="single" w:sz="4" w:space="0" w:color="auto"/>
              <w:right w:val="single" w:sz="4" w:space="0" w:color="auto"/>
            </w:tcBorders>
            <w:shd w:val="clear" w:color="auto" w:fill="auto"/>
            <w:noWrap/>
            <w:vAlign w:val="bottom"/>
            <w:hideMark/>
          </w:tcPr>
          <w:p w14:paraId="592FA36E" w14:textId="5340F4C6"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1552" behindDoc="0" locked="0" layoutInCell="1" allowOverlap="1" wp14:anchorId="21122780" wp14:editId="782170E5">
                  <wp:simplePos x="0" y="0"/>
                  <wp:positionH relativeFrom="column">
                    <wp:posOffset>-21590</wp:posOffset>
                  </wp:positionH>
                  <wp:positionV relativeFrom="paragraph">
                    <wp:posOffset>-1306195</wp:posOffset>
                  </wp:positionV>
                  <wp:extent cx="1334770" cy="1191895"/>
                  <wp:effectExtent l="0" t="0" r="0" b="8255"/>
                  <wp:wrapNone/>
                  <wp:docPr id="18" name="Picture 18">
                    <a:extLst xmlns:a="http://schemas.openxmlformats.org/drawingml/2006/main">
                      <a:ext uri="{FF2B5EF4-FFF2-40B4-BE49-F238E27FC236}">
                        <a16:creationId xmlns:a16="http://schemas.microsoft.com/office/drawing/2014/main" id="{5F3B9E91-BB29-47DC-ABB6-FD746D0F2531}"/>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5F3B9E91-BB29-47DC-ABB6-FD746D0F253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4770" cy="119189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139DA48E"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21BE9D26"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289F922C"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0CB773E2"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229E2877"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2094B422"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10</w:t>
            </w:r>
          </w:p>
        </w:tc>
        <w:tc>
          <w:tcPr>
            <w:tcW w:w="2881" w:type="dxa"/>
            <w:tcBorders>
              <w:top w:val="nil"/>
              <w:left w:val="nil"/>
              <w:bottom w:val="single" w:sz="4" w:space="0" w:color="auto"/>
              <w:right w:val="single" w:sz="4" w:space="0" w:color="auto"/>
            </w:tcBorders>
            <w:shd w:val="clear" w:color="auto" w:fill="auto"/>
            <w:vAlign w:val="center"/>
            <w:hideMark/>
          </w:tcPr>
          <w:p w14:paraId="03CF494F" w14:textId="77777777"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İşçilik</w:t>
            </w:r>
            <w:proofErr w:type="spellEnd"/>
          </w:p>
        </w:tc>
        <w:tc>
          <w:tcPr>
            <w:tcW w:w="2255" w:type="dxa"/>
            <w:tcBorders>
              <w:top w:val="nil"/>
              <w:left w:val="nil"/>
              <w:bottom w:val="single" w:sz="4" w:space="0" w:color="auto"/>
              <w:right w:val="single" w:sz="4" w:space="0" w:color="auto"/>
            </w:tcBorders>
            <w:shd w:val="clear" w:color="auto" w:fill="auto"/>
            <w:noWrap/>
            <w:vAlign w:val="bottom"/>
            <w:hideMark/>
          </w:tcPr>
          <w:p w14:paraId="423BFDB8" w14:textId="078E4A94"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2576" behindDoc="0" locked="0" layoutInCell="1" allowOverlap="1" wp14:anchorId="508212AB" wp14:editId="522C261F">
                  <wp:simplePos x="0" y="0"/>
                  <wp:positionH relativeFrom="column">
                    <wp:posOffset>-28575</wp:posOffset>
                  </wp:positionH>
                  <wp:positionV relativeFrom="paragraph">
                    <wp:posOffset>-1208405</wp:posOffset>
                  </wp:positionV>
                  <wp:extent cx="1294765" cy="987425"/>
                  <wp:effectExtent l="0" t="0" r="635" b="3175"/>
                  <wp:wrapNone/>
                  <wp:docPr id="19" name="Picture 19">
                    <a:extLst xmlns:a="http://schemas.openxmlformats.org/drawingml/2006/main">
                      <a:ext uri="{FF2B5EF4-FFF2-40B4-BE49-F238E27FC236}">
                        <a16:creationId xmlns:a16="http://schemas.microsoft.com/office/drawing/2014/main" id="{50BEE531-6586-4B10-BBC2-A867D0EA1DB9}"/>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50BEE531-6586-4B10-BBC2-A867D0EA1DB9}"/>
                              </a:ext>
                            </a:extLst>
                          </pic:cNvPr>
                          <pic:cNvPicPr>
                            <a:picLocks noChangeAspect="1"/>
                          </pic:cNvPicPr>
                        </pic:nvPicPr>
                        <pic:blipFill>
                          <a:blip r:embed="rId17"/>
                          <a:stretch>
                            <a:fillRect/>
                          </a:stretch>
                        </pic:blipFill>
                        <pic:spPr>
                          <a:xfrm>
                            <a:off x="0" y="0"/>
                            <a:ext cx="1294765" cy="987425"/>
                          </a:xfrm>
                          <a:prstGeom prst="rect">
                            <a:avLst/>
                          </a:prstGeom>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12814128"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03AD4FAF"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2AD6B03C"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0933C877"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FB44D6" w:rsidRPr="007C4E8A" w14:paraId="4BC7EC04" w14:textId="77777777" w:rsidTr="00FB44D6">
        <w:trPr>
          <w:trHeight w:val="306"/>
        </w:trPr>
        <w:tc>
          <w:tcPr>
            <w:tcW w:w="1079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8832FA7"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Əks</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osmos</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sistəmi</w:t>
            </w:r>
            <w:proofErr w:type="spellEnd"/>
            <w:r w:rsidRPr="00FB44D6">
              <w:rPr>
                <w:rFonts w:ascii="Arial" w:hAnsi="Arial" w:cs="Arial"/>
                <w:b/>
                <w:bCs/>
                <w:color w:val="000000"/>
                <w:sz w:val="24"/>
                <w:szCs w:val="24"/>
                <w:lang w:val="en-US" w:eastAsia="en-US"/>
              </w:rPr>
              <w:t xml:space="preserve"> yeni </w:t>
            </w:r>
            <w:proofErr w:type="spellStart"/>
            <w:r w:rsidRPr="00FB44D6">
              <w:rPr>
                <w:rFonts w:ascii="Arial" w:hAnsi="Arial" w:cs="Arial"/>
                <w:b/>
                <w:bCs/>
                <w:color w:val="000000"/>
                <w:sz w:val="24"/>
                <w:szCs w:val="24"/>
                <w:lang w:val="en-US" w:eastAsia="en-US"/>
              </w:rPr>
              <w:t>avadanlıq</w:t>
            </w:r>
            <w:proofErr w:type="spellEnd"/>
          </w:p>
        </w:tc>
      </w:tr>
      <w:tr w:rsidR="008C0FEF" w:rsidRPr="00FB44D6" w14:paraId="2E28D567" w14:textId="77777777" w:rsidTr="00FB44D6">
        <w:trPr>
          <w:trHeight w:val="6747"/>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FB620D5"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11</w:t>
            </w:r>
          </w:p>
        </w:tc>
        <w:tc>
          <w:tcPr>
            <w:tcW w:w="2881" w:type="dxa"/>
            <w:tcBorders>
              <w:top w:val="nil"/>
              <w:left w:val="nil"/>
              <w:bottom w:val="single" w:sz="4" w:space="0" w:color="auto"/>
              <w:right w:val="single" w:sz="4" w:space="0" w:color="auto"/>
            </w:tcBorders>
            <w:shd w:val="clear" w:color="auto" w:fill="auto"/>
            <w:vAlign w:val="center"/>
            <w:hideMark/>
          </w:tcPr>
          <w:p w14:paraId="19165AE1" w14:textId="69A93B0F"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b/>
                <w:bCs/>
                <w:color w:val="000000"/>
                <w:sz w:val="24"/>
                <w:szCs w:val="24"/>
                <w:lang w:val="en-US" w:eastAsia="en-US"/>
              </w:rPr>
              <w:t>Əks</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osmos</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sistəmi</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avadanlığı</w:t>
            </w:r>
            <w:proofErr w:type="spellEnd"/>
            <w:r w:rsidRPr="00FB44D6">
              <w:rPr>
                <w:rFonts w:ascii="Arial" w:hAnsi="Arial" w:cs="Arial"/>
                <w:b/>
                <w:bCs/>
                <w:color w:val="000000"/>
                <w:sz w:val="24"/>
                <w:szCs w:val="24"/>
                <w:lang w:val="en-US" w:eastAsia="en-US"/>
              </w:rPr>
              <w:br/>
            </w:r>
            <w:r w:rsidRPr="00FB44D6">
              <w:rPr>
                <w:rFonts w:ascii="Arial" w:hAnsi="Arial" w:cs="Arial"/>
                <w:color w:val="000000"/>
                <w:sz w:val="24"/>
                <w:szCs w:val="24"/>
                <w:lang w:val="en-US" w:eastAsia="en-US"/>
              </w:rPr>
              <w:br/>
            </w:r>
            <w:r w:rsidRPr="001B75C3">
              <w:rPr>
                <w:rFonts w:ascii="Arial" w:hAnsi="Arial" w:cs="Arial"/>
                <w:color w:val="000000"/>
                <w:sz w:val="24"/>
                <w:szCs w:val="24"/>
                <w:lang w:val="en-US" w:eastAsia="en-US"/>
              </w:rPr>
              <w:t>(</w:t>
            </w:r>
            <w:proofErr w:type="spellStart"/>
            <w:r w:rsidRPr="001B75C3">
              <w:rPr>
                <w:rFonts w:ascii="Arial" w:hAnsi="Arial" w:cs="Arial"/>
                <w:color w:val="000000"/>
                <w:sz w:val="24"/>
                <w:szCs w:val="24"/>
                <w:lang w:val="en-US" w:eastAsia="en-US"/>
              </w:rPr>
              <w:t>Osmos</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sistemininin</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quraşdırılması</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və</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illik</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servis</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xidməti</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məbranın</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yuyulması</w:t>
            </w:r>
            <w:proofErr w:type="spellEnd"/>
            <w:r w:rsidRPr="001B75C3">
              <w:rPr>
                <w:rFonts w:ascii="Arial" w:hAnsi="Arial" w:cs="Arial"/>
                <w:color w:val="000000"/>
                <w:sz w:val="24"/>
                <w:szCs w:val="24"/>
                <w:lang w:val="en-US" w:eastAsia="en-US"/>
              </w:rPr>
              <w:t xml:space="preserve"> </w:t>
            </w:r>
            <w:proofErr w:type="spellStart"/>
            <w:r w:rsidRPr="001B75C3">
              <w:rPr>
                <w:rFonts w:ascii="Arial" w:hAnsi="Arial" w:cs="Arial"/>
                <w:color w:val="000000"/>
                <w:sz w:val="24"/>
                <w:szCs w:val="24"/>
                <w:lang w:val="en-US" w:eastAsia="en-US"/>
              </w:rPr>
              <w:t>daxil</w:t>
            </w:r>
            <w:proofErr w:type="spellEnd"/>
            <w:r w:rsidRPr="001B75C3">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r w:rsidRPr="00FB44D6">
              <w:rPr>
                <w:rFonts w:ascii="Arial" w:hAnsi="Arial" w:cs="Arial"/>
                <w:color w:val="000000"/>
                <w:sz w:val="24"/>
                <w:szCs w:val="24"/>
                <w:lang w:val="en-US" w:eastAsia="en-US"/>
              </w:rPr>
              <w:br/>
            </w:r>
            <w:proofErr w:type="spellStart"/>
            <w:r w:rsidRPr="00FB44D6">
              <w:rPr>
                <w:rFonts w:ascii="Arial" w:hAnsi="Arial" w:cs="Arial"/>
                <w:b/>
                <w:bCs/>
                <w:color w:val="000000"/>
                <w:sz w:val="24"/>
                <w:szCs w:val="24"/>
                <w:lang w:val="en-US" w:eastAsia="en-US"/>
              </w:rPr>
              <w:t>Texniki</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parametrlər</w:t>
            </w:r>
            <w:proofErr w:type="spellEnd"/>
            <w:r w:rsidRPr="00FB44D6">
              <w:rPr>
                <w:rFonts w:ascii="Arial" w:hAnsi="Arial" w:cs="Arial"/>
                <w:b/>
                <w:bCs/>
                <w:color w:val="000000"/>
                <w:sz w:val="24"/>
                <w:szCs w:val="24"/>
                <w:lang w:val="en-US" w:eastAsia="en-US"/>
              </w:rPr>
              <w:t>:</w:t>
            </w:r>
            <w:r w:rsidRPr="00FB44D6">
              <w:rPr>
                <w:rFonts w:ascii="Arial" w:hAnsi="Arial" w:cs="Arial"/>
                <w:b/>
                <w:bCs/>
                <w:color w:val="000000"/>
                <w:sz w:val="24"/>
                <w:szCs w:val="24"/>
                <w:lang w:val="en-US" w:eastAsia="en-US"/>
              </w:rPr>
              <w:br/>
            </w:r>
            <w:proofErr w:type="spellStart"/>
            <w:r w:rsidRPr="00FB44D6">
              <w:rPr>
                <w:rFonts w:ascii="Arial" w:hAnsi="Arial" w:cs="Arial"/>
                <w:color w:val="000000"/>
                <w:sz w:val="24"/>
                <w:szCs w:val="24"/>
                <w:lang w:val="en-US" w:eastAsia="en-US"/>
              </w:rPr>
              <w:t>Membran</w:t>
            </w:r>
            <w:proofErr w:type="spellEnd"/>
            <w:r w:rsidRPr="00FB44D6">
              <w:rPr>
                <w:rFonts w:ascii="Arial" w:hAnsi="Arial" w:cs="Arial"/>
                <w:color w:val="000000"/>
                <w:sz w:val="24"/>
                <w:szCs w:val="24"/>
                <w:lang w:val="en-US" w:eastAsia="en-US"/>
              </w:rPr>
              <w:t xml:space="preserve">: 40x40 1 </w:t>
            </w:r>
            <w:proofErr w:type="spellStart"/>
            <w:r w:rsidRPr="00FB44D6">
              <w:rPr>
                <w:rFonts w:ascii="Arial" w:hAnsi="Arial" w:cs="Arial"/>
                <w:color w:val="000000"/>
                <w:sz w:val="24"/>
                <w:szCs w:val="24"/>
                <w:lang w:val="en-US" w:eastAsia="en-US"/>
              </w:rPr>
              <w:t>ədəd</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t xml:space="preserve">Kolba:40x40 1 </w:t>
            </w:r>
            <w:proofErr w:type="spellStart"/>
            <w:r w:rsidRPr="00FB44D6">
              <w:rPr>
                <w:rFonts w:ascii="Arial" w:hAnsi="Arial" w:cs="Arial"/>
                <w:color w:val="000000"/>
                <w:sz w:val="24"/>
                <w:szCs w:val="24"/>
                <w:lang w:val="en-US" w:eastAsia="en-US"/>
              </w:rPr>
              <w:t>ədəd</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Elektron</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şit</w:t>
            </w:r>
            <w:proofErr w:type="spellEnd"/>
            <w:r w:rsidRPr="00FB44D6">
              <w:rPr>
                <w:rFonts w:ascii="Arial" w:hAnsi="Arial" w:cs="Arial"/>
                <w:color w:val="000000"/>
                <w:sz w:val="24"/>
                <w:szCs w:val="24"/>
                <w:lang w:val="en-US" w:eastAsia="en-US"/>
              </w:rPr>
              <w:t xml:space="preserve"> 1 </w:t>
            </w:r>
            <w:proofErr w:type="spellStart"/>
            <w:r w:rsidRPr="00FB44D6">
              <w:rPr>
                <w:rFonts w:ascii="Arial" w:hAnsi="Arial" w:cs="Arial"/>
                <w:color w:val="000000"/>
                <w:sz w:val="24"/>
                <w:szCs w:val="24"/>
                <w:lang w:val="en-US" w:eastAsia="en-US"/>
              </w:rPr>
              <w:t>ədəd</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Su</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təmizləmə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həcmi</w:t>
            </w:r>
            <w:proofErr w:type="spellEnd"/>
            <w:r w:rsidRPr="00FB44D6">
              <w:rPr>
                <w:rFonts w:ascii="Arial" w:hAnsi="Arial" w:cs="Arial"/>
                <w:color w:val="000000"/>
                <w:sz w:val="24"/>
                <w:szCs w:val="24"/>
                <w:lang w:val="en-US" w:eastAsia="en-US"/>
              </w:rPr>
              <w:t xml:space="preserve">: 0.6 </w:t>
            </w:r>
            <w:proofErr w:type="spellStart"/>
            <w:r w:rsidRPr="00FB44D6">
              <w:rPr>
                <w:rFonts w:ascii="Arial" w:hAnsi="Arial" w:cs="Arial"/>
                <w:color w:val="000000"/>
                <w:sz w:val="24"/>
                <w:szCs w:val="24"/>
                <w:lang w:val="en-US" w:eastAsia="en-US"/>
              </w:rPr>
              <w:t>kub</w:t>
            </w:r>
            <w:proofErr w:type="spellEnd"/>
            <w:r w:rsidRPr="00FB44D6">
              <w:rPr>
                <w:rFonts w:ascii="Arial" w:hAnsi="Arial" w:cs="Arial"/>
                <w:color w:val="000000"/>
                <w:sz w:val="24"/>
                <w:szCs w:val="24"/>
                <w:lang w:val="en-US" w:eastAsia="en-US"/>
              </w:rPr>
              <w:t xml:space="preserve"> m3/</w:t>
            </w:r>
            <w:proofErr w:type="spellStart"/>
            <w:r w:rsidRPr="00FB44D6">
              <w:rPr>
                <w:rFonts w:ascii="Arial" w:hAnsi="Arial" w:cs="Arial"/>
                <w:color w:val="000000"/>
                <w:sz w:val="24"/>
                <w:szCs w:val="24"/>
                <w:lang w:val="en-US" w:eastAsia="en-US"/>
              </w:rPr>
              <w:t>saat</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Təmiz</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və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Çirkli</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Su</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Göstəriciləri</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Elektron</w:t>
            </w:r>
            <w:proofErr w:type="spellEnd"/>
            <w:r w:rsidRPr="00FB44D6">
              <w:rPr>
                <w:rFonts w:ascii="Arial" w:hAnsi="Arial" w:cs="Arial"/>
                <w:color w:val="000000"/>
                <w:sz w:val="24"/>
                <w:szCs w:val="24"/>
                <w:lang w:val="en-US" w:eastAsia="en-US"/>
              </w:rPr>
              <w:t xml:space="preserve"> TDS </w:t>
            </w:r>
            <w:proofErr w:type="spellStart"/>
            <w:r w:rsidRPr="00FB44D6">
              <w:rPr>
                <w:rFonts w:ascii="Arial" w:hAnsi="Arial" w:cs="Arial"/>
                <w:color w:val="000000"/>
                <w:sz w:val="24"/>
                <w:szCs w:val="24"/>
                <w:lang w:val="en-US" w:eastAsia="en-US"/>
              </w:rPr>
              <w:t>gösterici</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Elektron</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poplovok</w:t>
            </w:r>
            <w:proofErr w:type="spellEnd"/>
            <w:r w:rsidRPr="00FB44D6">
              <w:rPr>
                <w:rFonts w:ascii="Arial" w:hAnsi="Arial" w:cs="Arial"/>
                <w:color w:val="000000"/>
                <w:sz w:val="24"/>
                <w:szCs w:val="24"/>
                <w:lang w:val="en-US" w:eastAsia="en-US"/>
              </w:rPr>
              <w:t>.</w:t>
            </w:r>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Kömür</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Filteri</w:t>
            </w:r>
            <w:proofErr w:type="spellEnd"/>
            <w:r w:rsidRPr="00FB44D6">
              <w:rPr>
                <w:rFonts w:ascii="Arial" w:hAnsi="Arial" w:cs="Arial"/>
                <w:color w:val="000000"/>
                <w:sz w:val="24"/>
                <w:szCs w:val="24"/>
                <w:lang w:val="en-US" w:eastAsia="en-US"/>
              </w:rPr>
              <w:t xml:space="preserve">: 1 </w:t>
            </w:r>
            <w:proofErr w:type="spellStart"/>
            <w:r w:rsidRPr="00FB44D6">
              <w:rPr>
                <w:rFonts w:ascii="Arial" w:hAnsi="Arial" w:cs="Arial"/>
                <w:color w:val="000000"/>
                <w:sz w:val="24"/>
                <w:szCs w:val="24"/>
                <w:lang w:val="en-US" w:eastAsia="en-US"/>
              </w:rPr>
              <w:t>ədəd</w:t>
            </w:r>
            <w:proofErr w:type="spellEnd"/>
            <w:r w:rsidRPr="00FB44D6">
              <w:rPr>
                <w:rFonts w:ascii="Arial" w:hAnsi="Arial" w:cs="Arial"/>
                <w:color w:val="000000"/>
                <w:sz w:val="24"/>
                <w:szCs w:val="24"/>
                <w:lang w:val="en-US" w:eastAsia="en-US"/>
              </w:rPr>
              <w:br/>
            </w:r>
            <w:proofErr w:type="spellStart"/>
            <w:r w:rsidRPr="00FB44D6">
              <w:rPr>
                <w:rFonts w:ascii="Arial" w:hAnsi="Arial" w:cs="Arial"/>
                <w:color w:val="000000"/>
                <w:sz w:val="24"/>
                <w:szCs w:val="24"/>
                <w:lang w:val="en-US" w:eastAsia="en-US"/>
              </w:rPr>
              <w:t>Mexaniki</w:t>
            </w:r>
            <w:proofErr w:type="spellEnd"/>
            <w:r w:rsidRPr="00FB44D6">
              <w:rPr>
                <w:rFonts w:ascii="Arial" w:hAnsi="Arial" w:cs="Arial"/>
                <w:color w:val="000000"/>
                <w:sz w:val="24"/>
                <w:szCs w:val="24"/>
                <w:lang w:val="en-US" w:eastAsia="en-US"/>
              </w:rPr>
              <w:t xml:space="preserve"> Filter: 20</w:t>
            </w:r>
            <w:proofErr w:type="gramStart"/>
            <w:r w:rsidRPr="00FB44D6">
              <w:rPr>
                <w:rFonts w:ascii="Arial" w:hAnsi="Arial" w:cs="Arial"/>
                <w:color w:val="000000"/>
                <w:sz w:val="24"/>
                <w:szCs w:val="24"/>
                <w:lang w:val="en-US" w:eastAsia="en-US"/>
              </w:rPr>
              <w:t>"  2</w:t>
            </w:r>
            <w:proofErr w:type="gram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ədəd</w:t>
            </w:r>
            <w:proofErr w:type="spellEnd"/>
          </w:p>
        </w:tc>
        <w:tc>
          <w:tcPr>
            <w:tcW w:w="2255" w:type="dxa"/>
            <w:tcBorders>
              <w:top w:val="nil"/>
              <w:left w:val="nil"/>
              <w:bottom w:val="single" w:sz="4" w:space="0" w:color="auto"/>
              <w:right w:val="single" w:sz="4" w:space="0" w:color="auto"/>
            </w:tcBorders>
            <w:shd w:val="clear" w:color="auto" w:fill="auto"/>
            <w:noWrap/>
            <w:vAlign w:val="bottom"/>
            <w:hideMark/>
          </w:tcPr>
          <w:p w14:paraId="09A938DE" w14:textId="618DF063"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80768" behindDoc="0" locked="0" layoutInCell="1" allowOverlap="1" wp14:anchorId="29131AAA" wp14:editId="5DAF7393">
                  <wp:simplePos x="0" y="0"/>
                  <wp:positionH relativeFrom="column">
                    <wp:posOffset>-36195</wp:posOffset>
                  </wp:positionH>
                  <wp:positionV relativeFrom="paragraph">
                    <wp:posOffset>-4016375</wp:posOffset>
                  </wp:positionV>
                  <wp:extent cx="1371600" cy="3313430"/>
                  <wp:effectExtent l="0" t="0" r="0" b="1270"/>
                  <wp:wrapNone/>
                  <wp:docPr id="21" name="Picture 21" descr="Budget Serisi BT 140 Ters Ozmoz Su Arıtma Cihazı - Sanayi Tipi Ro Su Arıtma  Sistemleri">
                    <a:extLst xmlns:a="http://schemas.openxmlformats.org/drawingml/2006/main">
                      <a:ext uri="{FF2B5EF4-FFF2-40B4-BE49-F238E27FC236}">
                        <a16:creationId xmlns:a16="http://schemas.microsoft.com/office/drawing/2014/main" id="{C3701B89-C3CA-43D3-AE07-96B072627BBF}"/>
                      </a:ext>
                    </a:extLst>
                  </wp:docPr>
                  <wp:cNvGraphicFramePr/>
                  <a:graphic xmlns:a="http://schemas.openxmlformats.org/drawingml/2006/main">
                    <a:graphicData uri="http://schemas.openxmlformats.org/drawingml/2006/picture">
                      <pic:pic xmlns:pic="http://schemas.openxmlformats.org/drawingml/2006/picture">
                        <pic:nvPicPr>
                          <pic:cNvPr id="21" name="Picture 20" descr="Budget Serisi BT 140 Ters Ozmoz Su Arıtma Cihazı - Sanayi Tipi Ro Su Arıtma  Sistemleri">
                            <a:extLst>
                              <a:ext uri="{FF2B5EF4-FFF2-40B4-BE49-F238E27FC236}">
                                <a16:creationId xmlns:a16="http://schemas.microsoft.com/office/drawing/2014/main" id="{C3701B89-C3CA-43D3-AE07-96B072627BBF}"/>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0" cy="331343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BF748EE"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18B5B9B7"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0EA26080"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065CB8C3"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6C42376A" w14:textId="77777777" w:rsidTr="00FB44D6">
        <w:trPr>
          <w:trHeight w:val="2526"/>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6F8F8B9C"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12</w:t>
            </w:r>
          </w:p>
        </w:tc>
        <w:tc>
          <w:tcPr>
            <w:tcW w:w="2881" w:type="dxa"/>
            <w:tcBorders>
              <w:top w:val="nil"/>
              <w:left w:val="nil"/>
              <w:bottom w:val="single" w:sz="4" w:space="0" w:color="auto"/>
              <w:right w:val="single" w:sz="4" w:space="0" w:color="auto"/>
            </w:tcBorders>
            <w:shd w:val="clear" w:color="auto" w:fill="auto"/>
            <w:vAlign w:val="center"/>
            <w:hideMark/>
          </w:tcPr>
          <w:p w14:paraId="70EBCC8A" w14:textId="1C4B9C5F"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b/>
                <w:bCs/>
                <w:color w:val="000000"/>
                <w:sz w:val="24"/>
                <w:szCs w:val="24"/>
                <w:lang w:val="en-US" w:eastAsia="en-US"/>
              </w:rPr>
              <w:t>Membran</w:t>
            </w:r>
            <w:proofErr w:type="spellEnd"/>
            <w:r w:rsidRPr="00FB44D6">
              <w:rPr>
                <w:rFonts w:ascii="Arial" w:hAnsi="Arial" w:cs="Arial"/>
                <w:b/>
                <w:bCs/>
                <w:color w:val="000000"/>
                <w:sz w:val="24"/>
                <w:szCs w:val="24"/>
                <w:lang w:val="en-US" w:eastAsia="en-US"/>
              </w:rPr>
              <w:t xml:space="preserve"> 40x40 </w:t>
            </w:r>
            <w:r w:rsidRPr="00FB44D6">
              <w:rPr>
                <w:rFonts w:ascii="Arial" w:hAnsi="Arial" w:cs="Arial"/>
                <w:color w:val="000000"/>
                <w:sz w:val="24"/>
                <w:szCs w:val="24"/>
                <w:lang w:val="en-US" w:eastAsia="en-US"/>
              </w:rPr>
              <w:br/>
            </w:r>
            <w:r w:rsidRPr="00FB44D6">
              <w:rPr>
                <w:rFonts w:ascii="Arial" w:hAnsi="Arial" w:cs="Arial"/>
                <w:color w:val="000000"/>
                <w:sz w:val="24"/>
                <w:szCs w:val="24"/>
                <w:lang w:val="en-US" w:eastAsia="en-US"/>
              </w:rPr>
              <w:br/>
              <w:t>(</w:t>
            </w:r>
            <w:proofErr w:type="spellStart"/>
            <w:r w:rsidRPr="00FB44D6">
              <w:rPr>
                <w:rFonts w:ascii="Arial" w:hAnsi="Arial" w:cs="Arial"/>
                <w:color w:val="000000"/>
                <w:sz w:val="24"/>
                <w:szCs w:val="24"/>
                <w:lang w:val="en-US" w:eastAsia="en-US"/>
              </w:rPr>
              <w:t>Mövcud</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membran</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yuyulma</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zamanı</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istifadəyə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yaralı</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olmazsa</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yenisi</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ilə</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əvəz</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olunacaq</w:t>
            </w:r>
            <w:proofErr w:type="spellEnd"/>
            <w:r w:rsidRPr="00FB44D6">
              <w:rPr>
                <w:rFonts w:ascii="Arial" w:hAnsi="Arial" w:cs="Arial"/>
                <w:color w:val="000000"/>
                <w:sz w:val="24"/>
                <w:szCs w:val="24"/>
                <w:lang w:val="en-US" w:eastAsia="en-US"/>
              </w:rPr>
              <w:t>)</w:t>
            </w:r>
          </w:p>
        </w:tc>
        <w:tc>
          <w:tcPr>
            <w:tcW w:w="2255" w:type="dxa"/>
            <w:tcBorders>
              <w:top w:val="nil"/>
              <w:left w:val="nil"/>
              <w:bottom w:val="single" w:sz="4" w:space="0" w:color="auto"/>
              <w:right w:val="single" w:sz="4" w:space="0" w:color="auto"/>
            </w:tcBorders>
            <w:shd w:val="clear" w:color="auto" w:fill="auto"/>
            <w:noWrap/>
            <w:vAlign w:val="bottom"/>
            <w:hideMark/>
          </w:tcPr>
          <w:p w14:paraId="2112C77D" w14:textId="7C442116"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81792" behindDoc="0" locked="0" layoutInCell="1" allowOverlap="1" wp14:anchorId="5CF2BEDA" wp14:editId="25A445F3">
                  <wp:simplePos x="0" y="0"/>
                  <wp:positionH relativeFrom="column">
                    <wp:posOffset>-24130</wp:posOffset>
                  </wp:positionH>
                  <wp:positionV relativeFrom="paragraph">
                    <wp:posOffset>-1470660</wp:posOffset>
                  </wp:positionV>
                  <wp:extent cx="1297940" cy="1280795"/>
                  <wp:effectExtent l="0" t="0" r="0" b="0"/>
                  <wp:wrapNone/>
                  <wp:docPr id="26" name="Picture 26" descr="NITTO CPA 5 LD 40X40 membran elementi ...">
                    <a:extLst xmlns:a="http://schemas.openxmlformats.org/drawingml/2006/main">
                      <a:ext uri="{FF2B5EF4-FFF2-40B4-BE49-F238E27FC236}">
                        <a16:creationId xmlns:a16="http://schemas.microsoft.com/office/drawing/2014/main" id="{A65BF83A-F3E6-4FAD-899F-8D55BEBBED49}"/>
                      </a:ext>
                    </a:extLst>
                  </wp:docPr>
                  <wp:cNvGraphicFramePr/>
                  <a:graphic xmlns:a="http://schemas.openxmlformats.org/drawingml/2006/main">
                    <a:graphicData uri="http://schemas.openxmlformats.org/drawingml/2006/picture">
                      <pic:pic xmlns:pic="http://schemas.openxmlformats.org/drawingml/2006/picture">
                        <pic:nvPicPr>
                          <pic:cNvPr id="26" name="Picture 25" descr="NITTO CPA 5 LD 40X40 membran elementi ...">
                            <a:extLst>
                              <a:ext uri="{FF2B5EF4-FFF2-40B4-BE49-F238E27FC236}">
                                <a16:creationId xmlns:a16="http://schemas.microsoft.com/office/drawing/2014/main" id="{A65BF83A-F3E6-4FAD-899F-8D55BEBBED49}"/>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7940" cy="128079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687BDBE7"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72B0106C"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w:t>
            </w:r>
          </w:p>
        </w:tc>
        <w:tc>
          <w:tcPr>
            <w:tcW w:w="1357" w:type="dxa"/>
            <w:tcBorders>
              <w:top w:val="nil"/>
              <w:left w:val="nil"/>
              <w:bottom w:val="single" w:sz="4" w:space="0" w:color="auto"/>
              <w:right w:val="single" w:sz="4" w:space="0" w:color="auto"/>
            </w:tcBorders>
            <w:shd w:val="clear" w:color="auto" w:fill="auto"/>
            <w:vAlign w:val="center"/>
            <w:hideMark/>
          </w:tcPr>
          <w:p w14:paraId="6772E177"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3D40712A"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0C7AD9F3" w14:textId="77777777" w:rsidTr="00FB44D6">
        <w:trPr>
          <w:trHeight w:val="2526"/>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354D192"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lastRenderedPageBreak/>
              <w:t>13</w:t>
            </w:r>
          </w:p>
        </w:tc>
        <w:tc>
          <w:tcPr>
            <w:tcW w:w="2881" w:type="dxa"/>
            <w:tcBorders>
              <w:top w:val="nil"/>
              <w:left w:val="nil"/>
              <w:bottom w:val="single" w:sz="4" w:space="0" w:color="auto"/>
              <w:right w:val="single" w:sz="4" w:space="0" w:color="auto"/>
            </w:tcBorders>
            <w:shd w:val="clear" w:color="auto" w:fill="auto"/>
            <w:vAlign w:val="center"/>
            <w:hideMark/>
          </w:tcPr>
          <w:p w14:paraId="27F8B5D1" w14:textId="1BBAADE6" w:rsidR="00FB44D6" w:rsidRPr="00FB44D6" w:rsidRDefault="00FB44D6" w:rsidP="00FB44D6">
            <w:pPr>
              <w:widowControl/>
              <w:rPr>
                <w:rFonts w:ascii="Arial" w:hAnsi="Arial" w:cs="Arial"/>
                <w:color w:val="000000"/>
                <w:sz w:val="24"/>
                <w:szCs w:val="24"/>
                <w:lang w:val="en-US" w:eastAsia="en-US"/>
              </w:rPr>
            </w:pPr>
            <w:proofErr w:type="spellStart"/>
            <w:r w:rsidRPr="00FB44D6">
              <w:rPr>
                <w:rFonts w:ascii="Arial" w:hAnsi="Arial" w:cs="Arial"/>
                <w:b/>
                <w:bCs/>
                <w:color w:val="000000"/>
                <w:sz w:val="24"/>
                <w:szCs w:val="24"/>
                <w:lang w:val="en-US" w:eastAsia="en-US"/>
              </w:rPr>
              <w:t>Mexaniki</w:t>
            </w:r>
            <w:proofErr w:type="spellEnd"/>
            <w:r w:rsidRPr="00FB44D6">
              <w:rPr>
                <w:rFonts w:ascii="Arial" w:hAnsi="Arial" w:cs="Arial"/>
                <w:b/>
                <w:bCs/>
                <w:color w:val="000000"/>
                <w:sz w:val="24"/>
                <w:szCs w:val="24"/>
                <w:lang w:val="en-US" w:eastAsia="en-US"/>
              </w:rPr>
              <w:t xml:space="preserve"> Filter 20"</w:t>
            </w:r>
            <w:r w:rsidRPr="00FB44D6">
              <w:rPr>
                <w:rFonts w:ascii="Arial" w:hAnsi="Arial" w:cs="Arial"/>
                <w:color w:val="000000"/>
                <w:sz w:val="24"/>
                <w:szCs w:val="24"/>
                <w:lang w:val="en-US" w:eastAsia="en-US"/>
              </w:rPr>
              <w:br/>
            </w:r>
          </w:p>
        </w:tc>
        <w:tc>
          <w:tcPr>
            <w:tcW w:w="2255" w:type="dxa"/>
            <w:tcBorders>
              <w:top w:val="nil"/>
              <w:left w:val="nil"/>
              <w:bottom w:val="single" w:sz="4" w:space="0" w:color="auto"/>
              <w:right w:val="single" w:sz="4" w:space="0" w:color="auto"/>
            </w:tcBorders>
            <w:shd w:val="clear" w:color="auto" w:fill="auto"/>
            <w:noWrap/>
            <w:vAlign w:val="bottom"/>
            <w:hideMark/>
          </w:tcPr>
          <w:p w14:paraId="0B63DC5C" w14:textId="7AE6E887"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82816" behindDoc="0" locked="0" layoutInCell="1" allowOverlap="1" wp14:anchorId="67909BE4" wp14:editId="3CC1FD4B">
                  <wp:simplePos x="0" y="0"/>
                  <wp:positionH relativeFrom="column">
                    <wp:posOffset>-34925</wp:posOffset>
                  </wp:positionH>
                  <wp:positionV relativeFrom="paragraph">
                    <wp:posOffset>-1468755</wp:posOffset>
                  </wp:positionV>
                  <wp:extent cx="1321435" cy="1330960"/>
                  <wp:effectExtent l="0" t="0" r="0" b="2540"/>
                  <wp:wrapNone/>
                  <wp:docPr id="28" name="Picture 28" descr="Su Arıtma Purefer 20&quot; Big Blue 5 Mikron Tortu Filtresi NSF'li">
                    <a:extLst xmlns:a="http://schemas.openxmlformats.org/drawingml/2006/main">
                      <a:ext uri="{FF2B5EF4-FFF2-40B4-BE49-F238E27FC236}">
                        <a16:creationId xmlns:a16="http://schemas.microsoft.com/office/drawing/2014/main" id="{740A4557-EC7F-4288-A1C1-E25552844E0D}"/>
                      </a:ext>
                    </a:extLst>
                  </wp:docPr>
                  <wp:cNvGraphicFramePr/>
                  <a:graphic xmlns:a="http://schemas.openxmlformats.org/drawingml/2006/main">
                    <a:graphicData uri="http://schemas.openxmlformats.org/drawingml/2006/picture">
                      <pic:pic xmlns:pic="http://schemas.openxmlformats.org/drawingml/2006/picture">
                        <pic:nvPicPr>
                          <pic:cNvPr id="28" name="Picture 27" descr="Su Arıtma Purefer 20&quot; Big Blue 5 Mikron Tortu Filtresi NSF'li">
                            <a:extLst>
                              <a:ext uri="{FF2B5EF4-FFF2-40B4-BE49-F238E27FC236}">
                                <a16:creationId xmlns:a16="http://schemas.microsoft.com/office/drawing/2014/main" id="{740A4557-EC7F-4288-A1C1-E25552844E0D}"/>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1435" cy="133096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11096933"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311590B6"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10</w:t>
            </w:r>
          </w:p>
        </w:tc>
        <w:tc>
          <w:tcPr>
            <w:tcW w:w="1357" w:type="dxa"/>
            <w:tcBorders>
              <w:top w:val="nil"/>
              <w:left w:val="nil"/>
              <w:bottom w:val="single" w:sz="4" w:space="0" w:color="auto"/>
              <w:right w:val="single" w:sz="4" w:space="0" w:color="auto"/>
            </w:tcBorders>
            <w:shd w:val="clear" w:color="auto" w:fill="auto"/>
            <w:vAlign w:val="center"/>
            <w:hideMark/>
          </w:tcPr>
          <w:p w14:paraId="235D5F06"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501338E7"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FB44D6" w:rsidRPr="007C4E8A" w14:paraId="2ECA2753" w14:textId="77777777" w:rsidTr="00FB44D6">
        <w:trPr>
          <w:trHeight w:val="306"/>
        </w:trPr>
        <w:tc>
          <w:tcPr>
            <w:tcW w:w="1079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08058F"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Dəzgah</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altı</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su</w:t>
            </w:r>
            <w:proofErr w:type="spellEnd"/>
            <w:r w:rsidRPr="00FB44D6">
              <w:rPr>
                <w:rFonts w:ascii="Arial" w:hAnsi="Arial" w:cs="Arial"/>
                <w:b/>
                <w:bCs/>
                <w:color w:val="000000"/>
                <w:sz w:val="24"/>
                <w:szCs w:val="24"/>
                <w:lang w:val="en-US" w:eastAsia="en-US"/>
              </w:rPr>
              <w:t xml:space="preserve"> </w:t>
            </w:r>
            <w:proofErr w:type="spellStart"/>
            <w:r w:rsidRPr="00FB44D6">
              <w:rPr>
                <w:rFonts w:ascii="Arial" w:hAnsi="Arial" w:cs="Arial"/>
                <w:b/>
                <w:bCs/>
                <w:color w:val="000000"/>
                <w:sz w:val="24"/>
                <w:szCs w:val="24"/>
                <w:lang w:val="en-US" w:eastAsia="en-US"/>
              </w:rPr>
              <w:t>təmizləyici</w:t>
            </w:r>
            <w:proofErr w:type="spellEnd"/>
            <w:r w:rsidRPr="00FB44D6">
              <w:rPr>
                <w:rFonts w:ascii="Arial" w:hAnsi="Arial" w:cs="Arial"/>
                <w:b/>
                <w:bCs/>
                <w:color w:val="000000"/>
                <w:sz w:val="24"/>
                <w:szCs w:val="24"/>
                <w:lang w:val="en-US" w:eastAsia="en-US"/>
              </w:rPr>
              <w:t xml:space="preserve"> </w:t>
            </w:r>
            <w:proofErr w:type="spellStart"/>
            <w:proofErr w:type="gramStart"/>
            <w:r w:rsidRPr="00FB44D6">
              <w:rPr>
                <w:rFonts w:ascii="Arial" w:hAnsi="Arial" w:cs="Arial"/>
                <w:b/>
                <w:bCs/>
                <w:color w:val="000000"/>
                <w:sz w:val="24"/>
                <w:szCs w:val="24"/>
                <w:lang w:val="en-US" w:eastAsia="en-US"/>
              </w:rPr>
              <w:t>üçün</w:t>
            </w:r>
            <w:proofErr w:type="spellEnd"/>
            <w:r w:rsidRPr="00FB44D6">
              <w:rPr>
                <w:rFonts w:ascii="Arial" w:hAnsi="Arial" w:cs="Arial"/>
                <w:b/>
                <w:bCs/>
                <w:color w:val="000000"/>
                <w:sz w:val="24"/>
                <w:szCs w:val="24"/>
                <w:lang w:val="en-US" w:eastAsia="en-US"/>
              </w:rPr>
              <w:t xml:space="preserve">  mal</w:t>
            </w:r>
            <w:proofErr w:type="gramEnd"/>
            <w:r w:rsidRPr="00FB44D6">
              <w:rPr>
                <w:rFonts w:ascii="Arial" w:hAnsi="Arial" w:cs="Arial"/>
                <w:b/>
                <w:bCs/>
                <w:color w:val="000000"/>
                <w:sz w:val="24"/>
                <w:szCs w:val="24"/>
                <w:lang w:val="en-US" w:eastAsia="en-US"/>
              </w:rPr>
              <w:t>-</w:t>
            </w:r>
            <w:proofErr w:type="spellStart"/>
            <w:r w:rsidRPr="00FB44D6">
              <w:rPr>
                <w:rFonts w:ascii="Arial" w:hAnsi="Arial" w:cs="Arial"/>
                <w:b/>
                <w:bCs/>
                <w:color w:val="000000"/>
                <w:sz w:val="24"/>
                <w:szCs w:val="24"/>
                <w:lang w:val="en-US" w:eastAsia="en-US"/>
              </w:rPr>
              <w:t>materiallar</w:t>
            </w:r>
            <w:proofErr w:type="spellEnd"/>
          </w:p>
        </w:tc>
      </w:tr>
      <w:tr w:rsidR="008C0FEF" w:rsidRPr="00FB44D6" w14:paraId="6AAEF03D" w14:textId="77777777" w:rsidTr="00FB44D6">
        <w:trPr>
          <w:trHeight w:val="223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C5375F8"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14</w:t>
            </w:r>
          </w:p>
        </w:tc>
        <w:tc>
          <w:tcPr>
            <w:tcW w:w="2881" w:type="dxa"/>
            <w:tcBorders>
              <w:top w:val="nil"/>
              <w:left w:val="nil"/>
              <w:bottom w:val="single" w:sz="4" w:space="0" w:color="auto"/>
              <w:right w:val="single" w:sz="4" w:space="0" w:color="auto"/>
            </w:tcBorders>
            <w:shd w:val="clear" w:color="auto" w:fill="auto"/>
            <w:vAlign w:val="center"/>
            <w:hideMark/>
          </w:tcPr>
          <w:p w14:paraId="48E16444" w14:textId="77777777"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 xml:space="preserve">10” </w:t>
            </w:r>
            <w:proofErr w:type="spellStart"/>
            <w:r w:rsidRPr="00FB44D6">
              <w:rPr>
                <w:rFonts w:ascii="Arial" w:hAnsi="Arial" w:cs="Arial"/>
                <w:color w:val="000000"/>
                <w:sz w:val="24"/>
                <w:szCs w:val="24"/>
                <w:lang w:val="en-US" w:eastAsia="en-US"/>
              </w:rPr>
              <w:t>Mexaniki</w:t>
            </w:r>
            <w:proofErr w:type="spellEnd"/>
            <w:r w:rsidRPr="00FB44D6">
              <w:rPr>
                <w:rFonts w:ascii="Arial" w:hAnsi="Arial" w:cs="Arial"/>
                <w:color w:val="000000"/>
                <w:sz w:val="24"/>
                <w:szCs w:val="24"/>
                <w:lang w:val="en-US" w:eastAsia="en-US"/>
              </w:rPr>
              <w:t xml:space="preserve"> filter</w:t>
            </w:r>
          </w:p>
        </w:tc>
        <w:tc>
          <w:tcPr>
            <w:tcW w:w="2255" w:type="dxa"/>
            <w:tcBorders>
              <w:top w:val="nil"/>
              <w:left w:val="nil"/>
              <w:bottom w:val="single" w:sz="4" w:space="0" w:color="auto"/>
              <w:right w:val="single" w:sz="4" w:space="0" w:color="auto"/>
            </w:tcBorders>
            <w:shd w:val="clear" w:color="auto" w:fill="auto"/>
            <w:noWrap/>
            <w:vAlign w:val="bottom"/>
            <w:hideMark/>
          </w:tcPr>
          <w:p w14:paraId="09D04EE3" w14:textId="4E1FC903"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83840" behindDoc="0" locked="0" layoutInCell="1" allowOverlap="1" wp14:anchorId="31B96CD8" wp14:editId="131C3A74">
                  <wp:simplePos x="0" y="0"/>
                  <wp:positionH relativeFrom="column">
                    <wp:posOffset>205740</wp:posOffset>
                  </wp:positionH>
                  <wp:positionV relativeFrom="paragraph">
                    <wp:posOffset>-1355725</wp:posOffset>
                  </wp:positionV>
                  <wp:extent cx="862965" cy="1239520"/>
                  <wp:effectExtent l="0" t="0" r="0" b="0"/>
                  <wp:wrapNone/>
                  <wp:docPr id="29" name="Picture 29" descr="Toptan Su Arıtma Filtresi 10 Inç 5 Mikron Spun Filtre 25 Adet Fiyatları ve  Özellikleri">
                    <a:extLst xmlns:a="http://schemas.openxmlformats.org/drawingml/2006/main">
                      <a:ext uri="{FF2B5EF4-FFF2-40B4-BE49-F238E27FC236}">
                        <a16:creationId xmlns:a16="http://schemas.microsoft.com/office/drawing/2014/main" id="{E3031A95-9045-4D31-A3DD-9AE7E37AD482}"/>
                      </a:ext>
                    </a:extLst>
                  </wp:docPr>
                  <wp:cNvGraphicFramePr/>
                  <a:graphic xmlns:a="http://schemas.openxmlformats.org/drawingml/2006/main">
                    <a:graphicData uri="http://schemas.openxmlformats.org/drawingml/2006/picture">
                      <pic:pic xmlns:pic="http://schemas.openxmlformats.org/drawingml/2006/picture">
                        <pic:nvPicPr>
                          <pic:cNvPr id="29" name="Picture 28" descr="Toptan Su Arıtma Filtresi 10 Inç 5 Mikron Spun Filtre 25 Adet Fiyatları ve  Özellikleri">
                            <a:extLst>
                              <a:ext uri="{FF2B5EF4-FFF2-40B4-BE49-F238E27FC236}">
                                <a16:creationId xmlns:a16="http://schemas.microsoft.com/office/drawing/2014/main" id="{E3031A95-9045-4D31-A3DD-9AE7E37AD482}"/>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965" cy="123952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176F0733"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1973F3DD"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6</w:t>
            </w:r>
          </w:p>
        </w:tc>
        <w:tc>
          <w:tcPr>
            <w:tcW w:w="1357" w:type="dxa"/>
            <w:tcBorders>
              <w:top w:val="nil"/>
              <w:left w:val="nil"/>
              <w:bottom w:val="single" w:sz="4" w:space="0" w:color="auto"/>
              <w:right w:val="single" w:sz="4" w:space="0" w:color="auto"/>
            </w:tcBorders>
            <w:shd w:val="clear" w:color="auto" w:fill="auto"/>
            <w:vAlign w:val="center"/>
            <w:hideMark/>
          </w:tcPr>
          <w:p w14:paraId="105F31F1"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2F0B970F"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64525DE1"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5443538A"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15</w:t>
            </w:r>
          </w:p>
        </w:tc>
        <w:tc>
          <w:tcPr>
            <w:tcW w:w="2881" w:type="dxa"/>
            <w:tcBorders>
              <w:top w:val="nil"/>
              <w:left w:val="nil"/>
              <w:bottom w:val="single" w:sz="4" w:space="0" w:color="auto"/>
              <w:right w:val="single" w:sz="4" w:space="0" w:color="auto"/>
            </w:tcBorders>
            <w:shd w:val="clear" w:color="auto" w:fill="auto"/>
            <w:vAlign w:val="center"/>
            <w:hideMark/>
          </w:tcPr>
          <w:p w14:paraId="35E8A6E1" w14:textId="77777777"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 xml:space="preserve">100 Gpd </w:t>
            </w:r>
            <w:proofErr w:type="spellStart"/>
            <w:r w:rsidRPr="00FB44D6">
              <w:rPr>
                <w:rFonts w:ascii="Arial" w:hAnsi="Arial" w:cs="Arial"/>
                <w:color w:val="000000"/>
                <w:sz w:val="24"/>
                <w:szCs w:val="24"/>
                <w:lang w:val="en-US" w:eastAsia="en-US"/>
              </w:rPr>
              <w:t>Memran</w:t>
            </w:r>
            <w:proofErr w:type="spellEnd"/>
          </w:p>
        </w:tc>
        <w:tc>
          <w:tcPr>
            <w:tcW w:w="2255" w:type="dxa"/>
            <w:tcBorders>
              <w:top w:val="nil"/>
              <w:left w:val="nil"/>
              <w:bottom w:val="single" w:sz="4" w:space="0" w:color="auto"/>
              <w:right w:val="single" w:sz="4" w:space="0" w:color="auto"/>
            </w:tcBorders>
            <w:shd w:val="clear" w:color="auto" w:fill="auto"/>
            <w:noWrap/>
            <w:vAlign w:val="bottom"/>
            <w:hideMark/>
          </w:tcPr>
          <w:p w14:paraId="3956E619" w14:textId="1ADE6921"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4624" behindDoc="0" locked="0" layoutInCell="1" allowOverlap="1" wp14:anchorId="31916D57" wp14:editId="609C9A21">
                  <wp:simplePos x="0" y="0"/>
                  <wp:positionH relativeFrom="column">
                    <wp:posOffset>117475</wp:posOffset>
                  </wp:positionH>
                  <wp:positionV relativeFrom="paragraph">
                    <wp:posOffset>-1216660</wp:posOffset>
                  </wp:positionV>
                  <wp:extent cx="1058545" cy="1060450"/>
                  <wp:effectExtent l="0" t="0" r="8255" b="0"/>
                  <wp:wrapNone/>
                  <wp:docPr id="32" name="Picture 32" descr="Prime Aquatics RO Membrane 100 GPD | Prime Aquatic Reverse Osmosis Systems  for Aquarium | Osmosis water">
                    <a:extLst xmlns:a="http://schemas.openxmlformats.org/drawingml/2006/main">
                      <a:ext uri="{FF2B5EF4-FFF2-40B4-BE49-F238E27FC236}">
                        <a16:creationId xmlns:a16="http://schemas.microsoft.com/office/drawing/2014/main" id="{290B466E-4727-41DB-99C8-324DD05A3EA3}"/>
                      </a:ext>
                    </a:extLst>
                  </wp:docPr>
                  <wp:cNvGraphicFramePr/>
                  <a:graphic xmlns:a="http://schemas.openxmlformats.org/drawingml/2006/main">
                    <a:graphicData uri="http://schemas.openxmlformats.org/drawingml/2006/picture">
                      <pic:pic xmlns:pic="http://schemas.openxmlformats.org/drawingml/2006/picture">
                        <pic:nvPicPr>
                          <pic:cNvPr id="32" name="Picture 31" descr="Prime Aquatics RO Membrane 100 GPD | Prime Aquatic Reverse Osmosis Systems  for Aquarium | Osmosis water">
                            <a:extLst>
                              <a:ext uri="{FF2B5EF4-FFF2-40B4-BE49-F238E27FC236}">
                                <a16:creationId xmlns:a16="http://schemas.microsoft.com/office/drawing/2014/main" id="{290B466E-4727-41DB-99C8-324DD05A3EA3}"/>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8545" cy="106045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55C6172F"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2B745891"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29767B22"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415E93A1"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297B8F8E" w14:textId="77777777" w:rsidTr="00FB44D6">
        <w:trPr>
          <w:trHeight w:val="2234"/>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46E86B23"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16</w:t>
            </w:r>
          </w:p>
        </w:tc>
        <w:tc>
          <w:tcPr>
            <w:tcW w:w="2881" w:type="dxa"/>
            <w:tcBorders>
              <w:top w:val="nil"/>
              <w:left w:val="nil"/>
              <w:bottom w:val="single" w:sz="4" w:space="0" w:color="auto"/>
              <w:right w:val="single" w:sz="4" w:space="0" w:color="auto"/>
            </w:tcBorders>
            <w:shd w:val="clear" w:color="auto" w:fill="auto"/>
            <w:vAlign w:val="center"/>
            <w:hideMark/>
          </w:tcPr>
          <w:p w14:paraId="5D62F4DB" w14:textId="77777777"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Kakos filter</w:t>
            </w:r>
          </w:p>
        </w:tc>
        <w:tc>
          <w:tcPr>
            <w:tcW w:w="2255" w:type="dxa"/>
            <w:tcBorders>
              <w:top w:val="nil"/>
              <w:left w:val="nil"/>
              <w:bottom w:val="single" w:sz="4" w:space="0" w:color="auto"/>
              <w:right w:val="single" w:sz="4" w:space="0" w:color="auto"/>
            </w:tcBorders>
            <w:shd w:val="clear" w:color="auto" w:fill="auto"/>
            <w:noWrap/>
            <w:vAlign w:val="bottom"/>
            <w:hideMark/>
          </w:tcPr>
          <w:p w14:paraId="385858EA" w14:textId="3C6F77ED"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5648" behindDoc="0" locked="0" layoutInCell="1" allowOverlap="1" wp14:anchorId="331C7866" wp14:editId="14E7C95B">
                  <wp:simplePos x="0" y="0"/>
                  <wp:positionH relativeFrom="column">
                    <wp:posOffset>120650</wp:posOffset>
                  </wp:positionH>
                  <wp:positionV relativeFrom="paragraph">
                    <wp:posOffset>-1249680</wp:posOffset>
                  </wp:positionV>
                  <wp:extent cx="1113155" cy="1111885"/>
                  <wp:effectExtent l="0" t="0" r="0" b="0"/>
                  <wp:wrapNone/>
                  <wp:docPr id="33" name="Picture 33" descr="Kakos Qabiğı Filtri">
                    <a:extLst xmlns:a="http://schemas.openxmlformats.org/drawingml/2006/main">
                      <a:ext uri="{FF2B5EF4-FFF2-40B4-BE49-F238E27FC236}">
                        <a16:creationId xmlns:a16="http://schemas.microsoft.com/office/drawing/2014/main" id="{851F2167-A280-42C8-B9F4-E8501002BDDA}"/>
                      </a:ext>
                    </a:extLst>
                  </wp:docPr>
                  <wp:cNvGraphicFramePr/>
                  <a:graphic xmlns:a="http://schemas.openxmlformats.org/drawingml/2006/main">
                    <a:graphicData uri="http://schemas.openxmlformats.org/drawingml/2006/picture">
                      <pic:pic xmlns:pic="http://schemas.openxmlformats.org/drawingml/2006/picture">
                        <pic:nvPicPr>
                          <pic:cNvPr id="33" name="Picture 32" descr="Kakos Qabiğı Filtri">
                            <a:extLst>
                              <a:ext uri="{FF2B5EF4-FFF2-40B4-BE49-F238E27FC236}">
                                <a16:creationId xmlns:a16="http://schemas.microsoft.com/office/drawing/2014/main" id="{851F2167-A280-42C8-B9F4-E8501002BDDA}"/>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3155" cy="111188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057DD4E"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35D1BA13"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49DC4258"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21EA02D6"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0A2EB597"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043EFCD4"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17</w:t>
            </w:r>
          </w:p>
        </w:tc>
        <w:tc>
          <w:tcPr>
            <w:tcW w:w="2881" w:type="dxa"/>
            <w:tcBorders>
              <w:top w:val="nil"/>
              <w:left w:val="nil"/>
              <w:bottom w:val="single" w:sz="4" w:space="0" w:color="auto"/>
              <w:right w:val="single" w:sz="4" w:space="0" w:color="auto"/>
            </w:tcBorders>
            <w:shd w:val="clear" w:color="auto" w:fill="auto"/>
            <w:vAlign w:val="center"/>
            <w:hideMark/>
          </w:tcPr>
          <w:p w14:paraId="7F75F401" w14:textId="77777777"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Mineral filter</w:t>
            </w:r>
          </w:p>
        </w:tc>
        <w:tc>
          <w:tcPr>
            <w:tcW w:w="2255" w:type="dxa"/>
            <w:tcBorders>
              <w:top w:val="nil"/>
              <w:left w:val="nil"/>
              <w:bottom w:val="single" w:sz="4" w:space="0" w:color="auto"/>
              <w:right w:val="single" w:sz="4" w:space="0" w:color="auto"/>
            </w:tcBorders>
            <w:shd w:val="clear" w:color="auto" w:fill="auto"/>
            <w:noWrap/>
            <w:vAlign w:val="bottom"/>
            <w:hideMark/>
          </w:tcPr>
          <w:p w14:paraId="6B1EC3E5" w14:textId="19286157"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6672" behindDoc="0" locked="0" layoutInCell="1" allowOverlap="1" wp14:anchorId="6643BA11" wp14:editId="3319A1BF">
                  <wp:simplePos x="0" y="0"/>
                  <wp:positionH relativeFrom="column">
                    <wp:posOffset>92075</wp:posOffset>
                  </wp:positionH>
                  <wp:positionV relativeFrom="paragraph">
                    <wp:posOffset>-1342390</wp:posOffset>
                  </wp:positionV>
                  <wp:extent cx="1138555" cy="1137920"/>
                  <wp:effectExtent l="0" t="0" r="4445" b="5080"/>
                  <wp:wrapNone/>
                  <wp:docPr id="34" name="Picture 34" descr="MINERAL CARTRIDGE/ ALKALINE OEM">
                    <a:extLst xmlns:a="http://schemas.openxmlformats.org/drawingml/2006/main">
                      <a:ext uri="{FF2B5EF4-FFF2-40B4-BE49-F238E27FC236}">
                        <a16:creationId xmlns:a16="http://schemas.microsoft.com/office/drawing/2014/main" id="{EBF44D09-75EA-4189-B96C-3316239B6081}"/>
                      </a:ext>
                    </a:extLst>
                  </wp:docPr>
                  <wp:cNvGraphicFramePr/>
                  <a:graphic xmlns:a="http://schemas.openxmlformats.org/drawingml/2006/main">
                    <a:graphicData uri="http://schemas.openxmlformats.org/drawingml/2006/picture">
                      <pic:pic xmlns:pic="http://schemas.openxmlformats.org/drawingml/2006/picture">
                        <pic:nvPicPr>
                          <pic:cNvPr id="34" name="Picture 33" descr="MINERAL CARTRIDGE/ ALKALINE OEM">
                            <a:extLst>
                              <a:ext uri="{FF2B5EF4-FFF2-40B4-BE49-F238E27FC236}">
                                <a16:creationId xmlns:a16="http://schemas.microsoft.com/office/drawing/2014/main" id="{EBF44D09-75EA-4189-B96C-3316239B608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8555" cy="113792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164E1A03"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4D489545"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74934A09"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518C3088"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01DF5F05"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3CF90FB6"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18</w:t>
            </w:r>
          </w:p>
        </w:tc>
        <w:tc>
          <w:tcPr>
            <w:tcW w:w="2881" w:type="dxa"/>
            <w:tcBorders>
              <w:top w:val="nil"/>
              <w:left w:val="nil"/>
              <w:bottom w:val="single" w:sz="4" w:space="0" w:color="auto"/>
              <w:right w:val="single" w:sz="4" w:space="0" w:color="auto"/>
            </w:tcBorders>
            <w:shd w:val="clear" w:color="auto" w:fill="auto"/>
            <w:vAlign w:val="center"/>
            <w:hideMark/>
          </w:tcPr>
          <w:p w14:paraId="39DC9940" w14:textId="77777777"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 xml:space="preserve">2.2 G Metal basing </w:t>
            </w:r>
            <w:proofErr w:type="spellStart"/>
            <w:r w:rsidRPr="00FB44D6">
              <w:rPr>
                <w:rFonts w:ascii="Arial" w:hAnsi="Arial" w:cs="Arial"/>
                <w:color w:val="000000"/>
                <w:sz w:val="24"/>
                <w:szCs w:val="24"/>
                <w:lang w:val="en-US" w:eastAsia="en-US"/>
              </w:rPr>
              <w:t>denge</w:t>
            </w:r>
            <w:proofErr w:type="spellEnd"/>
            <w:r w:rsidRPr="00FB44D6">
              <w:rPr>
                <w:rFonts w:ascii="Arial" w:hAnsi="Arial" w:cs="Arial"/>
                <w:color w:val="000000"/>
                <w:sz w:val="24"/>
                <w:szCs w:val="24"/>
                <w:lang w:val="en-US" w:eastAsia="en-US"/>
              </w:rPr>
              <w:t xml:space="preserve"> tank 10lt</w:t>
            </w:r>
          </w:p>
        </w:tc>
        <w:tc>
          <w:tcPr>
            <w:tcW w:w="2255" w:type="dxa"/>
            <w:tcBorders>
              <w:top w:val="nil"/>
              <w:left w:val="nil"/>
              <w:bottom w:val="single" w:sz="4" w:space="0" w:color="auto"/>
              <w:right w:val="single" w:sz="4" w:space="0" w:color="auto"/>
            </w:tcBorders>
            <w:shd w:val="clear" w:color="auto" w:fill="auto"/>
            <w:noWrap/>
            <w:vAlign w:val="bottom"/>
            <w:hideMark/>
          </w:tcPr>
          <w:p w14:paraId="5EF007D0" w14:textId="7065996A"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7696" behindDoc="0" locked="0" layoutInCell="1" allowOverlap="1" wp14:anchorId="4F461649" wp14:editId="0F4BC1CD">
                  <wp:simplePos x="0" y="0"/>
                  <wp:positionH relativeFrom="column">
                    <wp:posOffset>65405</wp:posOffset>
                  </wp:positionH>
                  <wp:positionV relativeFrom="paragraph">
                    <wp:posOffset>-1303655</wp:posOffset>
                  </wp:positionV>
                  <wp:extent cx="1165860" cy="1191895"/>
                  <wp:effectExtent l="0" t="0" r="0" b="8255"/>
                  <wp:wrapNone/>
                  <wp:docPr id="35" name="Picture 35" descr="2.2 Galon Metal Basınç Denge Tankı ...">
                    <a:extLst xmlns:a="http://schemas.openxmlformats.org/drawingml/2006/main">
                      <a:ext uri="{FF2B5EF4-FFF2-40B4-BE49-F238E27FC236}">
                        <a16:creationId xmlns:a16="http://schemas.microsoft.com/office/drawing/2014/main" id="{AC411D14-42FD-486B-B8C5-883F4E850A6D}"/>
                      </a:ext>
                    </a:extLst>
                  </wp:docPr>
                  <wp:cNvGraphicFramePr/>
                  <a:graphic xmlns:a="http://schemas.openxmlformats.org/drawingml/2006/main">
                    <a:graphicData uri="http://schemas.openxmlformats.org/drawingml/2006/picture">
                      <pic:pic xmlns:pic="http://schemas.openxmlformats.org/drawingml/2006/picture">
                        <pic:nvPicPr>
                          <pic:cNvPr id="35" name="Picture 34" descr="2.2 Galon Metal Basınç Denge Tankı ...">
                            <a:extLst>
                              <a:ext uri="{FF2B5EF4-FFF2-40B4-BE49-F238E27FC236}">
                                <a16:creationId xmlns:a16="http://schemas.microsoft.com/office/drawing/2014/main" id="{AC411D14-42FD-486B-B8C5-883F4E850A6D}"/>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5860" cy="1191895"/>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39688F0E"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7B44D36A"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1A6F86B7"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438FE209"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1108EBE7"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714CFDEF"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lastRenderedPageBreak/>
              <w:t>19</w:t>
            </w:r>
          </w:p>
        </w:tc>
        <w:tc>
          <w:tcPr>
            <w:tcW w:w="2881" w:type="dxa"/>
            <w:tcBorders>
              <w:top w:val="nil"/>
              <w:left w:val="nil"/>
              <w:bottom w:val="single" w:sz="4" w:space="0" w:color="auto"/>
              <w:right w:val="single" w:sz="4" w:space="0" w:color="auto"/>
            </w:tcBorders>
            <w:shd w:val="clear" w:color="auto" w:fill="auto"/>
            <w:vAlign w:val="center"/>
            <w:hideMark/>
          </w:tcPr>
          <w:p w14:paraId="31B69FBB" w14:textId="77777777" w:rsidR="00FB44D6" w:rsidRPr="00FB44D6" w:rsidRDefault="00FB44D6" w:rsidP="00FB44D6">
            <w:pPr>
              <w:widowControl/>
              <w:rPr>
                <w:rFonts w:ascii="Arial" w:hAnsi="Arial" w:cs="Arial"/>
                <w:color w:val="000000"/>
                <w:sz w:val="24"/>
                <w:szCs w:val="24"/>
                <w:lang w:val="en-US" w:eastAsia="en-US"/>
              </w:rPr>
            </w:pPr>
            <w:r w:rsidRPr="00FB44D6">
              <w:rPr>
                <w:rFonts w:ascii="Arial" w:hAnsi="Arial" w:cs="Arial"/>
                <w:color w:val="000000"/>
                <w:sz w:val="24"/>
                <w:szCs w:val="24"/>
                <w:lang w:val="en-US" w:eastAsia="en-US"/>
              </w:rPr>
              <w:t>Pump 75 GPD (</w:t>
            </w:r>
            <w:proofErr w:type="spellStart"/>
            <w:r w:rsidRPr="00FB44D6">
              <w:rPr>
                <w:rFonts w:ascii="Arial" w:hAnsi="Arial" w:cs="Arial"/>
                <w:color w:val="000000"/>
                <w:sz w:val="24"/>
                <w:szCs w:val="24"/>
                <w:lang w:val="en-US" w:eastAsia="en-US"/>
              </w:rPr>
              <w:t>su</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filterinin</w:t>
            </w:r>
            <w:proofErr w:type="spellEnd"/>
            <w:r w:rsidRPr="00FB44D6">
              <w:rPr>
                <w:rFonts w:ascii="Arial" w:hAnsi="Arial" w:cs="Arial"/>
                <w:color w:val="000000"/>
                <w:sz w:val="24"/>
                <w:szCs w:val="24"/>
                <w:lang w:val="en-US" w:eastAsia="en-US"/>
              </w:rPr>
              <w:t xml:space="preserve"> </w:t>
            </w:r>
            <w:proofErr w:type="spellStart"/>
            <w:r w:rsidRPr="00FB44D6">
              <w:rPr>
                <w:rFonts w:ascii="Arial" w:hAnsi="Arial" w:cs="Arial"/>
                <w:color w:val="000000"/>
                <w:sz w:val="24"/>
                <w:szCs w:val="24"/>
                <w:lang w:val="en-US" w:eastAsia="en-US"/>
              </w:rPr>
              <w:t>nasosu</w:t>
            </w:r>
            <w:proofErr w:type="spellEnd"/>
            <w:r w:rsidRPr="00FB44D6">
              <w:rPr>
                <w:rFonts w:ascii="Arial" w:hAnsi="Arial" w:cs="Arial"/>
                <w:color w:val="000000"/>
                <w:sz w:val="24"/>
                <w:szCs w:val="24"/>
                <w:lang w:val="en-US" w:eastAsia="en-US"/>
              </w:rPr>
              <w:t>)</w:t>
            </w:r>
          </w:p>
        </w:tc>
        <w:tc>
          <w:tcPr>
            <w:tcW w:w="2255" w:type="dxa"/>
            <w:tcBorders>
              <w:top w:val="nil"/>
              <w:left w:val="nil"/>
              <w:bottom w:val="single" w:sz="4" w:space="0" w:color="auto"/>
              <w:right w:val="single" w:sz="4" w:space="0" w:color="auto"/>
            </w:tcBorders>
            <w:shd w:val="clear" w:color="auto" w:fill="auto"/>
            <w:noWrap/>
            <w:vAlign w:val="bottom"/>
            <w:hideMark/>
          </w:tcPr>
          <w:p w14:paraId="461A94B0" w14:textId="28838C88"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8720" behindDoc="0" locked="0" layoutInCell="1" allowOverlap="1" wp14:anchorId="4ED1CEE0" wp14:editId="46C01A7B">
                  <wp:simplePos x="0" y="0"/>
                  <wp:positionH relativeFrom="column">
                    <wp:posOffset>81280</wp:posOffset>
                  </wp:positionH>
                  <wp:positionV relativeFrom="paragraph">
                    <wp:posOffset>-1268095</wp:posOffset>
                  </wp:positionV>
                  <wp:extent cx="1162685" cy="1162050"/>
                  <wp:effectExtent l="0" t="0" r="0" b="0"/>
                  <wp:wrapNone/>
                  <wp:docPr id="36" name="Picture 36" descr="75 GPD Pump (D.Y.)">
                    <a:extLst xmlns:a="http://schemas.openxmlformats.org/drawingml/2006/main">
                      <a:ext uri="{FF2B5EF4-FFF2-40B4-BE49-F238E27FC236}">
                        <a16:creationId xmlns:a16="http://schemas.microsoft.com/office/drawing/2014/main" id="{5D01ECE3-D10D-4B20-987F-03C958B2AAFA}"/>
                      </a:ext>
                    </a:extLst>
                  </wp:docPr>
                  <wp:cNvGraphicFramePr/>
                  <a:graphic xmlns:a="http://schemas.openxmlformats.org/drawingml/2006/main">
                    <a:graphicData uri="http://schemas.openxmlformats.org/drawingml/2006/picture">
                      <pic:pic xmlns:pic="http://schemas.openxmlformats.org/drawingml/2006/picture">
                        <pic:nvPicPr>
                          <pic:cNvPr id="36" name="Picture 35" descr="75 GPD Pump (D.Y.)">
                            <a:extLst>
                              <a:ext uri="{FF2B5EF4-FFF2-40B4-BE49-F238E27FC236}">
                                <a16:creationId xmlns:a16="http://schemas.microsoft.com/office/drawing/2014/main" id="{5D01ECE3-D10D-4B20-987F-03C958B2AAFA}"/>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685" cy="116205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04C6EFEB"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5EEEC4E3"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0904335A"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0132B2FB"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8C0FEF" w:rsidRPr="00FB44D6" w14:paraId="64B4CDEE" w14:textId="77777777" w:rsidTr="00FB44D6">
        <w:trPr>
          <w:trHeight w:val="2249"/>
        </w:trPr>
        <w:tc>
          <w:tcPr>
            <w:tcW w:w="539" w:type="dxa"/>
            <w:tcBorders>
              <w:top w:val="nil"/>
              <w:left w:val="single" w:sz="4" w:space="0" w:color="auto"/>
              <w:bottom w:val="single" w:sz="4" w:space="0" w:color="auto"/>
              <w:right w:val="single" w:sz="4" w:space="0" w:color="auto"/>
            </w:tcBorders>
            <w:shd w:val="clear" w:color="auto" w:fill="auto"/>
            <w:vAlign w:val="center"/>
            <w:hideMark/>
          </w:tcPr>
          <w:p w14:paraId="1E4EB08C"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20</w:t>
            </w:r>
          </w:p>
        </w:tc>
        <w:tc>
          <w:tcPr>
            <w:tcW w:w="2881" w:type="dxa"/>
            <w:tcBorders>
              <w:top w:val="nil"/>
              <w:left w:val="nil"/>
              <w:bottom w:val="single" w:sz="4" w:space="0" w:color="auto"/>
              <w:right w:val="single" w:sz="4" w:space="0" w:color="auto"/>
            </w:tcBorders>
            <w:shd w:val="clear" w:color="auto" w:fill="auto"/>
            <w:vAlign w:val="center"/>
            <w:hideMark/>
          </w:tcPr>
          <w:p w14:paraId="4BD7AF9B" w14:textId="77777777" w:rsidR="00FB44D6" w:rsidRPr="00FB44D6" w:rsidRDefault="00FB44D6" w:rsidP="00FB44D6">
            <w:pPr>
              <w:widowControl/>
              <w:rPr>
                <w:color w:val="000000"/>
                <w:sz w:val="24"/>
                <w:szCs w:val="24"/>
                <w:lang w:val="en-US" w:eastAsia="en-US"/>
              </w:rPr>
            </w:pPr>
            <w:proofErr w:type="spellStart"/>
            <w:r w:rsidRPr="00FB44D6">
              <w:rPr>
                <w:color w:val="000000"/>
                <w:sz w:val="24"/>
                <w:szCs w:val="24"/>
                <w:lang w:val="en-US" w:eastAsia="en-US"/>
              </w:rPr>
              <w:t>Adaptör</w:t>
            </w:r>
            <w:proofErr w:type="spellEnd"/>
            <w:r w:rsidRPr="00FB44D6">
              <w:rPr>
                <w:color w:val="000000"/>
                <w:sz w:val="24"/>
                <w:szCs w:val="24"/>
                <w:lang w:val="en-US" w:eastAsia="en-US"/>
              </w:rPr>
              <w:t xml:space="preserve"> 1.5v </w:t>
            </w:r>
            <w:proofErr w:type="spellStart"/>
            <w:r w:rsidRPr="00FB44D6">
              <w:rPr>
                <w:color w:val="000000"/>
                <w:sz w:val="24"/>
                <w:szCs w:val="24"/>
                <w:lang w:val="en-US" w:eastAsia="en-US"/>
              </w:rPr>
              <w:t>amper</w:t>
            </w:r>
            <w:proofErr w:type="spellEnd"/>
            <w:r w:rsidRPr="00FB44D6">
              <w:rPr>
                <w:color w:val="000000"/>
                <w:sz w:val="24"/>
                <w:szCs w:val="24"/>
                <w:lang w:val="en-US" w:eastAsia="en-US"/>
              </w:rPr>
              <w:t xml:space="preserve"> </w:t>
            </w:r>
          </w:p>
        </w:tc>
        <w:tc>
          <w:tcPr>
            <w:tcW w:w="2255" w:type="dxa"/>
            <w:tcBorders>
              <w:top w:val="nil"/>
              <w:left w:val="nil"/>
              <w:bottom w:val="single" w:sz="4" w:space="0" w:color="auto"/>
              <w:right w:val="single" w:sz="4" w:space="0" w:color="auto"/>
            </w:tcBorders>
            <w:shd w:val="clear" w:color="auto" w:fill="auto"/>
            <w:noWrap/>
            <w:vAlign w:val="bottom"/>
            <w:hideMark/>
          </w:tcPr>
          <w:p w14:paraId="2C78AD1B" w14:textId="1A02DED6" w:rsidR="00FB44D6" w:rsidRPr="00FB44D6" w:rsidRDefault="00FB44D6" w:rsidP="00FB44D6">
            <w:pPr>
              <w:widowControl/>
              <w:rPr>
                <w:rFonts w:ascii="Calibri" w:hAnsi="Calibri" w:cs="Calibri"/>
                <w:color w:val="000000"/>
                <w:sz w:val="22"/>
                <w:szCs w:val="22"/>
                <w:lang w:val="en-US" w:eastAsia="en-US"/>
              </w:rPr>
            </w:pPr>
            <w:r w:rsidRPr="00FB44D6">
              <w:rPr>
                <w:rFonts w:ascii="Calibri" w:hAnsi="Calibri" w:cs="Calibri"/>
                <w:noProof/>
                <w:color w:val="000000"/>
                <w:sz w:val="22"/>
                <w:szCs w:val="22"/>
                <w:lang w:val="en-US" w:eastAsia="en-US"/>
              </w:rPr>
              <w:drawing>
                <wp:anchor distT="0" distB="0" distL="114300" distR="114300" simplePos="0" relativeHeight="251679744" behindDoc="0" locked="0" layoutInCell="1" allowOverlap="1" wp14:anchorId="61FA57D7" wp14:editId="0F42D452">
                  <wp:simplePos x="0" y="0"/>
                  <wp:positionH relativeFrom="column">
                    <wp:posOffset>81280</wp:posOffset>
                  </wp:positionH>
                  <wp:positionV relativeFrom="paragraph">
                    <wp:posOffset>-1269365</wp:posOffset>
                  </wp:positionV>
                  <wp:extent cx="1155065" cy="1156970"/>
                  <wp:effectExtent l="0" t="0" r="6985" b="5080"/>
                  <wp:wrapNone/>
                  <wp:docPr id="37" name="Picture 37" descr="Aly Charger Kademeli Adaptör (1.5V ...">
                    <a:extLst xmlns:a="http://schemas.openxmlformats.org/drawingml/2006/main">
                      <a:ext uri="{FF2B5EF4-FFF2-40B4-BE49-F238E27FC236}">
                        <a16:creationId xmlns:a16="http://schemas.microsoft.com/office/drawing/2014/main" id="{595667E4-244E-4073-8B66-2623DD391DFE}"/>
                      </a:ext>
                    </a:extLst>
                  </wp:docPr>
                  <wp:cNvGraphicFramePr/>
                  <a:graphic xmlns:a="http://schemas.openxmlformats.org/drawingml/2006/main">
                    <a:graphicData uri="http://schemas.openxmlformats.org/drawingml/2006/picture">
                      <pic:pic xmlns:pic="http://schemas.openxmlformats.org/drawingml/2006/picture">
                        <pic:nvPicPr>
                          <pic:cNvPr id="37" name="Picture 36" descr="Aly Charger Kademeli Adaptör (1.5V ...">
                            <a:extLst>
                              <a:ext uri="{FF2B5EF4-FFF2-40B4-BE49-F238E27FC236}">
                                <a16:creationId xmlns:a16="http://schemas.microsoft.com/office/drawing/2014/main" id="{595667E4-244E-4073-8B66-2623DD391DFE}"/>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5065" cy="1156970"/>
                          </a:xfrm>
                          <a:prstGeom prst="rect">
                            <a:avLst/>
                          </a:prstGeom>
                          <a:noFill/>
                        </pic:spPr>
                      </pic:pic>
                    </a:graphicData>
                  </a:graphic>
                  <wp14:sizeRelH relativeFrom="page">
                    <wp14:pctWidth>0</wp14:pctWidth>
                  </wp14:sizeRelH>
                  <wp14:sizeRelV relativeFrom="page">
                    <wp14:pctHeight>0</wp14:pctHeight>
                  </wp14:sizeRelV>
                </wp:anchor>
              </w:drawing>
            </w:r>
          </w:p>
        </w:tc>
        <w:tc>
          <w:tcPr>
            <w:tcW w:w="1145" w:type="dxa"/>
            <w:tcBorders>
              <w:top w:val="nil"/>
              <w:left w:val="nil"/>
              <w:bottom w:val="single" w:sz="4" w:space="0" w:color="auto"/>
              <w:right w:val="single" w:sz="4" w:space="0" w:color="auto"/>
            </w:tcBorders>
            <w:shd w:val="clear" w:color="auto" w:fill="auto"/>
            <w:vAlign w:val="center"/>
            <w:hideMark/>
          </w:tcPr>
          <w:p w14:paraId="2C95B43C" w14:textId="77777777" w:rsidR="00FB44D6" w:rsidRPr="00FB44D6" w:rsidRDefault="00FB44D6" w:rsidP="00FB44D6">
            <w:pPr>
              <w:widowControl/>
              <w:jc w:val="center"/>
              <w:rPr>
                <w:rFonts w:ascii="Arial" w:hAnsi="Arial" w:cs="Arial"/>
                <w:color w:val="000000"/>
                <w:sz w:val="24"/>
                <w:szCs w:val="24"/>
                <w:lang w:val="en-US" w:eastAsia="en-US"/>
              </w:rPr>
            </w:pPr>
            <w:proofErr w:type="spellStart"/>
            <w:r w:rsidRPr="00FB44D6">
              <w:rPr>
                <w:rFonts w:ascii="Arial" w:hAnsi="Arial" w:cs="Arial"/>
                <w:color w:val="000000"/>
                <w:sz w:val="24"/>
                <w:szCs w:val="24"/>
                <w:lang w:val="en-US" w:eastAsia="en-US"/>
              </w:rPr>
              <w:t>ədəd</w:t>
            </w:r>
            <w:proofErr w:type="spellEnd"/>
          </w:p>
        </w:tc>
        <w:tc>
          <w:tcPr>
            <w:tcW w:w="984" w:type="dxa"/>
            <w:tcBorders>
              <w:top w:val="nil"/>
              <w:left w:val="nil"/>
              <w:bottom w:val="single" w:sz="4" w:space="0" w:color="auto"/>
              <w:right w:val="single" w:sz="4" w:space="0" w:color="auto"/>
            </w:tcBorders>
            <w:shd w:val="clear" w:color="auto" w:fill="auto"/>
            <w:vAlign w:val="center"/>
            <w:hideMark/>
          </w:tcPr>
          <w:p w14:paraId="063029F5" w14:textId="77777777" w:rsidR="00FB44D6" w:rsidRPr="00FB44D6" w:rsidRDefault="00FB44D6" w:rsidP="00FB44D6">
            <w:pPr>
              <w:widowControl/>
              <w:jc w:val="center"/>
              <w:rPr>
                <w:rFonts w:ascii="Arial" w:hAnsi="Arial" w:cs="Arial"/>
                <w:color w:val="000000"/>
                <w:sz w:val="24"/>
                <w:szCs w:val="24"/>
                <w:lang w:val="en-US" w:eastAsia="en-US"/>
              </w:rPr>
            </w:pPr>
            <w:r w:rsidRPr="00FB44D6">
              <w:rPr>
                <w:rFonts w:ascii="Arial" w:hAnsi="Arial" w:cs="Arial"/>
                <w:color w:val="000000"/>
                <w:sz w:val="24"/>
                <w:szCs w:val="24"/>
                <w:lang w:val="en-US" w:eastAsia="en-US"/>
              </w:rPr>
              <w:t>2</w:t>
            </w:r>
          </w:p>
        </w:tc>
        <w:tc>
          <w:tcPr>
            <w:tcW w:w="1357" w:type="dxa"/>
            <w:tcBorders>
              <w:top w:val="nil"/>
              <w:left w:val="nil"/>
              <w:bottom w:val="single" w:sz="4" w:space="0" w:color="auto"/>
              <w:right w:val="single" w:sz="4" w:space="0" w:color="auto"/>
            </w:tcBorders>
            <w:shd w:val="clear" w:color="auto" w:fill="auto"/>
            <w:vAlign w:val="center"/>
            <w:hideMark/>
          </w:tcPr>
          <w:p w14:paraId="00C64C69"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c>
          <w:tcPr>
            <w:tcW w:w="1628" w:type="dxa"/>
            <w:tcBorders>
              <w:top w:val="nil"/>
              <w:left w:val="nil"/>
              <w:bottom w:val="single" w:sz="4" w:space="0" w:color="auto"/>
              <w:right w:val="single" w:sz="4" w:space="0" w:color="auto"/>
            </w:tcBorders>
            <w:shd w:val="clear" w:color="auto" w:fill="auto"/>
            <w:vAlign w:val="center"/>
            <w:hideMark/>
          </w:tcPr>
          <w:p w14:paraId="526E18A8" w14:textId="77777777" w:rsidR="00FB44D6" w:rsidRPr="00FB44D6" w:rsidRDefault="00FB44D6" w:rsidP="00FB44D6">
            <w:pPr>
              <w:widowControl/>
              <w:jc w:val="center"/>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FB44D6" w:rsidRPr="00FB44D6" w14:paraId="47A06FFC" w14:textId="77777777" w:rsidTr="00FB44D6">
        <w:trPr>
          <w:trHeight w:val="306"/>
        </w:trPr>
        <w:tc>
          <w:tcPr>
            <w:tcW w:w="916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4D1428"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Cəmi</w:t>
            </w:r>
            <w:proofErr w:type="spellEnd"/>
          </w:p>
        </w:tc>
        <w:tc>
          <w:tcPr>
            <w:tcW w:w="1628" w:type="dxa"/>
            <w:tcBorders>
              <w:top w:val="nil"/>
              <w:left w:val="nil"/>
              <w:bottom w:val="single" w:sz="4" w:space="0" w:color="auto"/>
              <w:right w:val="single" w:sz="4" w:space="0" w:color="auto"/>
            </w:tcBorders>
            <w:shd w:val="clear" w:color="auto" w:fill="auto"/>
            <w:noWrap/>
            <w:vAlign w:val="bottom"/>
            <w:hideMark/>
          </w:tcPr>
          <w:p w14:paraId="330AFD34" w14:textId="77777777" w:rsidR="00FB44D6" w:rsidRPr="00FB44D6" w:rsidRDefault="00FB44D6" w:rsidP="00FB44D6">
            <w:pPr>
              <w:widowControl/>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FB44D6" w:rsidRPr="00FB44D6" w14:paraId="22D2B7C2" w14:textId="77777777" w:rsidTr="00FB44D6">
        <w:trPr>
          <w:trHeight w:val="306"/>
        </w:trPr>
        <w:tc>
          <w:tcPr>
            <w:tcW w:w="91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4E3F2"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Ədv</w:t>
            </w:r>
            <w:proofErr w:type="spellEnd"/>
          </w:p>
        </w:tc>
        <w:tc>
          <w:tcPr>
            <w:tcW w:w="1628" w:type="dxa"/>
            <w:tcBorders>
              <w:top w:val="nil"/>
              <w:left w:val="nil"/>
              <w:bottom w:val="single" w:sz="4" w:space="0" w:color="auto"/>
              <w:right w:val="single" w:sz="4" w:space="0" w:color="auto"/>
            </w:tcBorders>
            <w:shd w:val="clear" w:color="auto" w:fill="auto"/>
            <w:noWrap/>
            <w:vAlign w:val="bottom"/>
            <w:hideMark/>
          </w:tcPr>
          <w:p w14:paraId="7DD9AD1A" w14:textId="77777777" w:rsidR="00FB44D6" w:rsidRPr="00FB44D6" w:rsidRDefault="00FB44D6" w:rsidP="00FB44D6">
            <w:pPr>
              <w:widowControl/>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r w:rsidR="00FB44D6" w:rsidRPr="00FB44D6" w14:paraId="52E83C14" w14:textId="77777777" w:rsidTr="00FB44D6">
        <w:trPr>
          <w:trHeight w:val="306"/>
        </w:trPr>
        <w:tc>
          <w:tcPr>
            <w:tcW w:w="91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43F4" w14:textId="77777777" w:rsidR="00FB44D6" w:rsidRPr="00FB44D6" w:rsidRDefault="00FB44D6" w:rsidP="00FB44D6">
            <w:pPr>
              <w:widowControl/>
              <w:jc w:val="center"/>
              <w:rPr>
                <w:rFonts w:ascii="Arial" w:hAnsi="Arial" w:cs="Arial"/>
                <w:b/>
                <w:bCs/>
                <w:color w:val="000000"/>
                <w:sz w:val="24"/>
                <w:szCs w:val="24"/>
                <w:lang w:val="en-US" w:eastAsia="en-US"/>
              </w:rPr>
            </w:pPr>
            <w:proofErr w:type="spellStart"/>
            <w:r w:rsidRPr="00FB44D6">
              <w:rPr>
                <w:rFonts w:ascii="Arial" w:hAnsi="Arial" w:cs="Arial"/>
                <w:b/>
                <w:bCs/>
                <w:color w:val="000000"/>
                <w:sz w:val="24"/>
                <w:szCs w:val="24"/>
                <w:lang w:val="en-US" w:eastAsia="en-US"/>
              </w:rPr>
              <w:t>Yekun</w:t>
            </w:r>
            <w:proofErr w:type="spellEnd"/>
          </w:p>
        </w:tc>
        <w:tc>
          <w:tcPr>
            <w:tcW w:w="1628" w:type="dxa"/>
            <w:tcBorders>
              <w:top w:val="nil"/>
              <w:left w:val="nil"/>
              <w:bottom w:val="single" w:sz="4" w:space="0" w:color="auto"/>
              <w:right w:val="single" w:sz="4" w:space="0" w:color="auto"/>
            </w:tcBorders>
            <w:shd w:val="clear" w:color="auto" w:fill="auto"/>
            <w:noWrap/>
            <w:vAlign w:val="bottom"/>
            <w:hideMark/>
          </w:tcPr>
          <w:p w14:paraId="1E9B9D24" w14:textId="77777777" w:rsidR="00FB44D6" w:rsidRPr="00FB44D6" w:rsidRDefault="00FB44D6" w:rsidP="00FB44D6">
            <w:pPr>
              <w:widowControl/>
              <w:rPr>
                <w:rFonts w:ascii="Arial" w:hAnsi="Arial" w:cs="Arial"/>
                <w:b/>
                <w:bCs/>
                <w:color w:val="000000"/>
                <w:sz w:val="24"/>
                <w:szCs w:val="24"/>
                <w:lang w:val="en-US" w:eastAsia="en-US"/>
              </w:rPr>
            </w:pPr>
            <w:r w:rsidRPr="00FB44D6">
              <w:rPr>
                <w:rFonts w:ascii="Arial" w:hAnsi="Arial" w:cs="Arial"/>
                <w:b/>
                <w:bCs/>
                <w:color w:val="000000"/>
                <w:sz w:val="24"/>
                <w:szCs w:val="24"/>
                <w:lang w:val="en-US" w:eastAsia="en-US"/>
              </w:rPr>
              <w:t> </w:t>
            </w:r>
          </w:p>
        </w:tc>
      </w:tr>
    </w:tbl>
    <w:p w14:paraId="15637C7F" w14:textId="54B43058" w:rsidR="00C70DAD" w:rsidRDefault="00C70DAD" w:rsidP="001F5DEA">
      <w:pPr>
        <w:tabs>
          <w:tab w:val="left" w:pos="1628"/>
        </w:tabs>
        <w:autoSpaceDE w:val="0"/>
        <w:autoSpaceDN w:val="0"/>
        <w:ind w:right="321"/>
        <w:jc w:val="both"/>
        <w:rPr>
          <w:rFonts w:ascii="Segoe UI" w:hAnsi="Segoe UI" w:cs="Segoe UI"/>
          <w:bCs/>
          <w:sz w:val="24"/>
          <w:szCs w:val="24"/>
          <w:lang w:val="az-Latn-AZ"/>
        </w:rPr>
      </w:pPr>
    </w:p>
    <w:p w14:paraId="6AE249D9" w14:textId="2E2005E9" w:rsidR="00E84874" w:rsidRDefault="00224BA7" w:rsidP="001F5DEA">
      <w:pPr>
        <w:tabs>
          <w:tab w:val="left" w:pos="1628"/>
        </w:tabs>
        <w:autoSpaceDE w:val="0"/>
        <w:autoSpaceDN w:val="0"/>
        <w:ind w:right="321"/>
        <w:jc w:val="both"/>
        <w:rPr>
          <w:rFonts w:ascii="Segoe UI" w:hAnsi="Segoe UI" w:cs="Segoe UI"/>
          <w:bCs/>
          <w:color w:val="FF0000"/>
          <w:sz w:val="24"/>
          <w:szCs w:val="24"/>
          <w:lang w:val="az-Latn-AZ"/>
        </w:rPr>
      </w:pPr>
      <w:r w:rsidRPr="00224BA7">
        <w:rPr>
          <w:rFonts w:ascii="Segoe UI" w:hAnsi="Segoe UI" w:cs="Segoe UI"/>
          <w:b/>
          <w:sz w:val="24"/>
          <w:szCs w:val="24"/>
          <w:lang w:val="az-Latn-AZ"/>
        </w:rPr>
        <w:t>Qeyd:</w:t>
      </w:r>
      <w:r w:rsidR="00E84874">
        <w:rPr>
          <w:rFonts w:ascii="Segoe UI" w:hAnsi="Segoe UI" w:cs="Segoe UI"/>
          <w:b/>
          <w:sz w:val="24"/>
          <w:szCs w:val="24"/>
          <w:lang w:val="az-Latn-AZ"/>
        </w:rPr>
        <w:t xml:space="preserve"> </w:t>
      </w:r>
      <w:r w:rsidR="00E84874" w:rsidRPr="00AD7065">
        <w:rPr>
          <w:rFonts w:ascii="Segoe UI" w:hAnsi="Segoe UI" w:cs="Segoe UI"/>
          <w:bCs/>
          <w:color w:val="000000" w:themeColor="text1"/>
          <w:sz w:val="24"/>
          <w:szCs w:val="24"/>
          <w:lang w:val="az-Latn-AZ"/>
        </w:rPr>
        <w:t xml:space="preserve">Təklif olunan mallar </w:t>
      </w:r>
      <w:r w:rsidR="00AD7065" w:rsidRPr="00AD7065">
        <w:rPr>
          <w:rFonts w:ascii="Segoe UI" w:hAnsi="Segoe UI" w:cs="Segoe UI"/>
          <w:bCs/>
          <w:color w:val="000000" w:themeColor="text1"/>
          <w:sz w:val="24"/>
          <w:szCs w:val="24"/>
          <w:lang w:val="az-Latn-AZ"/>
        </w:rPr>
        <w:t xml:space="preserve">keyfiyyətli və </w:t>
      </w:r>
      <w:r w:rsidR="00E84874" w:rsidRPr="00AD7065">
        <w:rPr>
          <w:rFonts w:ascii="Segoe UI" w:hAnsi="Segoe UI" w:cs="Segoe UI"/>
          <w:bCs/>
          <w:color w:val="000000" w:themeColor="text1"/>
          <w:sz w:val="24"/>
          <w:szCs w:val="24"/>
          <w:lang w:val="az-Latn-AZ"/>
        </w:rPr>
        <w:t>siyahıda yazılan tələblərə uyğun olmalıdır</w:t>
      </w:r>
      <w:r w:rsidR="00AD7065" w:rsidRPr="00AD7065">
        <w:rPr>
          <w:rFonts w:ascii="Segoe UI" w:hAnsi="Segoe UI" w:cs="Segoe UI"/>
          <w:bCs/>
          <w:color w:val="000000" w:themeColor="text1"/>
          <w:sz w:val="24"/>
          <w:szCs w:val="24"/>
          <w:lang w:val="az-Latn-AZ"/>
        </w:rPr>
        <w:t>.</w:t>
      </w:r>
    </w:p>
    <w:p w14:paraId="1D8F800E" w14:textId="77777777" w:rsidR="00AD7065" w:rsidRDefault="00AD7065" w:rsidP="001F5DEA">
      <w:pPr>
        <w:tabs>
          <w:tab w:val="left" w:pos="1628"/>
        </w:tabs>
        <w:autoSpaceDE w:val="0"/>
        <w:autoSpaceDN w:val="0"/>
        <w:ind w:right="321"/>
        <w:jc w:val="both"/>
        <w:rPr>
          <w:rFonts w:ascii="Segoe UI" w:hAnsi="Segoe UI" w:cs="Segoe UI"/>
          <w:bCs/>
          <w:sz w:val="24"/>
          <w:szCs w:val="24"/>
          <w:lang w:val="az-Latn-AZ"/>
        </w:rPr>
      </w:pPr>
    </w:p>
    <w:p w14:paraId="1FAF7E02" w14:textId="1CEA7DA1" w:rsidR="00224BA7" w:rsidRDefault="00224BA7" w:rsidP="001F5DEA">
      <w:pPr>
        <w:tabs>
          <w:tab w:val="left" w:pos="1628"/>
        </w:tabs>
        <w:autoSpaceDE w:val="0"/>
        <w:autoSpaceDN w:val="0"/>
        <w:ind w:right="321"/>
        <w:jc w:val="both"/>
        <w:rPr>
          <w:rFonts w:ascii="Segoe UI" w:hAnsi="Segoe UI" w:cs="Segoe UI"/>
          <w:bCs/>
          <w:sz w:val="24"/>
          <w:szCs w:val="24"/>
          <w:lang w:val="az-Latn-AZ"/>
        </w:rPr>
      </w:pPr>
      <w:r w:rsidRPr="0088792F">
        <w:rPr>
          <w:rFonts w:ascii="Segoe UI" w:hAnsi="Segoe UI" w:cs="Segoe UI"/>
          <w:bCs/>
          <w:sz w:val="24"/>
          <w:szCs w:val="24"/>
          <w:lang w:val="az-Latn-AZ"/>
        </w:rPr>
        <w:t>İddiaçı</w:t>
      </w:r>
      <w:r w:rsidRPr="00224BA7">
        <w:rPr>
          <w:rFonts w:ascii="Segoe UI" w:hAnsi="Segoe UI" w:cs="Segoe UI"/>
          <w:bCs/>
          <w:sz w:val="24"/>
          <w:szCs w:val="24"/>
          <w:lang w:val="az-Latn-AZ"/>
        </w:rPr>
        <w:t xml:space="preserve"> siyahıda olan mallarla bağlı suallarını müsabiqənin əlaqələndirici şəxsinə</w:t>
      </w:r>
      <w:r>
        <w:rPr>
          <w:rFonts w:ascii="Segoe UI" w:hAnsi="Segoe UI" w:cs="Segoe UI"/>
          <w:bCs/>
          <w:sz w:val="24"/>
          <w:szCs w:val="24"/>
          <w:lang w:val="az-Latn-AZ"/>
        </w:rPr>
        <w:t xml:space="preserve"> zəng</w:t>
      </w:r>
      <w:r w:rsidRPr="00224BA7">
        <w:rPr>
          <w:rFonts w:ascii="Segoe UI" w:hAnsi="Segoe UI" w:cs="Segoe UI"/>
          <w:bCs/>
          <w:sz w:val="24"/>
          <w:szCs w:val="24"/>
          <w:lang w:val="az-Latn-AZ"/>
        </w:rPr>
        <w:t xml:space="preserve"> və</w:t>
      </w:r>
      <w:r>
        <w:rPr>
          <w:rFonts w:ascii="Segoe UI" w:hAnsi="Segoe UI" w:cs="Segoe UI"/>
          <w:bCs/>
          <w:sz w:val="24"/>
          <w:szCs w:val="24"/>
          <w:lang w:val="az-Latn-AZ"/>
        </w:rPr>
        <w:t xml:space="preserve"> ya</w:t>
      </w:r>
      <w:r w:rsidRPr="00224BA7">
        <w:rPr>
          <w:rFonts w:ascii="Segoe UI" w:hAnsi="Segoe UI" w:cs="Segoe UI"/>
          <w:bCs/>
          <w:sz w:val="24"/>
          <w:szCs w:val="24"/>
          <w:lang w:val="az-Latn-AZ"/>
        </w:rPr>
        <w:t xml:space="preserve"> elektron ünvanına müraciət etməklə məlumat eldə edə bilər.</w:t>
      </w:r>
    </w:p>
    <w:p w14:paraId="04353E73" w14:textId="77777777" w:rsidR="00053724" w:rsidRPr="00053724" w:rsidRDefault="00053724" w:rsidP="00053724">
      <w:pPr>
        <w:tabs>
          <w:tab w:val="left" w:pos="1628"/>
        </w:tabs>
        <w:autoSpaceDE w:val="0"/>
        <w:autoSpaceDN w:val="0"/>
        <w:ind w:right="321"/>
        <w:jc w:val="both"/>
        <w:rPr>
          <w:rFonts w:ascii="Segoe UI" w:hAnsi="Segoe UI" w:cs="Segoe UI"/>
          <w:bCs/>
          <w:i/>
          <w:iCs/>
          <w:sz w:val="24"/>
          <w:szCs w:val="24"/>
          <w:lang w:val="az-Latn-AZ"/>
        </w:rPr>
      </w:pPr>
    </w:p>
    <w:p w14:paraId="3AAA89B2" w14:textId="24ABC5AB" w:rsidR="00E4386E" w:rsidRDefault="00C64685" w:rsidP="00E4386E">
      <w:pPr>
        <w:pStyle w:val="ListParagraph"/>
        <w:tabs>
          <w:tab w:val="left" w:pos="1628"/>
        </w:tabs>
        <w:autoSpaceDE w:val="0"/>
        <w:autoSpaceDN w:val="0"/>
        <w:ind w:left="931" w:right="321"/>
        <w:contextualSpacing w:val="0"/>
        <w:jc w:val="both"/>
        <w:rPr>
          <w:rFonts w:ascii="Segoe UI" w:hAnsi="Segoe UI" w:cs="Segoe UI"/>
          <w:bCs/>
          <w:sz w:val="24"/>
          <w:szCs w:val="24"/>
          <w:lang w:val="az-Latn-AZ"/>
        </w:rPr>
      </w:pPr>
      <w:r w:rsidRPr="006307A5">
        <w:rPr>
          <w:rFonts w:ascii="Segoe UI" w:eastAsia="Segoe UI" w:hAnsi="Segoe UI" w:cs="Segoe UI"/>
          <w:bCs/>
          <w:noProof/>
          <w:sz w:val="24"/>
          <w:szCs w:val="22"/>
          <w:highlight w:val="yellow"/>
          <w:lang w:val="en-US" w:eastAsia="en-US"/>
        </w:rPr>
        <mc:AlternateContent>
          <mc:Choice Requires="wps">
            <w:drawing>
              <wp:anchor distT="0" distB="0" distL="114300" distR="114300" simplePos="0" relativeHeight="251662336" behindDoc="1" locked="0" layoutInCell="1" allowOverlap="1" wp14:anchorId="44F2EFD2" wp14:editId="0C8567D3">
                <wp:simplePos x="0" y="0"/>
                <wp:positionH relativeFrom="column">
                  <wp:posOffset>-296545</wp:posOffset>
                </wp:positionH>
                <wp:positionV relativeFrom="paragraph">
                  <wp:posOffset>51435</wp:posOffset>
                </wp:positionV>
                <wp:extent cx="6995160" cy="317182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6995160" cy="3171825"/>
                        </a:xfrm>
                        <a:prstGeom prst="rect">
                          <a:avLst/>
                        </a:prstGeom>
                        <a:solidFill>
                          <a:schemeClr val="lt1"/>
                        </a:solidFill>
                        <a:ln w="19050" cmpd="tri">
                          <a:solidFill>
                            <a:srgbClr val="FF0000"/>
                          </a:solidFill>
                          <a:prstDash val="dashDot"/>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14:paraId="1D3E516F" w14:textId="6FF99609" w:rsidR="00C64685" w:rsidRPr="004A2674" w:rsidRDefault="004A2674">
                            <w:pPr>
                              <w:rPr>
                                <w:lang w:val="az-Latn-AZ"/>
                              </w:rPr>
                            </w:pPr>
                            <w:r>
                              <w:rPr>
                                <w:lang w:val="az-Latn-AZ"/>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2EFD2" id="_x0000_t202" coordsize="21600,21600" o:spt="202" path="m,l,21600r21600,l21600,xe">
                <v:stroke joinstyle="miter"/>
                <v:path gradientshapeok="t" o:connecttype="rect"/>
              </v:shapetype>
              <v:shape id="Text Box 1" o:spid="_x0000_s1026" type="#_x0000_t202" style="position:absolute;left:0;text-align:left;margin-left:-23.35pt;margin-top:4.05pt;width:550.8pt;height:249.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" fillcolor="white [3201]" strokecolor="red" strokeweight="1.5pt">
                <v:stroke dashstyle="dashDot" linestyle="thickBetweenThin"/>
                <v:textbox>
                  <w:txbxContent>
                    <w:p w14:paraId="1D3E516F" w14:textId="6FF99609" w:rsidR="00C64685" w:rsidRPr="004A2674" w:rsidRDefault="004A2674">
                      <w:pPr>
                        <w:rPr>
                          <w:lang w:val="az-Latn-AZ"/>
                        </w:rPr>
                      </w:pPr>
                      <w:r>
                        <w:rPr>
                          <w:lang w:val="az-Latn-AZ"/>
                        </w:rPr>
                        <w:br/>
                      </w:r>
                    </w:p>
                  </w:txbxContent>
                </v:textbox>
              </v:shape>
            </w:pict>
          </mc:Fallback>
        </mc:AlternateContent>
      </w:r>
    </w:p>
    <w:p w14:paraId="353D1DD8" w14:textId="3AE33D11" w:rsidR="00AF5862" w:rsidRPr="00A82126" w:rsidRDefault="00E05C43" w:rsidP="00E4386E">
      <w:pPr>
        <w:tabs>
          <w:tab w:val="left" w:pos="1628"/>
        </w:tabs>
        <w:autoSpaceDE w:val="0"/>
        <w:autoSpaceDN w:val="0"/>
        <w:ind w:right="321"/>
        <w:jc w:val="both"/>
        <w:rPr>
          <w:rFonts w:ascii="Segoe UI" w:eastAsia="Segoe UI" w:hAnsi="Segoe UI" w:cs="Segoe UI"/>
          <w:bCs/>
          <w:sz w:val="24"/>
          <w:szCs w:val="22"/>
          <w:lang w:val="az" w:eastAsia="en-US"/>
        </w:rPr>
      </w:pPr>
      <w:r w:rsidRPr="00A82126">
        <w:rPr>
          <w:rFonts w:ascii="Segoe UI" w:hAnsi="Segoe UI" w:cs="Segoe UI"/>
          <w:bCs/>
          <w:sz w:val="24"/>
          <w:szCs w:val="24"/>
          <w:lang w:val="az-Latn-AZ"/>
        </w:rPr>
        <w:t>Təklif verən iddiaçıya dair tələblə</w:t>
      </w:r>
      <w:r w:rsidR="00EF38FB" w:rsidRPr="00A82126">
        <w:rPr>
          <w:rFonts w:ascii="Segoe UI" w:hAnsi="Segoe UI" w:cs="Segoe UI"/>
          <w:bCs/>
          <w:sz w:val="24"/>
          <w:szCs w:val="24"/>
          <w:lang w:val="az-Latn-AZ"/>
        </w:rPr>
        <w:t>r</w:t>
      </w:r>
      <w:r w:rsidR="00E331A9" w:rsidRPr="00A82126">
        <w:rPr>
          <w:rFonts w:ascii="Segoe UI" w:hAnsi="Segoe UI" w:cs="Segoe UI"/>
          <w:bCs/>
          <w:sz w:val="24"/>
          <w:szCs w:val="24"/>
          <w:lang w:val="az-Latn-AZ"/>
        </w:rPr>
        <w:t>:</w:t>
      </w:r>
    </w:p>
    <w:p w14:paraId="04AEA8CF" w14:textId="77777777" w:rsidR="005549D0" w:rsidRPr="00A82126" w:rsidRDefault="005549D0" w:rsidP="00FA24F0">
      <w:pPr>
        <w:widowControl/>
        <w:numPr>
          <w:ilvl w:val="0"/>
          <w:numId w:val="9"/>
        </w:numPr>
        <w:jc w:val="both"/>
        <w:rPr>
          <w:rFonts w:ascii="Segoe UI" w:hAnsi="Segoe UI" w:cs="Segoe UI"/>
          <w:bCs/>
          <w:sz w:val="24"/>
          <w:szCs w:val="24"/>
          <w:lang w:val="az-Latn-AZ"/>
        </w:rPr>
      </w:pPr>
      <w:r w:rsidRPr="00A82126">
        <w:rPr>
          <w:rFonts w:ascii="Segoe UI" w:hAnsi="Segoe UI" w:cs="Segoe UI"/>
          <w:bCs/>
          <w:sz w:val="24"/>
          <w:szCs w:val="24"/>
          <w:lang w:val="az-Latn-AZ"/>
        </w:rPr>
        <w:t>İddiaçının tam adı hüquqi statusu, nizamnaməsi qeydiyyatdan keçdiyi ölkə və rekvizitləri;</w:t>
      </w:r>
    </w:p>
    <w:p w14:paraId="3B8ECFA9" w14:textId="50DC3A9D" w:rsidR="005549D0" w:rsidRPr="00A82126" w:rsidRDefault="005549D0" w:rsidP="00FA24F0">
      <w:pPr>
        <w:widowControl/>
        <w:numPr>
          <w:ilvl w:val="0"/>
          <w:numId w:val="9"/>
        </w:numPr>
        <w:jc w:val="both"/>
        <w:rPr>
          <w:rFonts w:ascii="Segoe UI" w:hAnsi="Segoe UI" w:cs="Segoe UI"/>
          <w:bCs/>
          <w:sz w:val="24"/>
          <w:szCs w:val="24"/>
          <w:lang w:val="az-Latn-AZ"/>
        </w:rPr>
      </w:pPr>
      <w:r w:rsidRPr="00A82126">
        <w:rPr>
          <w:rFonts w:ascii="Segoe UI" w:hAnsi="Segoe UI" w:cs="Segoe UI"/>
          <w:bCs/>
          <w:sz w:val="24"/>
          <w:szCs w:val="24"/>
          <w:lang w:val="az-Latn-AZ"/>
        </w:rPr>
        <w:t>Qiymət təklifi (</w:t>
      </w:r>
      <w:r w:rsidR="00D73C4D" w:rsidRPr="00A82126">
        <w:rPr>
          <w:rFonts w:ascii="Segoe UI" w:eastAsia="MS Mincho" w:hAnsi="Segoe UI" w:cs="Segoe UI"/>
          <w:bCs/>
          <w:i/>
          <w:color w:val="FF0000"/>
          <w:sz w:val="22"/>
          <w:szCs w:val="22"/>
          <w:lang w:val="az-Latn-AZ"/>
        </w:rPr>
        <w:t>ə</w:t>
      </w:r>
      <w:r w:rsidR="00310B38" w:rsidRPr="00A82126">
        <w:rPr>
          <w:rFonts w:ascii="Segoe UI" w:eastAsia="MS Mincho" w:hAnsi="Segoe UI" w:cs="Segoe UI"/>
          <w:bCs/>
          <w:i/>
          <w:color w:val="FF0000"/>
          <w:sz w:val="22"/>
          <w:szCs w:val="22"/>
          <w:lang w:val="az-Latn-AZ"/>
        </w:rPr>
        <w:t xml:space="preserve">n azı </w:t>
      </w:r>
      <w:r w:rsidR="006E632E">
        <w:rPr>
          <w:rFonts w:ascii="Segoe UI" w:eastAsia="MS Mincho" w:hAnsi="Segoe UI" w:cs="Segoe UI"/>
          <w:bCs/>
          <w:i/>
          <w:color w:val="FF0000"/>
          <w:sz w:val="22"/>
          <w:szCs w:val="22"/>
          <w:lang w:val="az-Latn-AZ"/>
        </w:rPr>
        <w:t>2</w:t>
      </w:r>
      <w:r w:rsidR="00BD60A8">
        <w:rPr>
          <w:rFonts w:ascii="Segoe UI" w:eastAsia="MS Mincho" w:hAnsi="Segoe UI" w:cs="Segoe UI"/>
          <w:bCs/>
          <w:i/>
          <w:color w:val="FF0000"/>
          <w:sz w:val="22"/>
          <w:szCs w:val="22"/>
          <w:lang w:val="az-Latn-AZ"/>
        </w:rPr>
        <w:t>1</w:t>
      </w:r>
      <w:r w:rsidR="006E632E">
        <w:rPr>
          <w:rFonts w:ascii="Segoe UI" w:eastAsia="MS Mincho" w:hAnsi="Segoe UI" w:cs="Segoe UI"/>
          <w:bCs/>
          <w:i/>
          <w:color w:val="FF0000"/>
          <w:sz w:val="22"/>
          <w:szCs w:val="22"/>
          <w:lang w:val="az-Latn-AZ"/>
        </w:rPr>
        <w:t>.</w:t>
      </w:r>
      <w:r w:rsidR="00BD60A8">
        <w:rPr>
          <w:rFonts w:ascii="Segoe UI" w:eastAsia="MS Mincho" w:hAnsi="Segoe UI" w:cs="Segoe UI"/>
          <w:bCs/>
          <w:i/>
          <w:color w:val="FF0000"/>
          <w:sz w:val="22"/>
          <w:szCs w:val="22"/>
          <w:lang w:val="az-Latn-AZ"/>
        </w:rPr>
        <w:t>01</w:t>
      </w:r>
      <w:r w:rsidR="0083453D" w:rsidRPr="00A82126">
        <w:rPr>
          <w:rFonts w:ascii="Segoe UI" w:eastAsia="MS Mincho" w:hAnsi="Segoe UI" w:cs="Segoe UI"/>
          <w:bCs/>
          <w:i/>
          <w:color w:val="FF0000"/>
          <w:sz w:val="22"/>
          <w:szCs w:val="22"/>
          <w:lang w:val="az-Latn-AZ"/>
        </w:rPr>
        <w:t>.202</w:t>
      </w:r>
      <w:r w:rsidR="00BD60A8">
        <w:rPr>
          <w:rFonts w:ascii="Segoe UI" w:eastAsia="MS Mincho" w:hAnsi="Segoe UI" w:cs="Segoe UI"/>
          <w:bCs/>
          <w:i/>
          <w:color w:val="FF0000"/>
          <w:sz w:val="22"/>
          <w:szCs w:val="22"/>
          <w:lang w:val="az-Latn-AZ"/>
        </w:rPr>
        <w:t>5</w:t>
      </w:r>
      <w:r w:rsidR="00D73C4D" w:rsidRPr="00A82126">
        <w:rPr>
          <w:rFonts w:ascii="Segoe UI" w:eastAsia="MS Mincho" w:hAnsi="Segoe UI" w:cs="Segoe UI"/>
          <w:bCs/>
          <w:i/>
          <w:color w:val="FF0000"/>
          <w:sz w:val="22"/>
          <w:szCs w:val="22"/>
          <w:lang w:val="az-Latn-AZ"/>
        </w:rPr>
        <w:t>-c</w:t>
      </w:r>
      <w:r w:rsidR="00BD60A8">
        <w:rPr>
          <w:rFonts w:ascii="Segoe UI" w:eastAsia="MS Mincho" w:hAnsi="Segoe UI" w:cs="Segoe UI"/>
          <w:bCs/>
          <w:i/>
          <w:color w:val="FF0000"/>
          <w:sz w:val="22"/>
          <w:szCs w:val="22"/>
          <w:lang w:val="az-Latn-AZ"/>
        </w:rPr>
        <w:t>i</w:t>
      </w:r>
      <w:r w:rsidR="00D73C4D" w:rsidRPr="00A82126">
        <w:rPr>
          <w:rFonts w:ascii="Segoe UI" w:eastAsia="MS Mincho" w:hAnsi="Segoe UI" w:cs="Segoe UI"/>
          <w:bCs/>
          <w:i/>
          <w:color w:val="FF0000"/>
          <w:sz w:val="22"/>
          <w:szCs w:val="22"/>
          <w:lang w:val="az-Latn-AZ"/>
        </w:rPr>
        <w:t xml:space="preserve"> ilə qədər</w:t>
      </w:r>
      <w:r w:rsidRPr="00A82126">
        <w:rPr>
          <w:rFonts w:ascii="Segoe UI" w:hAnsi="Segoe UI" w:cs="Segoe UI"/>
          <w:bCs/>
          <w:color w:val="FF0000"/>
          <w:sz w:val="24"/>
          <w:szCs w:val="24"/>
          <w:lang w:val="az-Latn-AZ"/>
        </w:rPr>
        <w:t xml:space="preserve"> </w:t>
      </w:r>
      <w:r w:rsidRPr="00A82126">
        <w:rPr>
          <w:rFonts w:ascii="Segoe UI" w:hAnsi="Segoe UI" w:cs="Segoe UI"/>
          <w:bCs/>
          <w:sz w:val="24"/>
          <w:szCs w:val="24"/>
          <w:lang w:val="az-Latn-AZ"/>
        </w:rPr>
        <w:t>qüvvədə olmalıdır)</w:t>
      </w:r>
    </w:p>
    <w:p w14:paraId="463F47D7" w14:textId="47DC0FEA" w:rsidR="005549D0" w:rsidRPr="00A82126" w:rsidRDefault="005549D0" w:rsidP="00FA24F0">
      <w:pPr>
        <w:widowControl/>
        <w:numPr>
          <w:ilvl w:val="0"/>
          <w:numId w:val="9"/>
        </w:numPr>
        <w:jc w:val="both"/>
        <w:rPr>
          <w:rFonts w:ascii="Segoe UI" w:eastAsia="MS Mincho" w:hAnsi="Segoe UI" w:cs="Segoe UI"/>
          <w:bCs/>
          <w:i/>
          <w:color w:val="FF0000"/>
          <w:sz w:val="22"/>
          <w:szCs w:val="22"/>
          <w:lang w:val="az-Latn-AZ"/>
        </w:rPr>
      </w:pPr>
      <w:r w:rsidRPr="00A82126">
        <w:rPr>
          <w:rFonts w:ascii="Segoe UI" w:hAnsi="Segoe UI" w:cs="Segoe UI"/>
          <w:bCs/>
          <w:sz w:val="24"/>
          <w:szCs w:val="24"/>
          <w:lang w:val="az-Latn-AZ"/>
        </w:rPr>
        <w:t>Azərbaycan Respublikasında vergilərə və digər icbari ödənişlərə dair yerinə yetirilməsi vaxtı keçmiş öhdəliklərin olmaması haqqında müvafiq vergi orqandan arayış;</w:t>
      </w:r>
      <w:r w:rsidR="00D73C4D" w:rsidRPr="00A82126">
        <w:rPr>
          <w:rFonts w:ascii="Segoe UI" w:hAnsi="Segoe UI" w:cs="Segoe UI"/>
          <w:bCs/>
          <w:sz w:val="24"/>
          <w:szCs w:val="24"/>
          <w:lang w:val="az-Latn-AZ"/>
        </w:rPr>
        <w:t xml:space="preserve"> </w:t>
      </w:r>
      <w:r w:rsidR="00583246" w:rsidRPr="00583246">
        <w:rPr>
          <w:rFonts w:ascii="Segoe UI" w:hAnsi="Segoe UI" w:cs="Segoe UI"/>
          <w:bCs/>
          <w:color w:val="FF0000"/>
          <w:sz w:val="24"/>
          <w:szCs w:val="24"/>
          <w:lang w:val="az-Latn-AZ"/>
        </w:rPr>
        <w:t>(</w:t>
      </w:r>
      <w:r w:rsidR="00583246" w:rsidRPr="004501AE">
        <w:rPr>
          <w:rFonts w:ascii="Segoe UI" w:eastAsia="MS Mincho" w:hAnsi="Segoe UI" w:cs="Segoe UI"/>
          <w:bCs/>
          <w:color w:val="FF0000"/>
          <w:sz w:val="22"/>
          <w:szCs w:val="22"/>
          <w:lang w:val="az-Latn-AZ"/>
        </w:rPr>
        <w:t>Müsabiqə</w:t>
      </w:r>
      <w:r w:rsidR="00583246" w:rsidRPr="004501AE">
        <w:rPr>
          <w:rFonts w:ascii="Segoe UI" w:eastAsia="MS Mincho" w:hAnsi="Segoe UI" w:cs="Segoe UI"/>
          <w:bCs/>
          <w:color w:val="FF0000"/>
          <w:sz w:val="24"/>
          <w:szCs w:val="24"/>
          <w:lang w:val="az-Latn-AZ"/>
        </w:rPr>
        <w:t xml:space="preserve"> elanının dərc olunduğu</w:t>
      </w:r>
      <w:r w:rsidR="00583246">
        <w:rPr>
          <w:rFonts w:ascii="Segoe UI" w:eastAsia="MS Mincho" w:hAnsi="Segoe UI" w:cs="Segoe UI"/>
          <w:bCs/>
          <w:color w:val="FF0000"/>
          <w:sz w:val="24"/>
          <w:szCs w:val="24"/>
          <w:lang w:val="az-Latn-AZ"/>
        </w:rPr>
        <w:t xml:space="preserve"> tarixdən əvvəlki</w:t>
      </w:r>
      <w:r w:rsidR="00583246">
        <w:rPr>
          <w:rFonts w:ascii="Segoe UI" w:eastAsia="MS Mincho" w:hAnsi="Segoe UI" w:cs="Segoe UI"/>
          <w:bCs/>
          <w:sz w:val="24"/>
          <w:szCs w:val="24"/>
          <w:lang w:val="az-Latn-AZ"/>
        </w:rPr>
        <w:t xml:space="preserve"> </w:t>
      </w:r>
      <w:r w:rsidR="00583246" w:rsidRPr="004501AE">
        <w:rPr>
          <w:rFonts w:ascii="Segoe UI" w:eastAsia="MS Mincho" w:hAnsi="Segoe UI" w:cs="Segoe UI"/>
          <w:bCs/>
          <w:color w:val="FF0000"/>
          <w:sz w:val="24"/>
          <w:szCs w:val="24"/>
          <w:lang w:val="az-Latn-AZ"/>
        </w:rPr>
        <w:t xml:space="preserve">son 3 (üç) ay ərzində </w:t>
      </w:r>
      <w:r w:rsidR="00583246">
        <w:rPr>
          <w:rFonts w:ascii="Segoe UI" w:eastAsia="MS Mincho" w:hAnsi="Segoe UI" w:cs="Segoe UI"/>
          <w:bCs/>
          <w:color w:val="FF0000"/>
          <w:sz w:val="24"/>
          <w:szCs w:val="24"/>
          <w:lang w:val="az-Latn-AZ"/>
        </w:rPr>
        <w:t>alınmış arayış keçərlidir.)</w:t>
      </w:r>
    </w:p>
    <w:p w14:paraId="04B3CF9C" w14:textId="49F0F361" w:rsidR="005549D0" w:rsidRPr="00A82126" w:rsidRDefault="00EB2005" w:rsidP="00FA24F0">
      <w:pPr>
        <w:widowControl/>
        <w:numPr>
          <w:ilvl w:val="0"/>
          <w:numId w:val="9"/>
        </w:numPr>
        <w:jc w:val="both"/>
        <w:rPr>
          <w:rFonts w:ascii="Segoe UI" w:hAnsi="Segoe UI" w:cs="Segoe UI"/>
          <w:bCs/>
          <w:sz w:val="24"/>
          <w:szCs w:val="24"/>
          <w:lang w:val="az-Latn-AZ"/>
        </w:rPr>
      </w:pPr>
      <w:r w:rsidRPr="00EB2005">
        <w:rPr>
          <w:rFonts w:ascii="Segoe UI" w:hAnsi="Segoe UI" w:cs="Segoe UI"/>
          <w:bCs/>
          <w:color w:val="FF0000"/>
          <w:sz w:val="24"/>
          <w:szCs w:val="24"/>
          <w:lang w:val="az-Latn-AZ"/>
        </w:rPr>
        <w:t>(</w:t>
      </w:r>
      <w:r w:rsidR="0009517F">
        <w:rPr>
          <w:rFonts w:ascii="Segoe UI" w:hAnsi="Segoe UI" w:cs="Segoe UI"/>
          <w:bCs/>
          <w:color w:val="FF0000"/>
          <w:sz w:val="24"/>
          <w:szCs w:val="24"/>
          <w:lang w:val="az-Latn-AZ"/>
        </w:rPr>
        <w:t>T</w:t>
      </w:r>
      <w:r w:rsidRPr="00EB2005">
        <w:rPr>
          <w:rFonts w:ascii="Segoe UI" w:hAnsi="Segoe UI" w:cs="Segoe UI"/>
          <w:bCs/>
          <w:color w:val="FF0000"/>
          <w:sz w:val="24"/>
          <w:szCs w:val="24"/>
          <w:lang w:val="az-Latn-AZ"/>
        </w:rPr>
        <w:t xml:space="preserve">ələb olunmur) </w:t>
      </w:r>
      <w:r w:rsidR="00935DE2" w:rsidRPr="00A82126">
        <w:rPr>
          <w:rFonts w:ascii="Segoe UI" w:hAnsi="Segoe UI" w:cs="Segoe UI"/>
          <w:bCs/>
          <w:sz w:val="24"/>
          <w:szCs w:val="24"/>
          <w:lang w:val="az-Latn-AZ"/>
        </w:rPr>
        <w:t>M</w:t>
      </w:r>
      <w:r w:rsidR="005549D0" w:rsidRPr="00A82126">
        <w:rPr>
          <w:rFonts w:ascii="Segoe UI" w:hAnsi="Segoe UI" w:cs="Segoe UI"/>
          <w:bCs/>
          <w:sz w:val="24"/>
          <w:szCs w:val="24"/>
          <w:lang w:val="az-Latn-AZ"/>
        </w:rPr>
        <w:t>algöndərənin (podratçının) son bir ildəki (əgər daha az müddət fəaliyyət göstərirsə, bütün fəaliyyəti dövründəki) maliyyə vəziyyəti barədə bank tərəfindən verilmiş arayış;</w:t>
      </w:r>
      <w:r>
        <w:rPr>
          <w:rFonts w:ascii="Segoe UI" w:hAnsi="Segoe UI" w:cs="Segoe UI"/>
          <w:bCs/>
          <w:sz w:val="24"/>
          <w:szCs w:val="24"/>
          <w:lang w:val="az-Latn-AZ"/>
        </w:rPr>
        <w:t xml:space="preserve"> </w:t>
      </w:r>
      <w:r w:rsidR="00D73C4D" w:rsidRPr="00A82126">
        <w:rPr>
          <w:rFonts w:ascii="Segoe UI" w:eastAsia="MS Mincho" w:hAnsi="Segoe UI" w:cs="Segoe UI"/>
          <w:bCs/>
          <w:i/>
          <w:color w:val="FF0000"/>
          <w:sz w:val="22"/>
          <w:szCs w:val="22"/>
          <w:lang w:val="az-Latn-AZ"/>
        </w:rPr>
        <w:t>(</w:t>
      </w:r>
      <w:r w:rsidR="00C70DAD" w:rsidRPr="00A82126">
        <w:rPr>
          <w:rFonts w:ascii="Segoe UI" w:eastAsia="MS Mincho" w:hAnsi="Segoe UI" w:cs="Segoe UI"/>
          <w:bCs/>
          <w:i/>
          <w:color w:val="FF0000"/>
          <w:sz w:val="22"/>
          <w:szCs w:val="22"/>
          <w:lang w:val="az-Latn-AZ"/>
        </w:rPr>
        <w:t>Müsabiqə</w:t>
      </w:r>
      <w:r w:rsidR="00D73C4D" w:rsidRPr="00A82126">
        <w:rPr>
          <w:rFonts w:ascii="Segoe UI" w:eastAsia="MS Mincho" w:hAnsi="Segoe UI" w:cs="Segoe UI"/>
          <w:bCs/>
          <w:i/>
          <w:color w:val="FF0000"/>
          <w:sz w:val="22"/>
          <w:szCs w:val="22"/>
          <w:lang w:val="az-Latn-AZ"/>
        </w:rPr>
        <w:t xml:space="preserve"> elanından sonrakı tarixə alınmalıdır.)</w:t>
      </w:r>
    </w:p>
    <w:p w14:paraId="0130589C" w14:textId="4353328D" w:rsidR="005549D0" w:rsidRPr="00A82126" w:rsidRDefault="00EB2005" w:rsidP="00FA24F0">
      <w:pPr>
        <w:widowControl/>
        <w:numPr>
          <w:ilvl w:val="0"/>
          <w:numId w:val="9"/>
        </w:numPr>
        <w:jc w:val="both"/>
        <w:rPr>
          <w:rFonts w:ascii="Segoe UI" w:hAnsi="Segoe UI" w:cs="Segoe UI"/>
          <w:bCs/>
          <w:sz w:val="24"/>
          <w:szCs w:val="24"/>
          <w:lang w:val="az-Latn-AZ"/>
        </w:rPr>
      </w:pPr>
      <w:r w:rsidRPr="00EB2005">
        <w:rPr>
          <w:rFonts w:ascii="Segoe UI" w:hAnsi="Segoe UI" w:cs="Segoe UI"/>
          <w:bCs/>
          <w:color w:val="FF0000"/>
          <w:sz w:val="24"/>
          <w:szCs w:val="24"/>
          <w:lang w:val="az-Latn-AZ"/>
        </w:rPr>
        <w:t>(</w:t>
      </w:r>
      <w:r w:rsidR="0009517F">
        <w:rPr>
          <w:rFonts w:ascii="Segoe UI" w:hAnsi="Segoe UI" w:cs="Segoe UI"/>
          <w:bCs/>
          <w:color w:val="FF0000"/>
          <w:sz w:val="24"/>
          <w:szCs w:val="24"/>
          <w:lang w:val="az-Latn-AZ"/>
        </w:rPr>
        <w:t>T</w:t>
      </w:r>
      <w:r w:rsidRPr="00EB2005">
        <w:rPr>
          <w:rFonts w:ascii="Segoe UI" w:hAnsi="Segoe UI" w:cs="Segoe UI"/>
          <w:bCs/>
          <w:color w:val="FF0000"/>
          <w:sz w:val="24"/>
          <w:szCs w:val="24"/>
          <w:lang w:val="az-Latn-AZ"/>
        </w:rPr>
        <w:t xml:space="preserve">ələb olunmur) </w:t>
      </w:r>
      <w:r w:rsidRPr="00A82126">
        <w:rPr>
          <w:rFonts w:ascii="Segoe UI" w:hAnsi="Segoe UI" w:cs="Segoe UI"/>
          <w:bCs/>
          <w:sz w:val="24"/>
          <w:szCs w:val="24"/>
          <w:lang w:val="az-Latn-AZ"/>
        </w:rPr>
        <w:t xml:space="preserve"> </w:t>
      </w:r>
      <w:r w:rsidR="005549D0" w:rsidRPr="00A82126">
        <w:rPr>
          <w:rFonts w:ascii="Segoe UI" w:hAnsi="Segoe UI" w:cs="Segoe UI"/>
          <w:bCs/>
          <w:sz w:val="24"/>
          <w:szCs w:val="24"/>
          <w:lang w:val="az-Latn-AZ"/>
        </w:rPr>
        <w:t>İddiaçının son bir ildəki fəaliyyəti haqqında vergi orqanları tərəfindən təsdiq olunmuş maliyyə hesabatının surəti; bəyannamə</w:t>
      </w:r>
      <w:r w:rsidR="00D73C4D" w:rsidRPr="00A82126">
        <w:rPr>
          <w:rFonts w:ascii="Segoe UI" w:hAnsi="Segoe UI" w:cs="Segoe UI"/>
          <w:bCs/>
          <w:sz w:val="24"/>
          <w:szCs w:val="24"/>
          <w:lang w:val="az-Latn-AZ"/>
        </w:rPr>
        <w:t xml:space="preserve"> </w:t>
      </w:r>
      <w:r w:rsidR="00D73C4D" w:rsidRPr="00A82126">
        <w:rPr>
          <w:rFonts w:ascii="Segoe UI" w:eastAsia="MS Mincho" w:hAnsi="Segoe UI" w:cs="Segoe UI"/>
          <w:bCs/>
          <w:i/>
          <w:color w:val="FF0000"/>
          <w:sz w:val="22"/>
          <w:szCs w:val="22"/>
          <w:lang w:val="az-Latn-AZ"/>
        </w:rPr>
        <w:t>(</w:t>
      </w:r>
      <w:r w:rsidR="00C70DAD" w:rsidRPr="00A82126">
        <w:rPr>
          <w:rFonts w:ascii="Segoe UI" w:eastAsia="MS Mincho" w:hAnsi="Segoe UI" w:cs="Segoe UI"/>
          <w:bCs/>
          <w:i/>
          <w:color w:val="FF0000"/>
          <w:sz w:val="22"/>
          <w:szCs w:val="22"/>
          <w:lang w:val="az-Latn-AZ"/>
        </w:rPr>
        <w:t>Müsabiqə</w:t>
      </w:r>
      <w:r w:rsidR="00D73C4D" w:rsidRPr="00A82126">
        <w:rPr>
          <w:rFonts w:ascii="Segoe UI" w:eastAsia="MS Mincho" w:hAnsi="Segoe UI" w:cs="Segoe UI"/>
          <w:bCs/>
          <w:i/>
          <w:color w:val="FF0000"/>
          <w:sz w:val="22"/>
          <w:szCs w:val="22"/>
          <w:lang w:val="az-Latn-AZ"/>
        </w:rPr>
        <w:t xml:space="preserve"> elanından sonrakı tarixə alınmalıdır.)</w:t>
      </w:r>
    </w:p>
    <w:p w14:paraId="36C41058" w14:textId="77777777" w:rsidR="005549D0" w:rsidRPr="00A82126" w:rsidRDefault="005549D0" w:rsidP="00FA24F0">
      <w:pPr>
        <w:widowControl/>
        <w:numPr>
          <w:ilvl w:val="0"/>
          <w:numId w:val="9"/>
        </w:numPr>
        <w:jc w:val="both"/>
        <w:rPr>
          <w:rFonts w:ascii="Segoe UI" w:hAnsi="Segoe UI" w:cs="Segoe UI"/>
          <w:bCs/>
          <w:i/>
          <w:color w:val="FF0000"/>
          <w:sz w:val="24"/>
          <w:szCs w:val="24"/>
          <w:lang w:val="az-Latn-AZ"/>
        </w:rPr>
      </w:pPr>
      <w:r w:rsidRPr="00A82126">
        <w:rPr>
          <w:rFonts w:ascii="Segoe UI" w:hAnsi="Segoe UI" w:cs="Segoe UI"/>
          <w:bCs/>
          <w:i/>
          <w:color w:val="FF0000"/>
          <w:sz w:val="24"/>
          <w:szCs w:val="24"/>
          <w:lang w:val="az-Latn-AZ"/>
        </w:rPr>
        <w:t>İddiaçılar</w:t>
      </w:r>
      <w:r w:rsidR="00E16147" w:rsidRPr="00A82126">
        <w:rPr>
          <w:rFonts w:ascii="Segoe UI" w:hAnsi="Segoe UI" w:cs="Segoe UI"/>
          <w:bCs/>
          <w:i/>
          <w:color w:val="FF0000"/>
          <w:sz w:val="24"/>
          <w:szCs w:val="24"/>
          <w:lang w:val="az-Latn-AZ"/>
        </w:rPr>
        <w:t>ın</w:t>
      </w:r>
      <w:r w:rsidRPr="00A82126">
        <w:rPr>
          <w:rFonts w:ascii="Segoe UI" w:hAnsi="Segoe UI" w:cs="Segoe UI"/>
          <w:bCs/>
          <w:i/>
          <w:color w:val="FF0000"/>
          <w:sz w:val="24"/>
          <w:szCs w:val="24"/>
          <w:lang w:val="az-Latn-AZ"/>
        </w:rPr>
        <w:t xml:space="preserve"> müvafiq mallar üzrə mənşə və uyğunluq sertifikatları.</w:t>
      </w:r>
    </w:p>
    <w:p w14:paraId="760B5EAC" w14:textId="530B0E3C" w:rsidR="00C31196" w:rsidRPr="00A82126" w:rsidRDefault="005549D0" w:rsidP="00C31196">
      <w:pPr>
        <w:widowControl/>
        <w:numPr>
          <w:ilvl w:val="0"/>
          <w:numId w:val="9"/>
        </w:numPr>
        <w:jc w:val="both"/>
        <w:rPr>
          <w:rFonts w:ascii="Segoe UI" w:hAnsi="Segoe UI" w:cs="Segoe UI"/>
          <w:bCs/>
          <w:i/>
          <w:color w:val="FF0000"/>
          <w:sz w:val="24"/>
          <w:szCs w:val="24"/>
          <w:lang w:val="az-Latn-AZ"/>
        </w:rPr>
      </w:pPr>
      <w:r w:rsidRPr="00A82126">
        <w:rPr>
          <w:rFonts w:ascii="Segoe UI" w:hAnsi="Segoe UI" w:cs="Segoe UI"/>
          <w:bCs/>
          <w:sz w:val="24"/>
          <w:szCs w:val="24"/>
          <w:lang w:val="az-Latn-AZ"/>
        </w:rPr>
        <w:t xml:space="preserve">Satınalan təşkilatın </w:t>
      </w:r>
      <w:r w:rsidR="00C70DAD" w:rsidRPr="00A82126">
        <w:rPr>
          <w:rFonts w:ascii="Segoe UI" w:hAnsi="Segoe UI" w:cs="Segoe UI"/>
          <w:bCs/>
          <w:sz w:val="24"/>
          <w:szCs w:val="24"/>
          <w:lang w:val="az-Latn-AZ"/>
        </w:rPr>
        <w:t>Müsabiqənin</w:t>
      </w:r>
      <w:r w:rsidRPr="00A82126">
        <w:rPr>
          <w:rFonts w:ascii="Segoe UI" w:hAnsi="Segoe UI" w:cs="Segoe UI"/>
          <w:bCs/>
          <w:sz w:val="24"/>
          <w:szCs w:val="24"/>
          <w:lang w:val="az-Latn-AZ"/>
        </w:rPr>
        <w:t xml:space="preserve"> əsas şərtlər toplusunda müəyyən etdiyi digər sənədlər</w:t>
      </w:r>
      <w:r w:rsidR="00D73C4D" w:rsidRPr="00A82126">
        <w:rPr>
          <w:rFonts w:ascii="Segoe UI" w:hAnsi="Segoe UI" w:cs="Segoe UI"/>
          <w:bCs/>
          <w:sz w:val="24"/>
          <w:szCs w:val="24"/>
          <w:lang w:val="az-Latn-AZ"/>
        </w:rPr>
        <w:t xml:space="preserve"> </w:t>
      </w:r>
      <w:r w:rsidR="00D73C4D" w:rsidRPr="00A82126">
        <w:rPr>
          <w:rFonts w:ascii="Segoe UI" w:eastAsia="MS Mincho" w:hAnsi="Segoe UI" w:cs="Segoe UI"/>
          <w:bCs/>
          <w:i/>
          <w:color w:val="FF0000"/>
          <w:sz w:val="22"/>
          <w:szCs w:val="22"/>
          <w:lang w:val="az-Latn-AZ"/>
        </w:rPr>
        <w:t>(əgər varsa)</w:t>
      </w:r>
      <w:r w:rsidRPr="00A82126">
        <w:rPr>
          <w:rFonts w:ascii="Segoe UI" w:eastAsia="MS Mincho" w:hAnsi="Segoe UI" w:cs="Segoe UI"/>
          <w:bCs/>
          <w:i/>
          <w:color w:val="FF0000"/>
          <w:sz w:val="22"/>
          <w:szCs w:val="22"/>
          <w:lang w:val="az-Latn-AZ"/>
        </w:rPr>
        <w:t>.</w:t>
      </w:r>
    </w:p>
    <w:p w14:paraId="007B5A0E" w14:textId="01D3D76E" w:rsidR="00E16147" w:rsidRPr="00C31196" w:rsidRDefault="004A2674" w:rsidP="00C70DAD">
      <w:pPr>
        <w:widowControl/>
        <w:ind w:left="720"/>
        <w:rPr>
          <w:rFonts w:ascii="Segoe UI" w:hAnsi="Segoe UI" w:cs="Segoe UI"/>
          <w:bCs/>
          <w:i/>
          <w:color w:val="FF0000"/>
          <w:sz w:val="24"/>
          <w:szCs w:val="24"/>
          <w:lang w:val="az-Latn-AZ"/>
        </w:rPr>
      </w:pPr>
      <w:r w:rsidRPr="00C31196">
        <w:rPr>
          <w:rFonts w:ascii="Segoe UI" w:eastAsia="MS Mincho" w:hAnsi="Segoe UI" w:cs="Segoe UI"/>
          <w:bCs/>
          <w:i/>
          <w:color w:val="FF0000"/>
          <w:sz w:val="22"/>
          <w:szCs w:val="22"/>
          <w:highlight w:val="yellow"/>
          <w:lang w:val="az-Latn-AZ"/>
        </w:rPr>
        <w:br/>
      </w:r>
    </w:p>
    <w:p w14:paraId="1D5AB037" w14:textId="5C554537" w:rsidR="00E514FC" w:rsidRPr="00053724" w:rsidRDefault="00E514FC" w:rsidP="00E514FC">
      <w:pPr>
        <w:pStyle w:val="NoSpacing"/>
        <w:tabs>
          <w:tab w:val="left" w:pos="7425"/>
        </w:tabs>
        <w:rPr>
          <w:rFonts w:ascii="Segoe UI" w:hAnsi="Segoe UI" w:cs="Segoe UI"/>
          <w:bCs/>
          <w:sz w:val="24"/>
          <w:szCs w:val="24"/>
          <w:lang w:val="az-Latn-AZ"/>
        </w:rPr>
      </w:pPr>
    </w:p>
    <w:p w14:paraId="4AF9143F" w14:textId="25BE8F56" w:rsidR="00A909CD" w:rsidRDefault="008303F2" w:rsidP="00E01FC9">
      <w:pPr>
        <w:pStyle w:val="NoSpacing"/>
        <w:rPr>
          <w:rFonts w:ascii="Segoe UI" w:hAnsi="Segoe UI" w:cs="Segoe UI"/>
          <w:bCs/>
          <w:sz w:val="24"/>
          <w:szCs w:val="24"/>
          <w:lang w:val="az-Latn-AZ"/>
        </w:rPr>
      </w:pPr>
      <w:r w:rsidRPr="009577A3">
        <w:rPr>
          <w:rFonts w:ascii="Segoe UI" w:hAnsi="Segoe UI" w:cs="Segoe UI"/>
          <w:b/>
          <w:sz w:val="24"/>
          <w:szCs w:val="24"/>
          <w:lang w:val="az-Latn-AZ"/>
        </w:rPr>
        <w:t>Subpodrat müqaviləsinin bağlanmasına dair tələblər</w:t>
      </w:r>
      <w:r w:rsidR="00041CDC" w:rsidRPr="009577A3">
        <w:rPr>
          <w:rFonts w:ascii="Segoe UI" w:hAnsi="Segoe UI" w:cs="Segoe UI"/>
          <w:b/>
          <w:sz w:val="24"/>
          <w:szCs w:val="24"/>
          <w:lang w:val="az-Latn-AZ"/>
        </w:rPr>
        <w:t>:</w:t>
      </w:r>
      <w:r w:rsidR="00041CDC" w:rsidRPr="00053724">
        <w:rPr>
          <w:rFonts w:ascii="Segoe UI" w:hAnsi="Segoe UI" w:cs="Segoe UI"/>
          <w:bCs/>
          <w:sz w:val="24"/>
          <w:szCs w:val="24"/>
          <w:lang w:val="az-Latn-AZ"/>
        </w:rPr>
        <w:t xml:space="preserve"> Müqavilə dəyərinin 50% həcmində </w:t>
      </w:r>
      <w:r w:rsidR="00DE756D" w:rsidRPr="00053724">
        <w:rPr>
          <w:rFonts w:ascii="Segoe UI" w:hAnsi="Segoe UI" w:cs="Segoe UI"/>
          <w:bCs/>
          <w:sz w:val="24"/>
          <w:szCs w:val="24"/>
          <w:lang w:val="az-Latn-AZ"/>
        </w:rPr>
        <w:t>s</w:t>
      </w:r>
      <w:r w:rsidR="00041CDC" w:rsidRPr="00053724">
        <w:rPr>
          <w:rFonts w:ascii="Segoe UI" w:hAnsi="Segoe UI" w:cs="Segoe UI"/>
          <w:bCs/>
          <w:sz w:val="24"/>
          <w:szCs w:val="24"/>
          <w:lang w:val="az-Latn-AZ"/>
        </w:rPr>
        <w:t>ubpodrat müqavilə bağlana bilər.</w:t>
      </w:r>
    </w:p>
    <w:p w14:paraId="1A8D9DCD" w14:textId="77777777" w:rsidR="008302BE" w:rsidRPr="00053724" w:rsidRDefault="008302BE" w:rsidP="00E01FC9">
      <w:pPr>
        <w:pStyle w:val="NoSpacing"/>
        <w:rPr>
          <w:rFonts w:ascii="Segoe UI" w:hAnsi="Segoe UI" w:cs="Segoe UI"/>
          <w:bCs/>
          <w:sz w:val="24"/>
          <w:szCs w:val="24"/>
          <w:lang w:val="az-Latn-AZ"/>
        </w:rPr>
      </w:pPr>
    </w:p>
    <w:p w14:paraId="71EAE0B3" w14:textId="77777777" w:rsidR="0058581A" w:rsidRPr="009577A3" w:rsidRDefault="00E61A71" w:rsidP="008A1B65">
      <w:pPr>
        <w:widowControl/>
        <w:rPr>
          <w:rFonts w:ascii="Segoe UI" w:eastAsiaTheme="minorHAnsi" w:hAnsi="Segoe UI" w:cs="Segoe UI"/>
          <w:b/>
          <w:sz w:val="24"/>
          <w:szCs w:val="24"/>
          <w:lang w:val="az-Latn-AZ" w:eastAsia="en-US"/>
        </w:rPr>
      </w:pPr>
      <w:r w:rsidRPr="009577A3">
        <w:rPr>
          <w:rFonts w:ascii="Segoe UI" w:eastAsiaTheme="minorHAnsi" w:hAnsi="Segoe UI" w:cs="Segoe UI"/>
          <w:b/>
          <w:sz w:val="24"/>
          <w:szCs w:val="24"/>
          <w:lang w:val="az-Latn-AZ" w:eastAsia="en-US"/>
        </w:rPr>
        <w:lastRenderedPageBreak/>
        <w:t xml:space="preserve">Təklifin dəyərinə dair tələblər: </w:t>
      </w:r>
    </w:p>
    <w:p w14:paraId="5ABB3254" w14:textId="77777777" w:rsidR="00E05C43" w:rsidRPr="00053724" w:rsidRDefault="00E05C43" w:rsidP="008A1B65">
      <w:pPr>
        <w:pStyle w:val="NoSpacing"/>
        <w:jc w:val="both"/>
        <w:rPr>
          <w:rFonts w:ascii="Segoe UI" w:hAnsi="Segoe UI" w:cs="Segoe UI"/>
          <w:bCs/>
          <w:sz w:val="24"/>
          <w:szCs w:val="24"/>
          <w:lang w:val="az-Latn-AZ"/>
        </w:rPr>
      </w:pPr>
      <w:r w:rsidRPr="00053724">
        <w:rPr>
          <w:rFonts w:ascii="Segoe UI" w:hAnsi="Segoe UI" w:cs="Segoe UI"/>
          <w:bCs/>
          <w:sz w:val="24"/>
          <w:szCs w:val="24"/>
          <w:lang w:val="az-Latn-AZ"/>
        </w:rPr>
        <w:t xml:space="preserve">1. Təklifin ümumi (maksimal) dəyəri, bu Texniki tapşırığın tələblərinə uyğun rəsmiləşdirilir. </w:t>
      </w:r>
    </w:p>
    <w:p w14:paraId="5A86B1BB" w14:textId="77777777" w:rsidR="0058581A" w:rsidRPr="00053724" w:rsidRDefault="00E05C43" w:rsidP="008A1B65">
      <w:pPr>
        <w:pStyle w:val="NoSpacing"/>
        <w:jc w:val="both"/>
        <w:rPr>
          <w:rFonts w:ascii="Segoe UI" w:hAnsi="Segoe UI" w:cs="Segoe UI"/>
          <w:bCs/>
          <w:sz w:val="24"/>
          <w:szCs w:val="24"/>
          <w:lang w:val="az-Latn-AZ"/>
        </w:rPr>
      </w:pPr>
      <w:r w:rsidRPr="00053724">
        <w:rPr>
          <w:rFonts w:ascii="Segoe UI" w:hAnsi="Segoe UI" w:cs="Segoe UI"/>
          <w:bCs/>
          <w:sz w:val="24"/>
          <w:szCs w:val="24"/>
          <w:lang w:val="az-Latn-AZ"/>
        </w:rPr>
        <w:t>2. Təklif dəyəri “BakuBus” MMC-nin anbarına çatdırılma şərti ilə Azərbaycan Respublikası manatı ilə ƏDV  hesablanmaqla  müəyyən edilir.</w:t>
      </w:r>
    </w:p>
    <w:p w14:paraId="7C5D3E61" w14:textId="7B1FCF8C" w:rsidR="00E05C43" w:rsidRPr="00053724" w:rsidRDefault="00C841FF" w:rsidP="008A1B65">
      <w:pPr>
        <w:pStyle w:val="NoSpacing"/>
        <w:jc w:val="both"/>
        <w:rPr>
          <w:rFonts w:ascii="Segoe UI" w:hAnsi="Segoe UI" w:cs="Segoe UI"/>
          <w:bCs/>
          <w:sz w:val="24"/>
          <w:szCs w:val="24"/>
          <w:lang w:val="az-Latn-AZ"/>
        </w:rPr>
      </w:pPr>
      <w:r w:rsidRPr="00053724">
        <w:rPr>
          <w:rFonts w:ascii="Segoe UI" w:hAnsi="Segoe UI" w:cs="Segoe UI"/>
          <w:bCs/>
          <w:sz w:val="24"/>
          <w:szCs w:val="24"/>
          <w:lang w:val="az-Latn-AZ"/>
        </w:rPr>
        <w:t xml:space="preserve">Təklifə daxil edilməyən xərclər Sifarişçi tərəfindən ödənilməyəcək və İddiaçının  təklifinin  ümumi  qiyməti hesabına  ödəniləcəkdir. </w:t>
      </w:r>
      <w:r w:rsidR="00E05C43" w:rsidRPr="00053724">
        <w:rPr>
          <w:rFonts w:ascii="Segoe UI" w:hAnsi="Segoe UI" w:cs="Segoe UI"/>
          <w:bCs/>
          <w:sz w:val="24"/>
          <w:szCs w:val="24"/>
          <w:lang w:val="az-Latn-AZ"/>
        </w:rPr>
        <w:t xml:space="preserve">Təklifin dəyəri qətidir və müqavilənin yerinə yetirilməsi zamanı dəyişdirilə  bilməz. </w:t>
      </w:r>
    </w:p>
    <w:p w14:paraId="202EFB36" w14:textId="77777777" w:rsidR="00E05C43" w:rsidRPr="00053724" w:rsidRDefault="00E05C43" w:rsidP="008A1B65">
      <w:pPr>
        <w:pStyle w:val="NoSpacing"/>
        <w:rPr>
          <w:rFonts w:ascii="Segoe UI" w:hAnsi="Segoe UI" w:cs="Segoe UI"/>
          <w:bCs/>
          <w:sz w:val="24"/>
          <w:szCs w:val="24"/>
          <w:lang w:val="az-Latn-AZ"/>
        </w:rPr>
      </w:pPr>
      <w:r w:rsidRPr="00053724">
        <w:rPr>
          <w:rFonts w:ascii="Segoe UI" w:hAnsi="Segoe UI" w:cs="Segoe UI"/>
          <w:bCs/>
          <w:sz w:val="24"/>
          <w:szCs w:val="24"/>
          <w:lang w:val="az-Latn-AZ"/>
        </w:rPr>
        <w:t>Ödəniş şərtləri və ödəniş qaydasına dair tələblər</w:t>
      </w:r>
    </w:p>
    <w:p w14:paraId="456816B7" w14:textId="27DEE4C9" w:rsidR="00E05C43" w:rsidRPr="00053724" w:rsidRDefault="00E05C43" w:rsidP="008A1B65">
      <w:pPr>
        <w:pStyle w:val="NoSpacing"/>
        <w:jc w:val="both"/>
        <w:rPr>
          <w:rFonts w:ascii="Segoe UI" w:hAnsi="Segoe UI" w:cs="Segoe UI"/>
          <w:bCs/>
          <w:sz w:val="24"/>
          <w:szCs w:val="24"/>
          <w:lang w:val="az-Latn-AZ"/>
        </w:rPr>
      </w:pPr>
      <w:r w:rsidRPr="00053724">
        <w:rPr>
          <w:rFonts w:ascii="Segoe UI" w:hAnsi="Segoe UI" w:cs="Segoe UI"/>
          <w:bCs/>
          <w:sz w:val="24"/>
          <w:szCs w:val="24"/>
          <w:lang w:val="az-Latn-AZ"/>
        </w:rPr>
        <w:t>1. Ödəniş nağdsız şəkildə (köçürmə yolu ilə</w:t>
      </w:r>
      <w:r w:rsidR="00A70C43" w:rsidRPr="00053724">
        <w:rPr>
          <w:rFonts w:ascii="Segoe UI" w:hAnsi="Segoe UI" w:cs="Segoe UI"/>
          <w:bCs/>
          <w:sz w:val="24"/>
          <w:szCs w:val="24"/>
          <w:lang w:val="az-Latn-AZ"/>
        </w:rPr>
        <w:t xml:space="preserve">) </w:t>
      </w:r>
      <w:r w:rsidR="00071659" w:rsidRPr="00053724">
        <w:rPr>
          <w:rFonts w:ascii="Segoe UI" w:hAnsi="Segoe UI" w:cs="Segoe UI"/>
          <w:bCs/>
          <w:sz w:val="24"/>
          <w:szCs w:val="24"/>
          <w:lang w:val="az-Latn-AZ"/>
        </w:rPr>
        <w:t xml:space="preserve">və 15 iş günündən gec olmayaraq </w:t>
      </w:r>
      <w:r w:rsidRPr="00053724">
        <w:rPr>
          <w:rFonts w:ascii="Segoe UI" w:hAnsi="Segoe UI" w:cs="Segoe UI"/>
          <w:bCs/>
          <w:sz w:val="24"/>
          <w:szCs w:val="24"/>
          <w:lang w:val="az-Latn-AZ"/>
        </w:rPr>
        <w:t xml:space="preserve">ödənilir. </w:t>
      </w:r>
    </w:p>
    <w:p w14:paraId="453C4AFD" w14:textId="74A7797F" w:rsidR="00E05C43" w:rsidRPr="00053724" w:rsidRDefault="00A70C43" w:rsidP="008A1B65">
      <w:pPr>
        <w:pStyle w:val="NoSpacing"/>
        <w:jc w:val="both"/>
        <w:rPr>
          <w:rFonts w:ascii="Segoe UI" w:hAnsi="Segoe UI" w:cs="Segoe UI"/>
          <w:bCs/>
          <w:sz w:val="24"/>
          <w:szCs w:val="24"/>
          <w:lang w:val="az-Latn-AZ"/>
        </w:rPr>
      </w:pPr>
      <w:r w:rsidRPr="00053724">
        <w:rPr>
          <w:rFonts w:ascii="Segoe UI" w:hAnsi="Segoe UI" w:cs="Segoe UI"/>
          <w:bCs/>
          <w:sz w:val="24"/>
          <w:szCs w:val="24"/>
          <w:lang w:val="az-Latn-AZ"/>
        </w:rPr>
        <w:t>2</w:t>
      </w:r>
      <w:r w:rsidR="00E05C43" w:rsidRPr="00053724">
        <w:rPr>
          <w:rFonts w:ascii="Segoe UI" w:hAnsi="Segoe UI" w:cs="Segoe UI"/>
          <w:bCs/>
          <w:sz w:val="24"/>
          <w:szCs w:val="24"/>
          <w:lang w:val="az-Latn-AZ"/>
        </w:rPr>
        <w:t>.</w:t>
      </w:r>
      <w:r w:rsidR="00B13B2B" w:rsidRPr="00053724">
        <w:rPr>
          <w:rFonts w:ascii="Segoe UI" w:hAnsi="Segoe UI" w:cs="Segoe UI"/>
          <w:bCs/>
          <w:sz w:val="24"/>
          <w:szCs w:val="24"/>
          <w:lang w:val="az-Latn-AZ"/>
        </w:rPr>
        <w:t xml:space="preserve"> Mallar</w:t>
      </w:r>
      <w:r w:rsidR="00E05C43" w:rsidRPr="00053724">
        <w:rPr>
          <w:rFonts w:ascii="Segoe UI" w:hAnsi="Segoe UI" w:cs="Segoe UI"/>
          <w:bCs/>
          <w:sz w:val="24"/>
          <w:szCs w:val="24"/>
          <w:lang w:val="az-Latn-AZ"/>
        </w:rPr>
        <w:t xml:space="preserve"> üzrə ödəniş təqdim olunan hesab,hesab-fakturaya, elektron vergi-hesab fakturaya, elektron vergi qaimə fakturaya</w:t>
      </w:r>
      <w:r w:rsidR="000073B8" w:rsidRPr="00053724">
        <w:rPr>
          <w:rFonts w:ascii="Segoe UI" w:hAnsi="Segoe UI" w:cs="Segoe UI"/>
          <w:bCs/>
          <w:sz w:val="24"/>
          <w:szCs w:val="24"/>
          <w:lang w:val="az-Latn-AZ"/>
        </w:rPr>
        <w:t xml:space="preserve"> və təhvil təslim aktlarına</w:t>
      </w:r>
      <w:r w:rsidR="00E05C43" w:rsidRPr="00053724">
        <w:rPr>
          <w:rFonts w:ascii="Segoe UI" w:hAnsi="Segoe UI" w:cs="Segoe UI"/>
          <w:bCs/>
          <w:sz w:val="24"/>
          <w:szCs w:val="24"/>
          <w:lang w:val="az-Latn-AZ"/>
        </w:rPr>
        <w:t xml:space="preserve"> əsasən həyata keçirilir. </w:t>
      </w:r>
    </w:p>
    <w:p w14:paraId="3515A3F4" w14:textId="77777777" w:rsidR="00E05C43" w:rsidRPr="005E5A5C" w:rsidRDefault="00E05C43" w:rsidP="008A1B65">
      <w:pPr>
        <w:pStyle w:val="NoSpacing"/>
        <w:rPr>
          <w:rFonts w:ascii="Segoe UI" w:hAnsi="Segoe UI" w:cs="Segoe UI"/>
          <w:b/>
          <w:sz w:val="24"/>
          <w:szCs w:val="24"/>
          <w:lang w:val="az-Latn-AZ"/>
        </w:rPr>
      </w:pPr>
      <w:r w:rsidRPr="005E5A5C">
        <w:rPr>
          <w:rFonts w:ascii="Segoe UI" w:hAnsi="Segoe UI" w:cs="Segoe UI"/>
          <w:b/>
          <w:sz w:val="24"/>
          <w:szCs w:val="24"/>
          <w:lang w:val="az-Latn-AZ"/>
        </w:rPr>
        <w:t>Qiymətləndirmə meyarları</w:t>
      </w:r>
    </w:p>
    <w:p w14:paraId="172BBEEB" w14:textId="6EDC35D8" w:rsidR="00825FAC" w:rsidRDefault="00E05C43" w:rsidP="008A1B65">
      <w:pPr>
        <w:pStyle w:val="NoSpacing"/>
        <w:jc w:val="both"/>
        <w:rPr>
          <w:rFonts w:ascii="Segoe UI" w:hAnsi="Segoe UI" w:cs="Segoe UI"/>
          <w:bCs/>
          <w:sz w:val="24"/>
          <w:szCs w:val="24"/>
          <w:lang w:val="az-Latn-AZ"/>
        </w:rPr>
      </w:pPr>
      <w:r w:rsidRPr="000B0B60">
        <w:rPr>
          <w:rFonts w:ascii="Segoe UI" w:hAnsi="Segoe UI" w:cs="Segoe UI"/>
          <w:bCs/>
          <w:sz w:val="24"/>
          <w:szCs w:val="24"/>
          <w:lang w:val="az-Latn-AZ"/>
        </w:rPr>
        <w:t xml:space="preserve">- </w:t>
      </w:r>
      <w:r w:rsidR="00071659" w:rsidRPr="000B0B60">
        <w:rPr>
          <w:rFonts w:ascii="Segoe UI" w:hAnsi="Segoe UI" w:cs="Segoe UI"/>
          <w:bCs/>
          <w:sz w:val="24"/>
          <w:szCs w:val="24"/>
          <w:lang w:val="az-Latn-AZ"/>
        </w:rPr>
        <w:t>Təklifin dəyəri.</w:t>
      </w:r>
    </w:p>
    <w:p w14:paraId="597089AA" w14:textId="77777777" w:rsidR="00825FAC" w:rsidRDefault="00825FAC" w:rsidP="008A1B65">
      <w:pPr>
        <w:pStyle w:val="NoSpacing"/>
        <w:jc w:val="both"/>
        <w:rPr>
          <w:rFonts w:ascii="Segoe UI" w:hAnsi="Segoe UI" w:cs="Segoe UI"/>
          <w:bCs/>
          <w:sz w:val="24"/>
          <w:szCs w:val="24"/>
          <w:lang w:val="az-Latn-AZ"/>
        </w:rPr>
      </w:pPr>
    </w:p>
    <w:p w14:paraId="2E13550F" w14:textId="77777777" w:rsidR="00825FAC" w:rsidRDefault="00825FAC" w:rsidP="008A1B65">
      <w:pPr>
        <w:pStyle w:val="NoSpacing"/>
        <w:jc w:val="both"/>
        <w:rPr>
          <w:rFonts w:ascii="Segoe UI" w:hAnsi="Segoe UI" w:cs="Segoe UI"/>
          <w:bCs/>
          <w:sz w:val="24"/>
          <w:szCs w:val="24"/>
          <w:lang w:val="az-Latn-AZ"/>
        </w:rPr>
      </w:pPr>
    </w:p>
    <w:p w14:paraId="0667920A" w14:textId="77777777" w:rsidR="00825FAC" w:rsidRDefault="00825FAC" w:rsidP="008A1B65">
      <w:pPr>
        <w:pStyle w:val="NoSpacing"/>
        <w:jc w:val="both"/>
        <w:rPr>
          <w:rFonts w:ascii="Segoe UI" w:hAnsi="Segoe UI" w:cs="Segoe UI"/>
          <w:bCs/>
          <w:sz w:val="24"/>
          <w:szCs w:val="24"/>
          <w:lang w:val="az-Latn-AZ"/>
        </w:rPr>
      </w:pPr>
    </w:p>
    <w:p w14:paraId="7751880E" w14:textId="36DF013A" w:rsidR="00825FAC" w:rsidRDefault="00825FAC" w:rsidP="008A1B65">
      <w:pPr>
        <w:pStyle w:val="NoSpacing"/>
        <w:jc w:val="both"/>
        <w:rPr>
          <w:rFonts w:ascii="Segoe UI" w:hAnsi="Segoe UI" w:cs="Segoe UI"/>
          <w:bCs/>
          <w:sz w:val="24"/>
          <w:szCs w:val="24"/>
          <w:lang w:val="az-Latn-AZ"/>
        </w:rPr>
      </w:pPr>
    </w:p>
    <w:p w14:paraId="243EEB0F" w14:textId="1CCC6D5A" w:rsidR="005E5A5C" w:rsidRDefault="005E5A5C" w:rsidP="008A1B65">
      <w:pPr>
        <w:pStyle w:val="NoSpacing"/>
        <w:jc w:val="both"/>
        <w:rPr>
          <w:rFonts w:ascii="Segoe UI" w:hAnsi="Segoe UI" w:cs="Segoe UI"/>
          <w:bCs/>
          <w:sz w:val="24"/>
          <w:szCs w:val="24"/>
          <w:lang w:val="az-Latn-AZ"/>
        </w:rPr>
      </w:pPr>
    </w:p>
    <w:p w14:paraId="698BD36F" w14:textId="343B3CF1" w:rsidR="005E5A5C" w:rsidRDefault="005E5A5C" w:rsidP="008A1B65">
      <w:pPr>
        <w:pStyle w:val="NoSpacing"/>
        <w:jc w:val="both"/>
        <w:rPr>
          <w:rFonts w:ascii="Segoe UI" w:hAnsi="Segoe UI" w:cs="Segoe UI"/>
          <w:bCs/>
          <w:sz w:val="24"/>
          <w:szCs w:val="24"/>
          <w:lang w:val="az-Latn-AZ"/>
        </w:rPr>
      </w:pPr>
    </w:p>
    <w:p w14:paraId="5F9DA771" w14:textId="3E2D753D" w:rsidR="005E5A5C" w:rsidRDefault="005E5A5C" w:rsidP="008A1B65">
      <w:pPr>
        <w:pStyle w:val="NoSpacing"/>
        <w:jc w:val="both"/>
        <w:rPr>
          <w:rFonts w:ascii="Segoe UI" w:hAnsi="Segoe UI" w:cs="Segoe UI"/>
          <w:bCs/>
          <w:sz w:val="24"/>
          <w:szCs w:val="24"/>
          <w:lang w:val="az-Latn-AZ"/>
        </w:rPr>
      </w:pPr>
    </w:p>
    <w:p w14:paraId="70F7812B" w14:textId="622350EB" w:rsidR="005E5A5C" w:rsidRDefault="005E5A5C" w:rsidP="008A1B65">
      <w:pPr>
        <w:pStyle w:val="NoSpacing"/>
        <w:jc w:val="both"/>
        <w:rPr>
          <w:rFonts w:ascii="Segoe UI" w:hAnsi="Segoe UI" w:cs="Segoe UI"/>
          <w:bCs/>
          <w:sz w:val="24"/>
          <w:szCs w:val="24"/>
          <w:lang w:val="az-Latn-AZ"/>
        </w:rPr>
      </w:pPr>
    </w:p>
    <w:p w14:paraId="7FE442C6" w14:textId="72E2AC59" w:rsidR="005E5A5C" w:rsidRDefault="005E5A5C" w:rsidP="008A1B65">
      <w:pPr>
        <w:pStyle w:val="NoSpacing"/>
        <w:jc w:val="both"/>
        <w:rPr>
          <w:rFonts w:ascii="Segoe UI" w:hAnsi="Segoe UI" w:cs="Segoe UI"/>
          <w:bCs/>
          <w:sz w:val="24"/>
          <w:szCs w:val="24"/>
          <w:lang w:val="az-Latn-AZ"/>
        </w:rPr>
      </w:pPr>
    </w:p>
    <w:p w14:paraId="7CFACD70" w14:textId="3CA82C50" w:rsidR="005E5A5C" w:rsidRDefault="005E5A5C" w:rsidP="008A1B65">
      <w:pPr>
        <w:pStyle w:val="NoSpacing"/>
        <w:jc w:val="both"/>
        <w:rPr>
          <w:rFonts w:ascii="Segoe UI" w:hAnsi="Segoe UI" w:cs="Segoe UI"/>
          <w:bCs/>
          <w:sz w:val="24"/>
          <w:szCs w:val="24"/>
          <w:lang w:val="az-Latn-AZ"/>
        </w:rPr>
      </w:pPr>
    </w:p>
    <w:p w14:paraId="1AB8BED3" w14:textId="3C7D5C40" w:rsidR="005E5A5C" w:rsidRDefault="005E5A5C" w:rsidP="008A1B65">
      <w:pPr>
        <w:pStyle w:val="NoSpacing"/>
        <w:jc w:val="both"/>
        <w:rPr>
          <w:rFonts w:ascii="Segoe UI" w:hAnsi="Segoe UI" w:cs="Segoe UI"/>
          <w:bCs/>
          <w:sz w:val="24"/>
          <w:szCs w:val="24"/>
          <w:lang w:val="az-Latn-AZ"/>
        </w:rPr>
      </w:pPr>
    </w:p>
    <w:p w14:paraId="3048D48C" w14:textId="750EDBC4" w:rsidR="005E5A5C" w:rsidRDefault="005E5A5C" w:rsidP="008A1B65">
      <w:pPr>
        <w:pStyle w:val="NoSpacing"/>
        <w:jc w:val="both"/>
        <w:rPr>
          <w:rFonts w:ascii="Segoe UI" w:hAnsi="Segoe UI" w:cs="Segoe UI"/>
          <w:bCs/>
          <w:sz w:val="24"/>
          <w:szCs w:val="24"/>
          <w:lang w:val="az-Latn-AZ"/>
        </w:rPr>
      </w:pPr>
    </w:p>
    <w:p w14:paraId="5611F765" w14:textId="0A4CCE03" w:rsidR="005E5A5C" w:rsidRDefault="005E5A5C" w:rsidP="008A1B65">
      <w:pPr>
        <w:pStyle w:val="NoSpacing"/>
        <w:jc w:val="both"/>
        <w:rPr>
          <w:rFonts w:ascii="Segoe UI" w:hAnsi="Segoe UI" w:cs="Segoe UI"/>
          <w:bCs/>
          <w:sz w:val="24"/>
          <w:szCs w:val="24"/>
          <w:lang w:val="az-Latn-AZ"/>
        </w:rPr>
      </w:pPr>
    </w:p>
    <w:p w14:paraId="3F880748" w14:textId="608C25DA" w:rsidR="005E5A5C" w:rsidRDefault="005E5A5C" w:rsidP="008A1B65">
      <w:pPr>
        <w:pStyle w:val="NoSpacing"/>
        <w:jc w:val="both"/>
        <w:rPr>
          <w:rFonts w:ascii="Segoe UI" w:hAnsi="Segoe UI" w:cs="Segoe UI"/>
          <w:bCs/>
          <w:sz w:val="24"/>
          <w:szCs w:val="24"/>
          <w:lang w:val="az-Latn-AZ"/>
        </w:rPr>
      </w:pPr>
    </w:p>
    <w:p w14:paraId="7B950E15" w14:textId="204A3F6E" w:rsidR="005E5A5C" w:rsidRDefault="005E5A5C" w:rsidP="008A1B65">
      <w:pPr>
        <w:pStyle w:val="NoSpacing"/>
        <w:jc w:val="both"/>
        <w:rPr>
          <w:rFonts w:ascii="Segoe UI" w:hAnsi="Segoe UI" w:cs="Segoe UI"/>
          <w:bCs/>
          <w:sz w:val="24"/>
          <w:szCs w:val="24"/>
          <w:lang w:val="az-Latn-AZ"/>
        </w:rPr>
      </w:pPr>
    </w:p>
    <w:p w14:paraId="5B7025EB" w14:textId="786B82BB" w:rsidR="005E5A5C" w:rsidRDefault="005E5A5C" w:rsidP="008A1B65">
      <w:pPr>
        <w:pStyle w:val="NoSpacing"/>
        <w:jc w:val="both"/>
        <w:rPr>
          <w:rFonts w:ascii="Segoe UI" w:hAnsi="Segoe UI" w:cs="Segoe UI"/>
          <w:bCs/>
          <w:sz w:val="24"/>
          <w:szCs w:val="24"/>
          <w:lang w:val="az-Latn-AZ"/>
        </w:rPr>
      </w:pPr>
    </w:p>
    <w:p w14:paraId="4F834262" w14:textId="79968C94" w:rsidR="005E5A5C" w:rsidRDefault="005E5A5C" w:rsidP="008A1B65">
      <w:pPr>
        <w:pStyle w:val="NoSpacing"/>
        <w:jc w:val="both"/>
        <w:rPr>
          <w:rFonts w:ascii="Segoe UI" w:hAnsi="Segoe UI" w:cs="Segoe UI"/>
          <w:bCs/>
          <w:sz w:val="24"/>
          <w:szCs w:val="24"/>
          <w:lang w:val="az-Latn-AZ"/>
        </w:rPr>
      </w:pPr>
    </w:p>
    <w:p w14:paraId="1F9C07F2" w14:textId="3FE9A442" w:rsidR="005E5A5C" w:rsidRDefault="005E5A5C" w:rsidP="008A1B65">
      <w:pPr>
        <w:pStyle w:val="NoSpacing"/>
        <w:jc w:val="both"/>
        <w:rPr>
          <w:rFonts w:ascii="Segoe UI" w:hAnsi="Segoe UI" w:cs="Segoe UI"/>
          <w:bCs/>
          <w:sz w:val="24"/>
          <w:szCs w:val="24"/>
          <w:lang w:val="az-Latn-AZ"/>
        </w:rPr>
      </w:pPr>
    </w:p>
    <w:p w14:paraId="014F4D8C" w14:textId="5A5EB7F8" w:rsidR="005E5A5C" w:rsidRDefault="005E5A5C" w:rsidP="008A1B65">
      <w:pPr>
        <w:pStyle w:val="NoSpacing"/>
        <w:jc w:val="both"/>
        <w:rPr>
          <w:rFonts w:ascii="Segoe UI" w:hAnsi="Segoe UI" w:cs="Segoe UI"/>
          <w:bCs/>
          <w:sz w:val="24"/>
          <w:szCs w:val="24"/>
          <w:lang w:val="az-Latn-AZ"/>
        </w:rPr>
      </w:pPr>
    </w:p>
    <w:p w14:paraId="7EC48334" w14:textId="53EA4C96" w:rsidR="005E5A5C" w:rsidRDefault="005E5A5C" w:rsidP="008A1B65">
      <w:pPr>
        <w:pStyle w:val="NoSpacing"/>
        <w:jc w:val="both"/>
        <w:rPr>
          <w:rFonts w:ascii="Segoe UI" w:hAnsi="Segoe UI" w:cs="Segoe UI"/>
          <w:bCs/>
          <w:sz w:val="24"/>
          <w:szCs w:val="24"/>
          <w:lang w:val="az-Latn-AZ"/>
        </w:rPr>
      </w:pPr>
    </w:p>
    <w:p w14:paraId="5E890981" w14:textId="4A3E9319" w:rsidR="005E5A5C" w:rsidRDefault="005E5A5C" w:rsidP="008A1B65">
      <w:pPr>
        <w:pStyle w:val="NoSpacing"/>
        <w:jc w:val="both"/>
        <w:rPr>
          <w:rFonts w:ascii="Segoe UI" w:hAnsi="Segoe UI" w:cs="Segoe UI"/>
          <w:bCs/>
          <w:sz w:val="24"/>
          <w:szCs w:val="24"/>
          <w:lang w:val="az-Latn-AZ"/>
        </w:rPr>
      </w:pPr>
    </w:p>
    <w:p w14:paraId="5D9DFBE0" w14:textId="10D49965" w:rsidR="005E5A5C" w:rsidRDefault="005E5A5C" w:rsidP="008A1B65">
      <w:pPr>
        <w:pStyle w:val="NoSpacing"/>
        <w:jc w:val="both"/>
        <w:rPr>
          <w:rFonts w:ascii="Segoe UI" w:hAnsi="Segoe UI" w:cs="Segoe UI"/>
          <w:bCs/>
          <w:sz w:val="24"/>
          <w:szCs w:val="24"/>
          <w:lang w:val="az-Latn-AZ"/>
        </w:rPr>
      </w:pPr>
    </w:p>
    <w:p w14:paraId="470D6313" w14:textId="679EB042" w:rsidR="005E5A5C" w:rsidRDefault="005E5A5C" w:rsidP="008A1B65">
      <w:pPr>
        <w:pStyle w:val="NoSpacing"/>
        <w:jc w:val="both"/>
        <w:rPr>
          <w:rFonts w:ascii="Segoe UI" w:hAnsi="Segoe UI" w:cs="Segoe UI"/>
          <w:bCs/>
          <w:sz w:val="24"/>
          <w:szCs w:val="24"/>
          <w:lang w:val="az-Latn-AZ"/>
        </w:rPr>
      </w:pPr>
    </w:p>
    <w:p w14:paraId="4DDCC472" w14:textId="2969158B" w:rsidR="005E5A5C" w:rsidRDefault="005E5A5C" w:rsidP="008A1B65">
      <w:pPr>
        <w:pStyle w:val="NoSpacing"/>
        <w:jc w:val="both"/>
        <w:rPr>
          <w:rFonts w:ascii="Segoe UI" w:hAnsi="Segoe UI" w:cs="Segoe UI"/>
          <w:bCs/>
          <w:sz w:val="24"/>
          <w:szCs w:val="24"/>
          <w:lang w:val="az-Latn-AZ"/>
        </w:rPr>
      </w:pPr>
    </w:p>
    <w:p w14:paraId="3F6C3DF4" w14:textId="369185EB" w:rsidR="005E5A5C" w:rsidRDefault="005E5A5C" w:rsidP="008A1B65">
      <w:pPr>
        <w:pStyle w:val="NoSpacing"/>
        <w:jc w:val="both"/>
        <w:rPr>
          <w:rFonts w:ascii="Segoe UI" w:hAnsi="Segoe UI" w:cs="Segoe UI"/>
          <w:bCs/>
          <w:sz w:val="24"/>
          <w:szCs w:val="24"/>
          <w:lang w:val="az-Latn-AZ"/>
        </w:rPr>
      </w:pPr>
    </w:p>
    <w:p w14:paraId="07CB5EC4" w14:textId="77777777" w:rsidR="005E5A5C" w:rsidRDefault="005E5A5C" w:rsidP="008A1B65">
      <w:pPr>
        <w:pStyle w:val="NoSpacing"/>
        <w:jc w:val="both"/>
        <w:rPr>
          <w:rFonts w:ascii="Segoe UI" w:hAnsi="Segoe UI" w:cs="Segoe UI"/>
          <w:bCs/>
          <w:sz w:val="24"/>
          <w:szCs w:val="24"/>
          <w:lang w:val="az-Latn-AZ"/>
        </w:rPr>
      </w:pPr>
    </w:p>
    <w:p w14:paraId="05C9E4CE" w14:textId="3763C440" w:rsidR="00825FAC" w:rsidRDefault="00825FAC" w:rsidP="008A1B65">
      <w:pPr>
        <w:pStyle w:val="NoSpacing"/>
        <w:jc w:val="both"/>
        <w:rPr>
          <w:rFonts w:ascii="Segoe UI" w:hAnsi="Segoe UI" w:cs="Segoe UI"/>
          <w:bCs/>
          <w:sz w:val="24"/>
          <w:szCs w:val="24"/>
          <w:lang w:val="az-Latn-AZ"/>
        </w:rPr>
      </w:pPr>
    </w:p>
    <w:p w14:paraId="096CA218" w14:textId="27933A34" w:rsidR="007B50BF" w:rsidRDefault="007B50BF" w:rsidP="008A1B65">
      <w:pPr>
        <w:pStyle w:val="NoSpacing"/>
        <w:jc w:val="both"/>
        <w:rPr>
          <w:rFonts w:ascii="Segoe UI" w:hAnsi="Segoe UI" w:cs="Segoe UI"/>
          <w:bCs/>
          <w:sz w:val="24"/>
          <w:szCs w:val="24"/>
          <w:lang w:val="az-Latn-AZ"/>
        </w:rPr>
      </w:pPr>
    </w:p>
    <w:p w14:paraId="562C9B4E" w14:textId="084EE4F1" w:rsidR="007B50BF" w:rsidRDefault="007B50BF" w:rsidP="008A1B65">
      <w:pPr>
        <w:pStyle w:val="NoSpacing"/>
        <w:jc w:val="both"/>
        <w:rPr>
          <w:rFonts w:ascii="Segoe UI" w:hAnsi="Segoe UI" w:cs="Segoe UI"/>
          <w:bCs/>
          <w:sz w:val="24"/>
          <w:szCs w:val="24"/>
          <w:lang w:val="az-Latn-AZ"/>
        </w:rPr>
      </w:pPr>
    </w:p>
    <w:p w14:paraId="55B1B0B7" w14:textId="294AF624" w:rsidR="007B50BF" w:rsidRDefault="007B50BF" w:rsidP="008A1B65">
      <w:pPr>
        <w:pStyle w:val="NoSpacing"/>
        <w:jc w:val="both"/>
        <w:rPr>
          <w:rFonts w:ascii="Segoe UI" w:hAnsi="Segoe UI" w:cs="Segoe UI"/>
          <w:bCs/>
          <w:sz w:val="24"/>
          <w:szCs w:val="24"/>
          <w:lang w:val="az-Latn-AZ"/>
        </w:rPr>
      </w:pPr>
    </w:p>
    <w:p w14:paraId="3B46D150" w14:textId="77777777" w:rsidR="007B50BF" w:rsidRDefault="007B50BF" w:rsidP="008A1B65">
      <w:pPr>
        <w:pStyle w:val="NoSpacing"/>
        <w:jc w:val="both"/>
        <w:rPr>
          <w:rFonts w:ascii="Segoe UI" w:hAnsi="Segoe UI" w:cs="Segoe UI"/>
          <w:bCs/>
          <w:sz w:val="24"/>
          <w:szCs w:val="24"/>
          <w:lang w:val="az-Latn-AZ"/>
        </w:rPr>
      </w:pPr>
    </w:p>
    <w:p w14:paraId="5EE46382" w14:textId="77777777" w:rsidR="005E5A5C" w:rsidRDefault="005E5A5C" w:rsidP="008A1B65">
      <w:pPr>
        <w:pStyle w:val="NoSpacing"/>
        <w:jc w:val="both"/>
        <w:rPr>
          <w:rFonts w:ascii="Segoe UI" w:hAnsi="Segoe UI" w:cs="Segoe UI"/>
          <w:bCs/>
          <w:sz w:val="24"/>
          <w:szCs w:val="24"/>
          <w:lang w:val="az-Latn-AZ"/>
        </w:rPr>
      </w:pPr>
    </w:p>
    <w:p w14:paraId="24239740" w14:textId="77777777" w:rsidR="00825FAC" w:rsidRPr="000B0B60" w:rsidRDefault="00825FAC" w:rsidP="008A1B65">
      <w:pPr>
        <w:pStyle w:val="NoSpacing"/>
        <w:jc w:val="both"/>
        <w:rPr>
          <w:rFonts w:ascii="Segoe UI" w:hAnsi="Segoe UI" w:cs="Segoe UI"/>
          <w:bCs/>
          <w:sz w:val="24"/>
          <w:szCs w:val="24"/>
          <w:lang w:val="az-Latn-AZ"/>
        </w:rPr>
      </w:pPr>
    </w:p>
    <w:p w14:paraId="7012B6D1" w14:textId="77777777" w:rsidR="00071659" w:rsidRPr="000B0B60" w:rsidRDefault="00071659" w:rsidP="008A1B65">
      <w:pPr>
        <w:pStyle w:val="NoSpacing"/>
        <w:jc w:val="both"/>
        <w:rPr>
          <w:rFonts w:ascii="Segoe UI" w:hAnsi="Segoe UI" w:cs="Segoe UI"/>
          <w:bCs/>
          <w:sz w:val="24"/>
          <w:szCs w:val="24"/>
          <w:lang w:val="az-Latn-AZ"/>
        </w:rPr>
      </w:pPr>
    </w:p>
    <w:p w14:paraId="172FF37D" w14:textId="77777777" w:rsidR="00616E6C" w:rsidRPr="009577A3" w:rsidRDefault="00616E6C" w:rsidP="0058581A">
      <w:pPr>
        <w:jc w:val="center"/>
        <w:rPr>
          <w:rFonts w:ascii="Segoe UI" w:eastAsia="MS Mincho" w:hAnsi="Segoe UI" w:cs="Segoe UI"/>
          <w:b/>
          <w:sz w:val="28"/>
          <w:szCs w:val="28"/>
          <w:lang w:val="sq-AL"/>
        </w:rPr>
      </w:pPr>
      <w:r w:rsidRPr="009577A3">
        <w:rPr>
          <w:rFonts w:ascii="Segoe UI" w:eastAsia="MS Mincho" w:hAnsi="Segoe UI" w:cs="Segoe UI"/>
          <w:b/>
          <w:sz w:val="28"/>
          <w:szCs w:val="28"/>
          <w:lang w:val="sq-AL"/>
        </w:rPr>
        <w:t>Təkliflərin qiymətləndirilməsi</w:t>
      </w:r>
    </w:p>
    <w:p w14:paraId="259CAF98" w14:textId="77777777" w:rsidR="003A3753" w:rsidRPr="000B0B60" w:rsidRDefault="00616E6C" w:rsidP="00920B13">
      <w:pPr>
        <w:ind w:firstLine="708"/>
        <w:jc w:val="both"/>
        <w:rPr>
          <w:rFonts w:ascii="Segoe UI" w:eastAsia="MS Mincho" w:hAnsi="Segoe UI" w:cs="Segoe UI"/>
          <w:bCs/>
          <w:sz w:val="24"/>
          <w:szCs w:val="24"/>
          <w:lang w:val="sq-AL"/>
        </w:rPr>
      </w:pPr>
      <w:r w:rsidRPr="000B0B60">
        <w:rPr>
          <w:rFonts w:ascii="Segoe UI" w:hAnsi="Segoe UI" w:cs="Segoe UI"/>
          <w:bCs/>
          <w:sz w:val="24"/>
          <w:szCs w:val="24"/>
          <w:lang w:val="az-Latn-AZ"/>
        </w:rPr>
        <w:t xml:space="preserve"> </w:t>
      </w:r>
      <w:r w:rsidRPr="000B0B60">
        <w:rPr>
          <w:rFonts w:ascii="Segoe UI" w:eastAsia="MS Mincho" w:hAnsi="Segoe UI" w:cs="Segoe UI"/>
          <w:bCs/>
          <w:sz w:val="24"/>
          <w:szCs w:val="24"/>
          <w:lang w:val="sq-AL"/>
        </w:rPr>
        <w:t>“Əsas şərtlər toplusu”nda nəzərdə tutulmuş və təkliflərin qiymətləndirilməsi zamanı üstünlük veriləcək meyarlara görə aşağıdakı dəyərləndirmə “BAL” hüdudlarını müəyyə</w:t>
      </w:r>
      <w:r w:rsidR="00920B13" w:rsidRPr="000B0B60">
        <w:rPr>
          <w:rFonts w:ascii="Segoe UI" w:eastAsia="MS Mincho" w:hAnsi="Segoe UI" w:cs="Segoe UI"/>
          <w:bCs/>
          <w:sz w:val="24"/>
          <w:szCs w:val="24"/>
          <w:lang w:val="sq-AL"/>
        </w:rPr>
        <w:t>n etmişdir.</w:t>
      </w:r>
    </w:p>
    <w:p w14:paraId="07092201" w14:textId="77F78038" w:rsidR="00616E6C" w:rsidRPr="000B0B60" w:rsidRDefault="00A70C43"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 xml:space="preserve">Kommersiya qiymətləndirməsi </w:t>
      </w:r>
    </w:p>
    <w:p w14:paraId="046A344B" w14:textId="77777777" w:rsidR="00616E6C" w:rsidRPr="000B0B60" w:rsidRDefault="00616E6C" w:rsidP="00616E6C">
      <w:pPr>
        <w:jc w:val="both"/>
        <w:rPr>
          <w:rFonts w:ascii="Segoe UI" w:eastAsia="MS Mincho" w:hAnsi="Segoe UI" w:cs="Segoe UI"/>
          <w:bCs/>
          <w:sz w:val="24"/>
          <w:szCs w:val="24"/>
          <w:lang w:val="az-Latn-A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26"/>
        <w:gridCol w:w="1701"/>
        <w:gridCol w:w="1283"/>
        <w:gridCol w:w="1620"/>
        <w:gridCol w:w="1260"/>
      </w:tblGrid>
      <w:tr w:rsidR="00616E6C" w:rsidRPr="000B0B60" w14:paraId="658DD260" w14:textId="77777777" w:rsidTr="00645BDC">
        <w:tc>
          <w:tcPr>
            <w:tcW w:w="630" w:type="dxa"/>
            <w:vMerge w:val="restart"/>
            <w:shd w:val="clear" w:color="auto" w:fill="auto"/>
            <w:vAlign w:val="center"/>
          </w:tcPr>
          <w:p w14:paraId="7964D000" w14:textId="77777777" w:rsidR="00616E6C" w:rsidRPr="000B0B60" w:rsidRDefault="00616E6C" w:rsidP="00A909CD">
            <w:pPr>
              <w:jc w:val="center"/>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No.</w:t>
            </w:r>
          </w:p>
        </w:tc>
        <w:tc>
          <w:tcPr>
            <w:tcW w:w="3226" w:type="dxa"/>
            <w:vMerge w:val="restart"/>
            <w:shd w:val="clear" w:color="auto" w:fill="auto"/>
            <w:vAlign w:val="center"/>
          </w:tcPr>
          <w:p w14:paraId="2B8C7707" w14:textId="77777777" w:rsidR="00616E6C" w:rsidRPr="000B0B60" w:rsidRDefault="00616E6C" w:rsidP="00A909CD">
            <w:pPr>
              <w:jc w:val="center"/>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Təkliflər</w:t>
            </w:r>
          </w:p>
        </w:tc>
        <w:tc>
          <w:tcPr>
            <w:tcW w:w="1701" w:type="dxa"/>
            <w:vMerge w:val="restart"/>
            <w:shd w:val="clear" w:color="auto" w:fill="auto"/>
            <w:vAlign w:val="center"/>
          </w:tcPr>
          <w:p w14:paraId="46BF1817" w14:textId="77777777" w:rsidR="00616E6C" w:rsidRPr="000B0B60" w:rsidRDefault="00616E6C" w:rsidP="00A909CD">
            <w:pPr>
              <w:jc w:val="center"/>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Səmərəli qiymətlərə görə</w:t>
            </w:r>
          </w:p>
        </w:tc>
        <w:tc>
          <w:tcPr>
            <w:tcW w:w="4163" w:type="dxa"/>
            <w:gridSpan w:val="3"/>
            <w:shd w:val="clear" w:color="auto" w:fill="auto"/>
            <w:vAlign w:val="center"/>
          </w:tcPr>
          <w:p w14:paraId="2C0C0E50" w14:textId="77777777" w:rsidR="00616E6C" w:rsidRPr="000B0B60" w:rsidRDefault="00616E6C" w:rsidP="00A909CD">
            <w:pPr>
              <w:jc w:val="center"/>
              <w:rPr>
                <w:rFonts w:ascii="Segoe UI" w:eastAsia="MS Mincho" w:hAnsi="Segoe UI" w:cs="Segoe UI"/>
                <w:bCs/>
                <w:sz w:val="24"/>
                <w:szCs w:val="24"/>
              </w:rPr>
            </w:pPr>
            <w:r w:rsidRPr="000B0B60">
              <w:rPr>
                <w:rFonts w:ascii="Segoe UI" w:eastAsia="MS Mincho" w:hAnsi="Segoe UI" w:cs="Segoe UI"/>
                <w:bCs/>
                <w:sz w:val="24"/>
                <w:szCs w:val="24"/>
                <w:lang w:val="az-Latn-AZ"/>
              </w:rPr>
              <w:t>İddiaçıların ad</w:t>
            </w:r>
            <w:r w:rsidRPr="000B0B60">
              <w:rPr>
                <w:rFonts w:ascii="Segoe UI" w:eastAsia="MS Mincho" w:hAnsi="Segoe UI" w:cs="Segoe UI"/>
                <w:bCs/>
                <w:sz w:val="24"/>
                <w:szCs w:val="24"/>
              </w:rPr>
              <w:t>ı</w:t>
            </w:r>
          </w:p>
        </w:tc>
      </w:tr>
      <w:tr w:rsidR="00616E6C" w:rsidRPr="000B0B60" w14:paraId="2182C694" w14:textId="77777777" w:rsidTr="00645BDC">
        <w:tc>
          <w:tcPr>
            <w:tcW w:w="630" w:type="dxa"/>
            <w:vMerge/>
            <w:shd w:val="clear" w:color="auto" w:fill="auto"/>
          </w:tcPr>
          <w:p w14:paraId="0CCC9960" w14:textId="77777777" w:rsidR="00616E6C" w:rsidRPr="000B0B60" w:rsidRDefault="00616E6C" w:rsidP="00F91AC9">
            <w:pPr>
              <w:jc w:val="both"/>
              <w:rPr>
                <w:rFonts w:ascii="Segoe UI" w:eastAsia="MS Mincho" w:hAnsi="Segoe UI" w:cs="Segoe UI"/>
                <w:bCs/>
                <w:sz w:val="24"/>
                <w:szCs w:val="24"/>
              </w:rPr>
            </w:pPr>
          </w:p>
        </w:tc>
        <w:tc>
          <w:tcPr>
            <w:tcW w:w="3226" w:type="dxa"/>
            <w:vMerge/>
            <w:shd w:val="clear" w:color="auto" w:fill="auto"/>
          </w:tcPr>
          <w:p w14:paraId="2024ABF4" w14:textId="77777777" w:rsidR="00616E6C" w:rsidRPr="000B0B60" w:rsidRDefault="00616E6C" w:rsidP="00F91AC9">
            <w:pPr>
              <w:jc w:val="both"/>
              <w:rPr>
                <w:rFonts w:ascii="Segoe UI" w:eastAsia="MS Mincho" w:hAnsi="Segoe UI" w:cs="Segoe UI"/>
                <w:bCs/>
                <w:sz w:val="24"/>
                <w:szCs w:val="24"/>
              </w:rPr>
            </w:pPr>
          </w:p>
        </w:tc>
        <w:tc>
          <w:tcPr>
            <w:tcW w:w="1701" w:type="dxa"/>
            <w:vMerge/>
            <w:shd w:val="clear" w:color="auto" w:fill="auto"/>
          </w:tcPr>
          <w:p w14:paraId="39E56C55" w14:textId="77777777" w:rsidR="00616E6C" w:rsidRPr="000B0B60" w:rsidRDefault="00616E6C" w:rsidP="00F91AC9">
            <w:pPr>
              <w:jc w:val="both"/>
              <w:rPr>
                <w:rFonts w:ascii="Segoe UI" w:eastAsia="MS Mincho" w:hAnsi="Segoe UI" w:cs="Segoe UI"/>
                <w:bCs/>
                <w:sz w:val="24"/>
                <w:szCs w:val="24"/>
              </w:rPr>
            </w:pPr>
          </w:p>
        </w:tc>
        <w:tc>
          <w:tcPr>
            <w:tcW w:w="1283" w:type="dxa"/>
            <w:shd w:val="clear" w:color="auto" w:fill="auto"/>
            <w:vAlign w:val="center"/>
          </w:tcPr>
          <w:p w14:paraId="3179D7AA" w14:textId="77777777" w:rsidR="00616E6C" w:rsidRPr="000B0B60" w:rsidRDefault="00616E6C" w:rsidP="00E514FC">
            <w:pPr>
              <w:numPr>
                <w:ilvl w:val="12"/>
                <w:numId w:val="0"/>
              </w:numPr>
              <w:jc w:val="center"/>
              <w:rPr>
                <w:rFonts w:ascii="Segoe UI" w:eastAsia="MS Mincho" w:hAnsi="Segoe UI" w:cs="Segoe UI"/>
                <w:bCs/>
                <w:i/>
                <w:sz w:val="24"/>
                <w:szCs w:val="24"/>
              </w:rPr>
            </w:pPr>
          </w:p>
        </w:tc>
        <w:tc>
          <w:tcPr>
            <w:tcW w:w="1620" w:type="dxa"/>
            <w:shd w:val="clear" w:color="auto" w:fill="auto"/>
            <w:vAlign w:val="center"/>
          </w:tcPr>
          <w:p w14:paraId="2A5365FB" w14:textId="77777777" w:rsidR="00616E6C" w:rsidRPr="000B0B60" w:rsidRDefault="00616E6C" w:rsidP="00E514FC">
            <w:pPr>
              <w:numPr>
                <w:ilvl w:val="12"/>
                <w:numId w:val="0"/>
              </w:numPr>
              <w:jc w:val="center"/>
              <w:rPr>
                <w:rFonts w:ascii="Segoe UI" w:eastAsia="MS Mincho" w:hAnsi="Segoe UI" w:cs="Segoe UI"/>
                <w:bCs/>
                <w:i/>
                <w:sz w:val="24"/>
                <w:szCs w:val="24"/>
              </w:rPr>
            </w:pPr>
          </w:p>
        </w:tc>
        <w:tc>
          <w:tcPr>
            <w:tcW w:w="1260" w:type="dxa"/>
            <w:shd w:val="clear" w:color="auto" w:fill="auto"/>
            <w:vAlign w:val="center"/>
          </w:tcPr>
          <w:p w14:paraId="5C7C2420" w14:textId="77777777" w:rsidR="00616E6C" w:rsidRPr="000B0B60" w:rsidRDefault="00616E6C" w:rsidP="00E514FC">
            <w:pPr>
              <w:jc w:val="center"/>
              <w:rPr>
                <w:rFonts w:ascii="Segoe UI" w:eastAsia="MS Mincho" w:hAnsi="Segoe UI" w:cs="Segoe UI"/>
                <w:bCs/>
                <w:sz w:val="24"/>
                <w:szCs w:val="24"/>
              </w:rPr>
            </w:pPr>
          </w:p>
        </w:tc>
      </w:tr>
      <w:tr w:rsidR="00616E6C" w:rsidRPr="000B0B60" w14:paraId="0B1C52B7" w14:textId="77777777" w:rsidTr="00645BDC">
        <w:tc>
          <w:tcPr>
            <w:tcW w:w="630" w:type="dxa"/>
            <w:shd w:val="clear" w:color="auto" w:fill="auto"/>
          </w:tcPr>
          <w:p w14:paraId="3108E546" w14:textId="77777777" w:rsidR="00616E6C" w:rsidRPr="000B0B60" w:rsidRDefault="00616E6C" w:rsidP="00F91AC9">
            <w:pPr>
              <w:jc w:val="both"/>
              <w:rPr>
                <w:rFonts w:ascii="Segoe UI" w:eastAsia="MS Mincho" w:hAnsi="Segoe UI" w:cs="Segoe UI"/>
                <w:bCs/>
                <w:sz w:val="24"/>
                <w:szCs w:val="24"/>
              </w:rPr>
            </w:pPr>
            <w:r w:rsidRPr="000B0B60">
              <w:rPr>
                <w:rFonts w:ascii="Segoe UI" w:eastAsia="MS Mincho" w:hAnsi="Segoe UI" w:cs="Segoe UI"/>
                <w:bCs/>
                <w:sz w:val="24"/>
                <w:szCs w:val="24"/>
              </w:rPr>
              <w:t>1</w:t>
            </w:r>
          </w:p>
        </w:tc>
        <w:tc>
          <w:tcPr>
            <w:tcW w:w="3226" w:type="dxa"/>
            <w:shd w:val="clear" w:color="auto" w:fill="auto"/>
          </w:tcPr>
          <w:p w14:paraId="3D50692D" w14:textId="77777777" w:rsidR="00616E6C" w:rsidRPr="000B0B60" w:rsidRDefault="00616E6C" w:rsidP="00F91AC9">
            <w:pPr>
              <w:jc w:val="both"/>
              <w:rPr>
                <w:rFonts w:ascii="Segoe UI" w:eastAsia="MS Mincho" w:hAnsi="Segoe UI" w:cs="Segoe UI"/>
                <w:bCs/>
                <w:sz w:val="24"/>
                <w:szCs w:val="24"/>
              </w:rPr>
            </w:pPr>
            <w:proofErr w:type="spellStart"/>
            <w:r w:rsidRPr="000B0B60">
              <w:rPr>
                <w:rFonts w:ascii="Segoe UI" w:eastAsia="MS Mincho" w:hAnsi="Segoe UI" w:cs="Segoe UI"/>
                <w:bCs/>
                <w:sz w:val="24"/>
                <w:szCs w:val="24"/>
              </w:rPr>
              <w:t>Təklifin</w:t>
            </w:r>
            <w:proofErr w:type="spellEnd"/>
            <w:r w:rsidRPr="000B0B60">
              <w:rPr>
                <w:rFonts w:ascii="Segoe UI" w:eastAsia="MS Mincho" w:hAnsi="Segoe UI" w:cs="Segoe UI"/>
                <w:bCs/>
                <w:sz w:val="24"/>
                <w:szCs w:val="24"/>
              </w:rPr>
              <w:t xml:space="preserve"> </w:t>
            </w:r>
            <w:proofErr w:type="spellStart"/>
            <w:r w:rsidRPr="000B0B60">
              <w:rPr>
                <w:rFonts w:ascii="Segoe UI" w:eastAsia="MS Mincho" w:hAnsi="Segoe UI" w:cs="Segoe UI"/>
                <w:bCs/>
                <w:sz w:val="24"/>
                <w:szCs w:val="24"/>
              </w:rPr>
              <w:t>qiymətinə</w:t>
            </w:r>
            <w:proofErr w:type="spellEnd"/>
            <w:r w:rsidRPr="000B0B60">
              <w:rPr>
                <w:rFonts w:ascii="Segoe UI" w:eastAsia="MS Mincho" w:hAnsi="Segoe UI" w:cs="Segoe UI"/>
                <w:bCs/>
                <w:sz w:val="24"/>
                <w:szCs w:val="24"/>
              </w:rPr>
              <w:t xml:space="preserve"> </w:t>
            </w:r>
            <w:proofErr w:type="spellStart"/>
            <w:r w:rsidRPr="000B0B60">
              <w:rPr>
                <w:rFonts w:ascii="Segoe UI" w:eastAsia="MS Mincho" w:hAnsi="Segoe UI" w:cs="Segoe UI"/>
                <w:bCs/>
                <w:sz w:val="24"/>
                <w:szCs w:val="24"/>
              </w:rPr>
              <w:t>görə</w:t>
            </w:r>
            <w:proofErr w:type="spellEnd"/>
          </w:p>
        </w:tc>
        <w:tc>
          <w:tcPr>
            <w:tcW w:w="1701" w:type="dxa"/>
            <w:shd w:val="clear" w:color="auto" w:fill="auto"/>
          </w:tcPr>
          <w:p w14:paraId="50DFA668" w14:textId="0C3B0C4B" w:rsidR="00616E6C" w:rsidRPr="000B0B60" w:rsidRDefault="009577A3" w:rsidP="00230A4A">
            <w:pPr>
              <w:jc w:val="center"/>
              <w:rPr>
                <w:rFonts w:ascii="Segoe UI" w:eastAsia="MS Mincho" w:hAnsi="Segoe UI" w:cs="Segoe UI"/>
                <w:bCs/>
                <w:sz w:val="24"/>
                <w:szCs w:val="24"/>
                <w:lang w:val="az-Latn-AZ"/>
              </w:rPr>
            </w:pPr>
            <w:r>
              <w:rPr>
                <w:rFonts w:ascii="Segoe UI" w:eastAsia="MS Mincho" w:hAnsi="Segoe UI" w:cs="Segoe UI"/>
                <w:bCs/>
                <w:sz w:val="24"/>
                <w:szCs w:val="24"/>
                <w:lang w:val="az-Latn-AZ"/>
              </w:rPr>
              <w:t>10</w:t>
            </w:r>
            <w:r w:rsidR="00645BDC">
              <w:rPr>
                <w:rFonts w:ascii="Segoe UI" w:eastAsia="MS Mincho" w:hAnsi="Segoe UI" w:cs="Segoe UI"/>
                <w:bCs/>
                <w:sz w:val="24"/>
                <w:szCs w:val="24"/>
                <w:lang w:val="az-Latn-AZ"/>
              </w:rPr>
              <w:t>0</w:t>
            </w:r>
            <w:r w:rsidR="00E61A71" w:rsidRPr="000B0B60">
              <w:rPr>
                <w:rFonts w:ascii="Segoe UI" w:eastAsia="MS Mincho" w:hAnsi="Segoe UI" w:cs="Segoe UI"/>
                <w:bCs/>
                <w:sz w:val="24"/>
                <w:szCs w:val="24"/>
                <w:lang w:val="az-Latn-AZ"/>
              </w:rPr>
              <w:t xml:space="preserve"> bal</w:t>
            </w:r>
          </w:p>
        </w:tc>
        <w:tc>
          <w:tcPr>
            <w:tcW w:w="1283" w:type="dxa"/>
            <w:shd w:val="clear" w:color="auto" w:fill="auto"/>
          </w:tcPr>
          <w:p w14:paraId="2EFFD36D" w14:textId="77777777" w:rsidR="00616E6C" w:rsidRPr="000B0B60" w:rsidRDefault="00616E6C" w:rsidP="00F91AC9">
            <w:pPr>
              <w:jc w:val="both"/>
              <w:rPr>
                <w:rFonts w:ascii="Segoe UI" w:eastAsia="MS Mincho" w:hAnsi="Segoe UI" w:cs="Segoe UI"/>
                <w:bCs/>
                <w:sz w:val="24"/>
                <w:szCs w:val="24"/>
              </w:rPr>
            </w:pPr>
          </w:p>
        </w:tc>
        <w:tc>
          <w:tcPr>
            <w:tcW w:w="1620" w:type="dxa"/>
            <w:shd w:val="clear" w:color="auto" w:fill="auto"/>
          </w:tcPr>
          <w:p w14:paraId="275EC8CD" w14:textId="77777777" w:rsidR="00616E6C" w:rsidRPr="000B0B60" w:rsidRDefault="00616E6C" w:rsidP="00F91AC9">
            <w:pPr>
              <w:jc w:val="both"/>
              <w:rPr>
                <w:rFonts w:ascii="Segoe UI" w:eastAsia="MS Mincho" w:hAnsi="Segoe UI" w:cs="Segoe UI"/>
                <w:bCs/>
                <w:sz w:val="24"/>
                <w:szCs w:val="24"/>
              </w:rPr>
            </w:pPr>
          </w:p>
        </w:tc>
        <w:tc>
          <w:tcPr>
            <w:tcW w:w="1260" w:type="dxa"/>
            <w:shd w:val="clear" w:color="auto" w:fill="auto"/>
          </w:tcPr>
          <w:p w14:paraId="7A4A2FE5" w14:textId="77777777" w:rsidR="00616E6C" w:rsidRPr="000B0B60" w:rsidRDefault="00616E6C" w:rsidP="00F91AC9">
            <w:pPr>
              <w:jc w:val="both"/>
              <w:rPr>
                <w:rFonts w:ascii="Segoe UI" w:eastAsia="MS Mincho" w:hAnsi="Segoe UI" w:cs="Segoe UI"/>
                <w:bCs/>
                <w:sz w:val="24"/>
                <w:szCs w:val="24"/>
              </w:rPr>
            </w:pPr>
          </w:p>
        </w:tc>
      </w:tr>
    </w:tbl>
    <w:p w14:paraId="589DE6F5" w14:textId="77777777" w:rsidR="00616E6C" w:rsidRPr="006307A5" w:rsidRDefault="00616E6C" w:rsidP="00616E6C">
      <w:pPr>
        <w:jc w:val="both"/>
        <w:rPr>
          <w:rFonts w:ascii="Segoe UI" w:eastAsia="MS Mincho" w:hAnsi="Segoe UI" w:cs="Segoe UI"/>
          <w:bCs/>
          <w:sz w:val="24"/>
          <w:szCs w:val="24"/>
          <w:highlight w:val="yellow"/>
        </w:rPr>
      </w:pPr>
    </w:p>
    <w:p w14:paraId="3CB232D9" w14:textId="7C1940EF" w:rsidR="00616E6C" w:rsidRPr="000B0B60" w:rsidRDefault="00616E6C" w:rsidP="00616E6C">
      <w:pPr>
        <w:ind w:firstLine="708"/>
        <w:jc w:val="both"/>
        <w:rPr>
          <w:rFonts w:ascii="Segoe UI" w:eastAsia="MS Mincho" w:hAnsi="Segoe UI" w:cs="Segoe UI"/>
          <w:bCs/>
          <w:sz w:val="24"/>
          <w:szCs w:val="24"/>
          <w:lang w:val="az-Latn-AZ"/>
        </w:rPr>
      </w:pPr>
      <w:proofErr w:type="spellStart"/>
      <w:r w:rsidRPr="000B0B60">
        <w:rPr>
          <w:rFonts w:ascii="Segoe UI" w:eastAsia="MS Mincho" w:hAnsi="Segoe UI" w:cs="Segoe UI"/>
          <w:bCs/>
          <w:sz w:val="24"/>
          <w:szCs w:val="24"/>
        </w:rPr>
        <w:t>Qeyd</w:t>
      </w:r>
      <w:proofErr w:type="spellEnd"/>
      <w:r w:rsidRPr="000B0B60">
        <w:rPr>
          <w:rFonts w:ascii="Segoe UI" w:eastAsia="MS Mincho" w:hAnsi="Segoe UI" w:cs="Segoe UI"/>
          <w:bCs/>
          <w:sz w:val="24"/>
          <w:szCs w:val="24"/>
        </w:rPr>
        <w:t>:</w:t>
      </w:r>
      <w:r w:rsidR="00134109" w:rsidRPr="000B0B60">
        <w:rPr>
          <w:rFonts w:ascii="Segoe UI" w:eastAsia="MS Mincho" w:hAnsi="Segoe UI" w:cs="Segoe UI"/>
          <w:bCs/>
          <w:sz w:val="24"/>
          <w:szCs w:val="24"/>
          <w:lang w:val="az-Latn-AZ"/>
        </w:rPr>
        <w:t xml:space="preserve"> Tələblərə uyğun olan ən aşağı qiymət təklifi </w:t>
      </w:r>
      <w:r w:rsidR="005E5A5C">
        <w:rPr>
          <w:rFonts w:ascii="Segoe UI" w:eastAsia="MS Mincho" w:hAnsi="Segoe UI" w:cs="Segoe UI"/>
          <w:bCs/>
          <w:sz w:val="24"/>
          <w:szCs w:val="24"/>
          <w:lang w:val="az-Latn-AZ"/>
        </w:rPr>
        <w:t>100</w:t>
      </w:r>
      <w:r w:rsidR="00134109" w:rsidRPr="000B0B60">
        <w:rPr>
          <w:rFonts w:ascii="Segoe UI" w:eastAsia="MS Mincho" w:hAnsi="Segoe UI" w:cs="Segoe UI"/>
          <w:bCs/>
          <w:sz w:val="24"/>
          <w:szCs w:val="24"/>
          <w:lang w:val="az-Latn-AZ"/>
        </w:rPr>
        <w:t xml:space="preserve"> bal ilə qiymətləndiriləcəkdir. </w:t>
      </w:r>
      <w:r w:rsidR="008C0E9A">
        <w:rPr>
          <w:rFonts w:ascii="Segoe UI" w:eastAsia="MS Mincho" w:hAnsi="Segoe UI" w:cs="Segoe UI"/>
          <w:bCs/>
          <w:sz w:val="24"/>
          <w:szCs w:val="24"/>
          <w:lang w:val="az-Latn-AZ"/>
        </w:rPr>
        <w:t>Müsabiqə</w:t>
      </w:r>
      <w:r w:rsidRPr="000B0B60">
        <w:rPr>
          <w:rFonts w:ascii="Segoe UI" w:eastAsia="MS Mincho" w:hAnsi="Segoe UI" w:cs="Segoe UI"/>
          <w:bCs/>
          <w:sz w:val="24"/>
          <w:szCs w:val="24"/>
          <w:lang w:val="az-Latn-AZ"/>
        </w:rPr>
        <w:t xml:space="preserve"> təkliflərinin dəyərinə görə ballar aşagıdakı düsturla hesablanacaqdır.</w:t>
      </w:r>
    </w:p>
    <w:p w14:paraId="1B55939D" w14:textId="09892E6F" w:rsidR="00616E6C" w:rsidRPr="000B0B60" w:rsidRDefault="00616E6C"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P=T</w:t>
      </w:r>
      <w:r w:rsidRPr="000B0B60">
        <w:rPr>
          <w:rFonts w:ascii="Segoe UI" w:eastAsia="MS Mincho" w:hAnsi="Segoe UI" w:cs="Segoe UI"/>
          <w:bCs/>
          <w:sz w:val="24"/>
          <w:szCs w:val="24"/>
          <w:vertAlign w:val="subscript"/>
          <w:lang w:val="az-Latn-AZ"/>
        </w:rPr>
        <w:t xml:space="preserve">1 </w:t>
      </w:r>
      <w:r w:rsidRPr="000B0B60">
        <w:rPr>
          <w:rFonts w:ascii="Segoe UI" w:eastAsia="MS Mincho" w:hAnsi="Segoe UI" w:cs="Segoe UI"/>
          <w:bCs/>
          <w:sz w:val="24"/>
          <w:szCs w:val="24"/>
          <w:lang w:val="az-Latn-AZ"/>
        </w:rPr>
        <w:t xml:space="preserve">x </w:t>
      </w:r>
      <w:r w:rsidR="005E5A5C">
        <w:rPr>
          <w:rFonts w:ascii="Segoe UI" w:eastAsia="MS Mincho" w:hAnsi="Segoe UI" w:cs="Segoe UI"/>
          <w:bCs/>
          <w:sz w:val="24"/>
          <w:szCs w:val="24"/>
          <w:lang w:val="az-Latn-AZ"/>
        </w:rPr>
        <w:t>100</w:t>
      </w:r>
      <w:r w:rsidR="00B8621F" w:rsidRPr="000B0B60">
        <w:rPr>
          <w:rFonts w:ascii="Segoe UI" w:eastAsia="MS Mincho" w:hAnsi="Segoe UI" w:cs="Segoe UI"/>
          <w:bCs/>
          <w:sz w:val="24"/>
          <w:szCs w:val="24"/>
          <w:lang w:val="az-Latn-AZ"/>
        </w:rPr>
        <w:t xml:space="preserve"> / </w:t>
      </w:r>
      <w:r w:rsidRPr="000B0B60">
        <w:rPr>
          <w:rFonts w:ascii="Segoe UI" w:eastAsia="MS Mincho" w:hAnsi="Segoe UI" w:cs="Segoe UI"/>
          <w:bCs/>
          <w:sz w:val="24"/>
          <w:szCs w:val="24"/>
          <w:lang w:val="az-Latn-AZ"/>
        </w:rPr>
        <w:t>T</w:t>
      </w:r>
      <w:r w:rsidRPr="000B0B60">
        <w:rPr>
          <w:rFonts w:ascii="Segoe UI" w:eastAsia="MS Mincho" w:hAnsi="Segoe UI" w:cs="Segoe UI"/>
          <w:bCs/>
          <w:sz w:val="24"/>
          <w:szCs w:val="24"/>
          <w:vertAlign w:val="subscript"/>
          <w:lang w:val="az-Latn-AZ"/>
        </w:rPr>
        <w:t>0</w:t>
      </w:r>
    </w:p>
    <w:p w14:paraId="3D0CAD46" w14:textId="77777777" w:rsidR="00616E6C" w:rsidRPr="000B0B60" w:rsidRDefault="00616E6C"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 xml:space="preserve">Burada </w:t>
      </w:r>
    </w:p>
    <w:p w14:paraId="2A603BF6" w14:textId="77777777" w:rsidR="00616E6C" w:rsidRPr="000B0B60" w:rsidRDefault="00616E6C"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P- tə</w:t>
      </w:r>
      <w:r w:rsidR="00A70C43" w:rsidRPr="000B0B60">
        <w:rPr>
          <w:rFonts w:ascii="Segoe UI" w:eastAsia="MS Mincho" w:hAnsi="Segoe UI" w:cs="Segoe UI"/>
          <w:bCs/>
          <w:sz w:val="24"/>
          <w:szCs w:val="24"/>
          <w:lang w:val="az-Latn-AZ"/>
        </w:rPr>
        <w:t>klifin</w:t>
      </w:r>
      <w:r w:rsidRPr="000B0B60">
        <w:rPr>
          <w:rFonts w:ascii="Segoe UI" w:eastAsia="MS Mincho" w:hAnsi="Segoe UI" w:cs="Segoe UI"/>
          <w:bCs/>
          <w:sz w:val="24"/>
          <w:szCs w:val="24"/>
          <w:lang w:val="az-Latn-AZ"/>
        </w:rPr>
        <w:t xml:space="preserve"> dəyəri;</w:t>
      </w:r>
    </w:p>
    <w:p w14:paraId="48E90490" w14:textId="77777777" w:rsidR="00616E6C" w:rsidRPr="000B0B60" w:rsidRDefault="00616E6C"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T</w:t>
      </w:r>
      <w:r w:rsidRPr="000B0B60">
        <w:rPr>
          <w:rFonts w:ascii="Segoe UI" w:eastAsia="MS Mincho" w:hAnsi="Segoe UI" w:cs="Segoe UI"/>
          <w:bCs/>
          <w:sz w:val="24"/>
          <w:szCs w:val="24"/>
          <w:vertAlign w:val="subscript"/>
          <w:lang w:val="az-Latn-AZ"/>
        </w:rPr>
        <w:t>1</w:t>
      </w:r>
      <w:r w:rsidRPr="000B0B60">
        <w:rPr>
          <w:rFonts w:ascii="Segoe UI" w:eastAsia="MS Mincho" w:hAnsi="Segoe UI" w:cs="Segoe UI"/>
          <w:bCs/>
          <w:sz w:val="24"/>
          <w:szCs w:val="24"/>
          <w:lang w:val="az-Latn-AZ"/>
        </w:rPr>
        <w:t>-iddiaçılar arasında ən səmərəli təklifin qiyməti;</w:t>
      </w:r>
    </w:p>
    <w:p w14:paraId="2E60EAFF" w14:textId="77777777" w:rsidR="00616E6C" w:rsidRDefault="00616E6C"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T</w:t>
      </w:r>
      <w:r w:rsidRPr="000B0B60">
        <w:rPr>
          <w:rFonts w:ascii="Segoe UI" w:eastAsia="MS Mincho" w:hAnsi="Segoe UI" w:cs="Segoe UI"/>
          <w:bCs/>
          <w:sz w:val="24"/>
          <w:szCs w:val="24"/>
          <w:vertAlign w:val="subscript"/>
          <w:lang w:val="az-Latn-AZ"/>
        </w:rPr>
        <w:t xml:space="preserve">0 </w:t>
      </w:r>
      <w:r w:rsidRPr="000B0B60">
        <w:rPr>
          <w:rFonts w:ascii="Segoe UI" w:eastAsia="MS Mincho" w:hAnsi="Segoe UI" w:cs="Segoe UI"/>
          <w:bCs/>
          <w:sz w:val="24"/>
          <w:szCs w:val="24"/>
          <w:lang w:val="az-Latn-AZ"/>
        </w:rPr>
        <w:t>–iddiaçının komissiyaya etdiyi təklifin qiyməti.</w:t>
      </w:r>
    </w:p>
    <w:p w14:paraId="112AFACF" w14:textId="77777777" w:rsidR="00645BDC" w:rsidRDefault="00645BDC" w:rsidP="00616E6C">
      <w:pPr>
        <w:jc w:val="both"/>
        <w:rPr>
          <w:rFonts w:ascii="Segoe UI" w:eastAsia="MS Mincho" w:hAnsi="Segoe UI" w:cs="Segoe UI"/>
          <w:bCs/>
          <w:sz w:val="24"/>
          <w:szCs w:val="24"/>
          <w:lang w:val="az-Latn-AZ"/>
        </w:rPr>
      </w:pPr>
    </w:p>
    <w:p w14:paraId="31868D95" w14:textId="77777777" w:rsidR="00645BDC" w:rsidRPr="000B0B60" w:rsidRDefault="00645BDC" w:rsidP="00616E6C">
      <w:pPr>
        <w:jc w:val="both"/>
        <w:rPr>
          <w:rFonts w:ascii="Segoe UI" w:eastAsia="MS Mincho" w:hAnsi="Segoe UI" w:cs="Segoe UI"/>
          <w:bCs/>
          <w:sz w:val="24"/>
          <w:szCs w:val="24"/>
          <w:lang w:val="az-Latn-AZ"/>
        </w:rPr>
      </w:pPr>
    </w:p>
    <w:p w14:paraId="0C959290" w14:textId="77777777" w:rsidR="000F125B" w:rsidRPr="006307A5" w:rsidRDefault="000F125B" w:rsidP="00616E6C">
      <w:pPr>
        <w:jc w:val="both"/>
        <w:rPr>
          <w:rFonts w:ascii="Segoe UI" w:eastAsia="MS Mincho" w:hAnsi="Segoe UI" w:cs="Segoe UI"/>
          <w:bCs/>
          <w:sz w:val="24"/>
          <w:szCs w:val="24"/>
          <w:highlight w:val="yellow"/>
          <w:lang w:val="az-Latn-AZ"/>
        </w:rPr>
      </w:pPr>
    </w:p>
    <w:p w14:paraId="196AB799" w14:textId="5E804B4E" w:rsidR="00616E6C" w:rsidRPr="000B0B60" w:rsidRDefault="00616E6C" w:rsidP="00616E6C">
      <w:pPr>
        <w:jc w:val="both"/>
        <w:rPr>
          <w:rFonts w:ascii="Segoe UI" w:eastAsia="MS Mincho" w:hAnsi="Segoe UI" w:cs="Segoe UI"/>
          <w:bCs/>
          <w:sz w:val="24"/>
          <w:szCs w:val="24"/>
          <w:lang w:val="az-Latn-AZ"/>
        </w:rPr>
      </w:pPr>
      <w:r w:rsidRPr="000B0B60">
        <w:rPr>
          <w:rFonts w:ascii="Segoe UI" w:eastAsia="MS Mincho" w:hAnsi="Segoe UI" w:cs="Segoe UI"/>
          <w:bCs/>
          <w:sz w:val="24"/>
          <w:szCs w:val="24"/>
          <w:lang w:val="az-Latn-AZ"/>
        </w:rPr>
        <w:t xml:space="preserve">Qeyd 1: Yekun ballarına əsasən </w:t>
      </w:r>
      <w:r w:rsidR="008C0E9A">
        <w:rPr>
          <w:rFonts w:ascii="Segoe UI" w:eastAsia="MS Mincho" w:hAnsi="Segoe UI" w:cs="Segoe UI"/>
          <w:bCs/>
          <w:sz w:val="24"/>
          <w:szCs w:val="24"/>
          <w:lang w:val="az-Latn-AZ"/>
        </w:rPr>
        <w:t>Müsabiqənin</w:t>
      </w:r>
      <w:r w:rsidRPr="000B0B60">
        <w:rPr>
          <w:rFonts w:ascii="Segoe UI" w:eastAsia="MS Mincho" w:hAnsi="Segoe UI" w:cs="Segoe UI"/>
          <w:bCs/>
          <w:sz w:val="24"/>
          <w:szCs w:val="24"/>
          <w:lang w:val="az-Latn-AZ"/>
        </w:rPr>
        <w:t xml:space="preserve"> qalibi, 2-ci və 3-cü yerləri tutan iddiaçılar müəyyən olunacaqlar.</w:t>
      </w:r>
    </w:p>
    <w:p w14:paraId="2E12164A" w14:textId="6FF2A8AF" w:rsidR="00947A62" w:rsidRPr="006307A5" w:rsidRDefault="00616E6C" w:rsidP="00616E6C">
      <w:pPr>
        <w:jc w:val="both"/>
        <w:rPr>
          <w:rFonts w:ascii="Segoe UI" w:eastAsia="MS Mincho" w:hAnsi="Segoe UI" w:cs="Segoe UI"/>
          <w:bCs/>
          <w:sz w:val="24"/>
          <w:szCs w:val="24"/>
          <w:highlight w:val="yellow"/>
          <w:lang w:val="az-Latn-AZ"/>
        </w:rPr>
      </w:pPr>
      <w:r w:rsidRPr="000B0B60">
        <w:rPr>
          <w:rFonts w:ascii="Segoe UI" w:eastAsia="MS Mincho" w:hAnsi="Segoe UI" w:cs="Segoe UI"/>
          <w:bCs/>
          <w:sz w:val="24"/>
          <w:szCs w:val="24"/>
          <w:lang w:val="az-Latn-AZ"/>
        </w:rPr>
        <w:t xml:space="preserve">Qeyd 2: Təkliflərin qiymətləndirilməsinin cədvəlinə əsasən </w:t>
      </w:r>
      <w:r w:rsidR="00946980">
        <w:rPr>
          <w:rFonts w:ascii="Segoe UI" w:eastAsia="MS Mincho" w:hAnsi="Segoe UI" w:cs="Segoe UI"/>
          <w:bCs/>
          <w:sz w:val="22"/>
          <w:szCs w:val="22"/>
          <w:lang w:val="az-Latn-AZ"/>
        </w:rPr>
        <w:t>Müsabiqən</w:t>
      </w:r>
      <w:r w:rsidRPr="000B0B60">
        <w:rPr>
          <w:rFonts w:ascii="Segoe UI" w:eastAsia="MS Mincho" w:hAnsi="Segoe UI" w:cs="Segoe UI"/>
          <w:bCs/>
          <w:sz w:val="24"/>
          <w:szCs w:val="24"/>
          <w:lang w:val="az-Latn-AZ"/>
        </w:rPr>
        <w:t xml:space="preserve">in qalibi 2 və ya daha çox iddiaçı olarsa </w:t>
      </w:r>
      <w:r w:rsidR="00A70C43" w:rsidRPr="000B0B60">
        <w:rPr>
          <w:rFonts w:ascii="Segoe UI" w:eastAsia="MS Mincho" w:hAnsi="Segoe UI" w:cs="Segoe UI"/>
          <w:bCs/>
          <w:sz w:val="24"/>
          <w:szCs w:val="24"/>
          <w:lang w:val="az-Latn-AZ"/>
        </w:rPr>
        <w:t>predmeti</w:t>
      </w:r>
      <w:r w:rsidRPr="000B0B60">
        <w:rPr>
          <w:rFonts w:ascii="Segoe UI" w:eastAsia="MS Mincho" w:hAnsi="Segoe UI" w:cs="Segoe UI"/>
          <w:bCs/>
          <w:sz w:val="24"/>
          <w:szCs w:val="24"/>
          <w:lang w:val="az-Latn-AZ"/>
        </w:rPr>
        <w:t>n bu iddiaçılar arasında bölünməsi barəsində qərar qəbul ed</w:t>
      </w:r>
      <w:r w:rsidR="008C0E9A">
        <w:rPr>
          <w:rFonts w:ascii="Segoe UI" w:eastAsia="MS Mincho" w:hAnsi="Segoe UI" w:cs="Segoe UI"/>
          <w:bCs/>
          <w:sz w:val="24"/>
          <w:szCs w:val="24"/>
          <w:lang w:val="az-Latn-AZ"/>
        </w:rPr>
        <w:t>ilə</w:t>
      </w:r>
      <w:r w:rsidRPr="000B0B60">
        <w:rPr>
          <w:rFonts w:ascii="Segoe UI" w:eastAsia="MS Mincho" w:hAnsi="Segoe UI" w:cs="Segoe UI"/>
          <w:bCs/>
          <w:sz w:val="24"/>
          <w:szCs w:val="24"/>
          <w:lang w:val="az-Latn-AZ"/>
        </w:rPr>
        <w:t xml:space="preserve"> bilə</w:t>
      </w:r>
      <w:r w:rsidR="007F7952" w:rsidRPr="000B0B60">
        <w:rPr>
          <w:rFonts w:ascii="Segoe UI" w:eastAsia="MS Mincho" w:hAnsi="Segoe UI" w:cs="Segoe UI"/>
          <w:bCs/>
          <w:sz w:val="24"/>
          <w:szCs w:val="24"/>
          <w:lang w:val="az-Latn-AZ"/>
        </w:rPr>
        <w:t>r.</w:t>
      </w:r>
    </w:p>
    <w:p w14:paraId="38DC6048" w14:textId="77777777" w:rsidR="002F6DA7" w:rsidRPr="006307A5" w:rsidRDefault="002F6DA7" w:rsidP="00616E6C">
      <w:pPr>
        <w:jc w:val="both"/>
        <w:rPr>
          <w:rFonts w:ascii="Segoe UI" w:eastAsia="MS Mincho" w:hAnsi="Segoe UI" w:cs="Segoe UI"/>
          <w:bCs/>
          <w:sz w:val="24"/>
          <w:szCs w:val="24"/>
          <w:highlight w:val="yellow"/>
          <w:lang w:val="az-Latn-AZ"/>
        </w:rPr>
      </w:pPr>
    </w:p>
    <w:p w14:paraId="57F83322" w14:textId="77777777" w:rsidR="000F125B" w:rsidRPr="006307A5" w:rsidRDefault="000F125B" w:rsidP="00616E6C">
      <w:pPr>
        <w:jc w:val="both"/>
        <w:rPr>
          <w:rFonts w:ascii="Segoe UI" w:eastAsia="MS Mincho" w:hAnsi="Segoe UI" w:cs="Segoe UI"/>
          <w:bCs/>
          <w:sz w:val="24"/>
          <w:szCs w:val="24"/>
          <w:highlight w:val="yellow"/>
          <w:lang w:val="az-Latn-AZ"/>
        </w:rPr>
      </w:pPr>
    </w:p>
    <w:p w14:paraId="7685048C" w14:textId="77777777" w:rsidR="000F125B" w:rsidRPr="006307A5" w:rsidRDefault="000F125B" w:rsidP="00616E6C">
      <w:pPr>
        <w:jc w:val="both"/>
        <w:rPr>
          <w:rFonts w:ascii="Segoe UI" w:eastAsia="MS Mincho" w:hAnsi="Segoe UI" w:cs="Segoe UI"/>
          <w:bCs/>
          <w:sz w:val="24"/>
          <w:szCs w:val="24"/>
          <w:highlight w:val="yellow"/>
          <w:lang w:val="az-Latn-AZ"/>
        </w:rPr>
      </w:pPr>
    </w:p>
    <w:p w14:paraId="4044282D" w14:textId="77777777" w:rsidR="000F125B" w:rsidRPr="006307A5" w:rsidRDefault="000F125B" w:rsidP="00616E6C">
      <w:pPr>
        <w:jc w:val="both"/>
        <w:rPr>
          <w:rFonts w:ascii="Segoe UI" w:eastAsia="MS Mincho" w:hAnsi="Segoe UI" w:cs="Segoe UI"/>
          <w:bCs/>
          <w:sz w:val="24"/>
          <w:szCs w:val="24"/>
          <w:highlight w:val="yellow"/>
          <w:lang w:val="az-Latn-AZ"/>
        </w:rPr>
      </w:pPr>
    </w:p>
    <w:p w14:paraId="6D6ED1FC" w14:textId="77777777" w:rsidR="000F125B" w:rsidRPr="006307A5" w:rsidRDefault="000F125B" w:rsidP="00616E6C">
      <w:pPr>
        <w:jc w:val="both"/>
        <w:rPr>
          <w:rFonts w:ascii="Segoe UI" w:eastAsia="MS Mincho" w:hAnsi="Segoe UI" w:cs="Segoe UI"/>
          <w:bCs/>
          <w:sz w:val="24"/>
          <w:szCs w:val="24"/>
          <w:highlight w:val="yellow"/>
          <w:lang w:val="az-Latn-AZ"/>
        </w:rPr>
      </w:pPr>
    </w:p>
    <w:p w14:paraId="2C5DBB3B" w14:textId="1FFF493E" w:rsidR="000F125B" w:rsidRDefault="000F125B" w:rsidP="00616E6C">
      <w:pPr>
        <w:jc w:val="both"/>
        <w:rPr>
          <w:rFonts w:ascii="Segoe UI" w:eastAsia="MS Mincho" w:hAnsi="Segoe UI" w:cs="Segoe UI"/>
          <w:bCs/>
          <w:sz w:val="24"/>
          <w:szCs w:val="24"/>
          <w:highlight w:val="yellow"/>
          <w:lang w:val="az-Latn-AZ"/>
        </w:rPr>
      </w:pPr>
    </w:p>
    <w:p w14:paraId="1FA9804E" w14:textId="44ABED54" w:rsidR="005E5A5C" w:rsidRDefault="005E5A5C" w:rsidP="00616E6C">
      <w:pPr>
        <w:jc w:val="both"/>
        <w:rPr>
          <w:rFonts w:ascii="Segoe UI" w:eastAsia="MS Mincho" w:hAnsi="Segoe UI" w:cs="Segoe UI"/>
          <w:bCs/>
          <w:sz w:val="24"/>
          <w:szCs w:val="24"/>
          <w:highlight w:val="yellow"/>
          <w:lang w:val="az-Latn-AZ"/>
        </w:rPr>
      </w:pPr>
    </w:p>
    <w:p w14:paraId="12BC83D0" w14:textId="6519834C" w:rsidR="005E5A5C" w:rsidRDefault="005E5A5C" w:rsidP="00616E6C">
      <w:pPr>
        <w:jc w:val="both"/>
        <w:rPr>
          <w:rFonts w:ascii="Segoe UI" w:eastAsia="MS Mincho" w:hAnsi="Segoe UI" w:cs="Segoe UI"/>
          <w:bCs/>
          <w:sz w:val="24"/>
          <w:szCs w:val="24"/>
          <w:highlight w:val="yellow"/>
          <w:lang w:val="az-Latn-AZ"/>
        </w:rPr>
      </w:pPr>
    </w:p>
    <w:p w14:paraId="1ECEF86B" w14:textId="6EC72101" w:rsidR="005E5A5C" w:rsidRDefault="005E5A5C" w:rsidP="00616E6C">
      <w:pPr>
        <w:jc w:val="both"/>
        <w:rPr>
          <w:rFonts w:ascii="Segoe UI" w:eastAsia="MS Mincho" w:hAnsi="Segoe UI" w:cs="Segoe UI"/>
          <w:bCs/>
          <w:sz w:val="24"/>
          <w:szCs w:val="24"/>
          <w:highlight w:val="yellow"/>
          <w:lang w:val="az-Latn-AZ"/>
        </w:rPr>
      </w:pPr>
    </w:p>
    <w:p w14:paraId="684A048B" w14:textId="7A9D38F6" w:rsidR="005E5A5C" w:rsidRDefault="005E5A5C" w:rsidP="00616E6C">
      <w:pPr>
        <w:jc w:val="both"/>
        <w:rPr>
          <w:rFonts w:ascii="Segoe UI" w:eastAsia="MS Mincho" w:hAnsi="Segoe UI" w:cs="Segoe UI"/>
          <w:bCs/>
          <w:sz w:val="24"/>
          <w:szCs w:val="24"/>
          <w:highlight w:val="yellow"/>
          <w:lang w:val="az-Latn-AZ"/>
        </w:rPr>
      </w:pPr>
    </w:p>
    <w:p w14:paraId="7C9F27DB" w14:textId="00C8EB62" w:rsidR="005E5A5C" w:rsidRDefault="005E5A5C" w:rsidP="00616E6C">
      <w:pPr>
        <w:jc w:val="both"/>
        <w:rPr>
          <w:rFonts w:ascii="Segoe UI" w:eastAsia="MS Mincho" w:hAnsi="Segoe UI" w:cs="Segoe UI"/>
          <w:bCs/>
          <w:sz w:val="24"/>
          <w:szCs w:val="24"/>
          <w:highlight w:val="yellow"/>
          <w:lang w:val="az-Latn-AZ"/>
        </w:rPr>
      </w:pPr>
    </w:p>
    <w:p w14:paraId="36FAB497" w14:textId="76DCC652" w:rsidR="005E5A5C" w:rsidRDefault="005E5A5C" w:rsidP="00616E6C">
      <w:pPr>
        <w:jc w:val="both"/>
        <w:rPr>
          <w:rFonts w:ascii="Segoe UI" w:eastAsia="MS Mincho" w:hAnsi="Segoe UI" w:cs="Segoe UI"/>
          <w:bCs/>
          <w:sz w:val="24"/>
          <w:szCs w:val="24"/>
          <w:highlight w:val="yellow"/>
          <w:lang w:val="az-Latn-AZ"/>
        </w:rPr>
      </w:pPr>
    </w:p>
    <w:p w14:paraId="0EB122CA" w14:textId="3C90618C" w:rsidR="00623ABF" w:rsidRDefault="00623ABF" w:rsidP="00616E6C">
      <w:pPr>
        <w:jc w:val="both"/>
        <w:rPr>
          <w:rFonts w:ascii="Segoe UI" w:eastAsia="MS Mincho" w:hAnsi="Segoe UI" w:cs="Segoe UI"/>
          <w:bCs/>
          <w:sz w:val="24"/>
          <w:szCs w:val="24"/>
          <w:highlight w:val="yellow"/>
          <w:lang w:val="az-Latn-AZ"/>
        </w:rPr>
      </w:pPr>
    </w:p>
    <w:p w14:paraId="09FAFA40" w14:textId="7C5F1A2D" w:rsidR="00623ABF" w:rsidRDefault="00623ABF" w:rsidP="00616E6C">
      <w:pPr>
        <w:jc w:val="both"/>
        <w:rPr>
          <w:rFonts w:ascii="Segoe UI" w:eastAsia="MS Mincho" w:hAnsi="Segoe UI" w:cs="Segoe UI"/>
          <w:bCs/>
          <w:sz w:val="24"/>
          <w:szCs w:val="24"/>
          <w:highlight w:val="yellow"/>
          <w:lang w:val="az-Latn-AZ"/>
        </w:rPr>
      </w:pPr>
    </w:p>
    <w:p w14:paraId="677C21A3" w14:textId="20235CA2" w:rsidR="00623ABF" w:rsidRDefault="00623ABF" w:rsidP="00616E6C">
      <w:pPr>
        <w:jc w:val="both"/>
        <w:rPr>
          <w:rFonts w:ascii="Segoe UI" w:eastAsia="MS Mincho" w:hAnsi="Segoe UI" w:cs="Segoe UI"/>
          <w:bCs/>
          <w:sz w:val="24"/>
          <w:szCs w:val="24"/>
          <w:highlight w:val="yellow"/>
          <w:lang w:val="az-Latn-AZ"/>
        </w:rPr>
      </w:pPr>
    </w:p>
    <w:p w14:paraId="07A57458" w14:textId="716CFE00" w:rsidR="00623ABF" w:rsidRDefault="00623ABF" w:rsidP="00616E6C">
      <w:pPr>
        <w:jc w:val="both"/>
        <w:rPr>
          <w:rFonts w:ascii="Segoe UI" w:eastAsia="MS Mincho" w:hAnsi="Segoe UI" w:cs="Segoe UI"/>
          <w:bCs/>
          <w:sz w:val="24"/>
          <w:szCs w:val="24"/>
          <w:highlight w:val="yellow"/>
          <w:lang w:val="az-Latn-AZ"/>
        </w:rPr>
      </w:pPr>
    </w:p>
    <w:p w14:paraId="7D594261" w14:textId="77777777" w:rsidR="00623ABF" w:rsidRDefault="00623ABF" w:rsidP="00616E6C">
      <w:pPr>
        <w:jc w:val="both"/>
        <w:rPr>
          <w:rFonts w:ascii="Segoe UI" w:eastAsia="MS Mincho" w:hAnsi="Segoe UI" w:cs="Segoe UI"/>
          <w:bCs/>
          <w:sz w:val="24"/>
          <w:szCs w:val="24"/>
          <w:highlight w:val="yellow"/>
          <w:lang w:val="az-Latn-AZ"/>
        </w:rPr>
      </w:pPr>
    </w:p>
    <w:p w14:paraId="496949B9" w14:textId="673E0DB4" w:rsidR="005E5A5C" w:rsidRDefault="005E5A5C" w:rsidP="00616E6C">
      <w:pPr>
        <w:jc w:val="both"/>
        <w:rPr>
          <w:rFonts w:ascii="Segoe UI" w:eastAsia="MS Mincho" w:hAnsi="Segoe UI" w:cs="Segoe UI"/>
          <w:bCs/>
          <w:sz w:val="24"/>
          <w:szCs w:val="24"/>
          <w:highlight w:val="yellow"/>
          <w:lang w:val="az-Latn-AZ"/>
        </w:rPr>
      </w:pPr>
    </w:p>
    <w:p w14:paraId="52A0A7E1" w14:textId="78553562" w:rsidR="005E5A5C" w:rsidRDefault="005E5A5C" w:rsidP="00616E6C">
      <w:pPr>
        <w:jc w:val="both"/>
        <w:rPr>
          <w:rFonts w:ascii="Segoe UI" w:eastAsia="MS Mincho" w:hAnsi="Segoe UI" w:cs="Segoe UI"/>
          <w:bCs/>
          <w:sz w:val="24"/>
          <w:szCs w:val="24"/>
          <w:highlight w:val="yellow"/>
          <w:lang w:val="az-Latn-AZ"/>
        </w:rPr>
      </w:pPr>
    </w:p>
    <w:p w14:paraId="3DE5CDB0" w14:textId="77777777" w:rsidR="005E5A5C" w:rsidRPr="006307A5" w:rsidRDefault="005E5A5C" w:rsidP="00616E6C">
      <w:pPr>
        <w:jc w:val="both"/>
        <w:rPr>
          <w:rFonts w:ascii="Segoe UI" w:eastAsia="MS Mincho" w:hAnsi="Segoe UI" w:cs="Segoe UI"/>
          <w:bCs/>
          <w:sz w:val="24"/>
          <w:szCs w:val="24"/>
          <w:highlight w:val="yellow"/>
          <w:lang w:val="az-Latn-AZ"/>
        </w:rPr>
      </w:pPr>
    </w:p>
    <w:p w14:paraId="17859CA2" w14:textId="77777777" w:rsidR="008C0E9A" w:rsidRDefault="008C0E9A" w:rsidP="00947A62">
      <w:pPr>
        <w:widowControl/>
        <w:tabs>
          <w:tab w:val="center" w:pos="4995"/>
          <w:tab w:val="left" w:pos="8694"/>
        </w:tabs>
        <w:rPr>
          <w:rFonts w:ascii="Segoe UI" w:hAnsi="Segoe UI" w:cs="Segoe UI"/>
          <w:bCs/>
          <w:sz w:val="28"/>
          <w:szCs w:val="28"/>
          <w:lang w:val="az-Latn-AZ"/>
        </w:rPr>
      </w:pPr>
    </w:p>
    <w:p w14:paraId="7966789A" w14:textId="2A825CA8" w:rsidR="00616E6C" w:rsidRPr="00F97578" w:rsidRDefault="00947A62" w:rsidP="00947A62">
      <w:pPr>
        <w:widowControl/>
        <w:tabs>
          <w:tab w:val="center" w:pos="4995"/>
          <w:tab w:val="left" w:pos="8694"/>
        </w:tabs>
        <w:rPr>
          <w:rFonts w:ascii="Segoe UI" w:hAnsi="Segoe UI" w:cs="Segoe UI"/>
          <w:bCs/>
          <w:sz w:val="28"/>
          <w:szCs w:val="28"/>
          <w:lang w:val="az-Latn-AZ"/>
        </w:rPr>
      </w:pPr>
      <w:r w:rsidRPr="0048306E">
        <w:rPr>
          <w:rFonts w:ascii="Segoe UI" w:hAnsi="Segoe UI" w:cs="Segoe UI"/>
          <w:bCs/>
          <w:sz w:val="28"/>
          <w:szCs w:val="28"/>
          <w:lang w:val="az-Latn-AZ"/>
        </w:rPr>
        <w:tab/>
      </w:r>
      <w:r w:rsidR="00AF67BA" w:rsidRPr="00F97578">
        <w:rPr>
          <w:rFonts w:ascii="Segoe UI" w:hAnsi="Segoe UI" w:cs="Segoe UI"/>
          <w:bCs/>
          <w:sz w:val="28"/>
          <w:szCs w:val="28"/>
          <w:lang w:val="az-Latn-AZ"/>
        </w:rPr>
        <w:t>Kotirovka</w:t>
      </w:r>
      <w:r w:rsidR="00616E6C" w:rsidRPr="00F97578">
        <w:rPr>
          <w:rFonts w:ascii="Segoe UI" w:hAnsi="Segoe UI" w:cs="Segoe UI"/>
          <w:bCs/>
          <w:sz w:val="28"/>
          <w:szCs w:val="28"/>
          <w:lang w:val="az-Latn-AZ"/>
        </w:rPr>
        <w:t xml:space="preserve"> təklifinin forması və qiymət cədvəlləri. </w:t>
      </w:r>
      <w:r w:rsidRPr="00F97578">
        <w:rPr>
          <w:rFonts w:ascii="Segoe UI" w:hAnsi="Segoe UI" w:cs="Segoe UI"/>
          <w:bCs/>
          <w:sz w:val="28"/>
          <w:szCs w:val="28"/>
          <w:lang w:val="az-Latn-AZ"/>
        </w:rPr>
        <w:tab/>
      </w:r>
    </w:p>
    <w:p w14:paraId="6B2DB2F7" w14:textId="11F2800C" w:rsidR="00616E6C" w:rsidRPr="0048306E" w:rsidRDefault="00616E6C" w:rsidP="00616E6C">
      <w:pPr>
        <w:widowControl/>
        <w:jc w:val="center"/>
        <w:rPr>
          <w:rFonts w:ascii="Segoe UI" w:hAnsi="Segoe UI" w:cs="Segoe UI"/>
          <w:bCs/>
          <w:sz w:val="24"/>
          <w:szCs w:val="24"/>
          <w:lang w:val="az-Latn-AZ"/>
        </w:rPr>
      </w:pPr>
      <w:r w:rsidRPr="0048306E">
        <w:rPr>
          <w:rFonts w:ascii="Segoe UI" w:hAnsi="Segoe UI" w:cs="Segoe UI"/>
          <w:bCs/>
          <w:sz w:val="24"/>
          <w:szCs w:val="24"/>
          <w:lang w:val="az-Latn-AZ"/>
        </w:rPr>
        <w:br/>
      </w:r>
      <w:r w:rsidR="00AF67BA">
        <w:rPr>
          <w:rFonts w:ascii="Segoe UI" w:hAnsi="Segoe UI" w:cs="Segoe UI"/>
          <w:bCs/>
          <w:sz w:val="24"/>
          <w:szCs w:val="24"/>
          <w:lang w:val="az-Latn-AZ"/>
        </w:rPr>
        <w:t>Kotirovka</w:t>
      </w:r>
      <w:r w:rsidRPr="0048306E">
        <w:rPr>
          <w:rFonts w:ascii="Segoe UI" w:hAnsi="Segoe UI" w:cs="Segoe UI"/>
          <w:bCs/>
          <w:sz w:val="24"/>
          <w:szCs w:val="24"/>
          <w:lang w:val="az-Latn-AZ"/>
        </w:rPr>
        <w:t xml:space="preserve"> təklifınin forması </w:t>
      </w:r>
      <w:r w:rsidRPr="0048306E">
        <w:rPr>
          <w:rFonts w:ascii="Segoe UI" w:hAnsi="Segoe UI" w:cs="Segoe UI"/>
          <w:bCs/>
          <w:i/>
          <w:iCs/>
          <w:sz w:val="24"/>
          <w:szCs w:val="24"/>
          <w:lang w:val="az-Latn-AZ"/>
        </w:rPr>
        <w:t>(malgöndərənin rəsmi blankında göndərilir)</w:t>
      </w:r>
    </w:p>
    <w:p w14:paraId="533793DB" w14:textId="77777777" w:rsidR="00616E6C" w:rsidRPr="0048306E" w:rsidRDefault="00616E6C" w:rsidP="00230A4A">
      <w:pPr>
        <w:spacing w:before="100" w:beforeAutospacing="1" w:after="100" w:afterAutospacing="1"/>
        <w:jc w:val="center"/>
        <w:rPr>
          <w:rFonts w:ascii="Segoe UI" w:hAnsi="Segoe UI" w:cs="Segoe UI"/>
          <w:bCs/>
          <w:i/>
          <w:iCs/>
          <w:sz w:val="24"/>
          <w:szCs w:val="24"/>
          <w:lang w:val="az-Latn-AZ"/>
        </w:rPr>
      </w:pPr>
      <w:r w:rsidRPr="0048306E">
        <w:rPr>
          <w:rFonts w:ascii="Segoe UI" w:hAnsi="Segoe UI" w:cs="Segoe UI"/>
          <w:bCs/>
          <w:sz w:val="24"/>
          <w:szCs w:val="24"/>
          <w:lang w:val="az-Latn-AZ"/>
        </w:rPr>
        <w:t xml:space="preserve">Tarix:___________________ </w:t>
      </w:r>
      <w:r w:rsidRPr="0048306E">
        <w:rPr>
          <w:rFonts w:ascii="Segoe UI" w:hAnsi="Segoe UI" w:cs="Segoe UI"/>
          <w:bCs/>
          <w:sz w:val="24"/>
          <w:szCs w:val="24"/>
          <w:lang w:val="az-Latn-AZ"/>
        </w:rPr>
        <w:br/>
      </w:r>
      <w:r w:rsidRPr="0048306E">
        <w:rPr>
          <w:rFonts w:ascii="Segoe UI" w:hAnsi="Segoe UI" w:cs="Segoe UI"/>
          <w:bCs/>
          <w:iCs/>
          <w:sz w:val="24"/>
          <w:szCs w:val="24"/>
          <w:lang w:val="az-Latn-AZ"/>
        </w:rPr>
        <w:t>Kimə</w:t>
      </w:r>
      <w:r w:rsidRPr="0048306E">
        <w:rPr>
          <w:rFonts w:ascii="Segoe UI" w:hAnsi="Segoe UI" w:cs="Segoe UI"/>
          <w:bCs/>
          <w:i/>
          <w:iCs/>
          <w:sz w:val="24"/>
          <w:szCs w:val="24"/>
          <w:lang w:val="az-Latn-AZ"/>
        </w:rPr>
        <w:t>:</w:t>
      </w:r>
      <w:r w:rsidRPr="0048306E">
        <w:rPr>
          <w:rFonts w:ascii="Segoe UI" w:hAnsi="Segoe UI" w:cs="Segoe UI"/>
          <w:bCs/>
          <w:sz w:val="24"/>
          <w:szCs w:val="24"/>
          <w:lang w:val="az-Latn-AZ"/>
        </w:rPr>
        <w:t>_______</w:t>
      </w:r>
      <w:r w:rsidR="0030518B" w:rsidRPr="0048306E">
        <w:rPr>
          <w:rFonts w:ascii="Segoe UI" w:hAnsi="Segoe UI" w:cs="Segoe UI"/>
          <w:bCs/>
          <w:sz w:val="24"/>
          <w:szCs w:val="24"/>
          <w:lang w:val="az-Latn-AZ"/>
        </w:rPr>
        <w:t>_________________________</w:t>
      </w:r>
      <w:r w:rsidRPr="0048306E">
        <w:rPr>
          <w:rFonts w:ascii="Segoe UI" w:hAnsi="Segoe UI" w:cs="Segoe UI"/>
          <w:bCs/>
          <w:sz w:val="24"/>
          <w:szCs w:val="24"/>
          <w:lang w:val="az-Latn-AZ"/>
        </w:rPr>
        <w:t xml:space="preserve">___________________________________________________________ </w:t>
      </w:r>
      <w:r w:rsidRPr="0048306E">
        <w:rPr>
          <w:rFonts w:ascii="Segoe UI" w:hAnsi="Segoe UI" w:cs="Segoe UI"/>
          <w:bCs/>
          <w:i/>
          <w:iCs/>
          <w:sz w:val="24"/>
          <w:szCs w:val="24"/>
          <w:vertAlign w:val="superscript"/>
          <w:lang w:val="az-Latn-AZ"/>
        </w:rPr>
        <w:t xml:space="preserve">(satınalan </w:t>
      </w:r>
      <w:r w:rsidR="00C415E0" w:rsidRPr="0048306E">
        <w:rPr>
          <w:rFonts w:ascii="Segoe UI" w:hAnsi="Segoe UI" w:cs="Segoe UI"/>
          <w:bCs/>
          <w:i/>
          <w:iCs/>
          <w:sz w:val="24"/>
          <w:szCs w:val="24"/>
          <w:vertAlign w:val="superscript"/>
          <w:lang w:val="az-Latn-AZ"/>
        </w:rPr>
        <w:t>şirkətin</w:t>
      </w:r>
      <w:r w:rsidRPr="0048306E">
        <w:rPr>
          <w:rFonts w:ascii="Segoe UI" w:hAnsi="Segoe UI" w:cs="Segoe UI"/>
          <w:bCs/>
          <w:i/>
          <w:iCs/>
          <w:sz w:val="24"/>
          <w:szCs w:val="24"/>
          <w:vertAlign w:val="superscript"/>
          <w:lang w:val="az-Latn-AZ"/>
        </w:rPr>
        <w:t xml:space="preserve"> adı)</w:t>
      </w:r>
      <w:r w:rsidRPr="0048306E">
        <w:rPr>
          <w:rFonts w:ascii="Segoe UI" w:hAnsi="Segoe UI" w:cs="Segoe UI"/>
          <w:bCs/>
          <w:sz w:val="24"/>
          <w:szCs w:val="24"/>
          <w:lang w:val="az-Latn-AZ"/>
        </w:rPr>
        <w:t xml:space="preserve"> </w:t>
      </w:r>
      <w:r w:rsidRPr="0048306E">
        <w:rPr>
          <w:rFonts w:ascii="Segoe UI" w:hAnsi="Segoe UI" w:cs="Segoe UI"/>
          <w:bCs/>
          <w:sz w:val="24"/>
          <w:szCs w:val="24"/>
          <w:lang w:val="az-Latn-AZ"/>
        </w:rPr>
        <w:br/>
      </w:r>
      <w:r w:rsidRPr="0048306E">
        <w:rPr>
          <w:rFonts w:ascii="Segoe UI" w:hAnsi="Segoe UI" w:cs="Segoe UI"/>
          <w:bCs/>
          <w:i/>
          <w:iCs/>
          <w:sz w:val="24"/>
          <w:szCs w:val="24"/>
          <w:lang w:val="az-Latn-AZ"/>
        </w:rPr>
        <w:t>Unvan:</w:t>
      </w:r>
      <w:r w:rsidRPr="0048306E">
        <w:rPr>
          <w:rFonts w:ascii="Segoe UI" w:hAnsi="Segoe UI" w:cs="Segoe UI"/>
          <w:bCs/>
          <w:sz w:val="24"/>
          <w:szCs w:val="24"/>
          <w:lang w:val="az-Latn-AZ"/>
        </w:rPr>
        <w:t>__</w:t>
      </w:r>
      <w:r w:rsidR="0030518B" w:rsidRPr="0048306E">
        <w:rPr>
          <w:rFonts w:ascii="Segoe UI" w:hAnsi="Segoe UI" w:cs="Segoe UI"/>
          <w:bCs/>
          <w:sz w:val="24"/>
          <w:szCs w:val="24"/>
          <w:lang w:val="az-Latn-AZ"/>
        </w:rPr>
        <w:t>_________________________</w:t>
      </w:r>
      <w:r w:rsidRPr="0048306E">
        <w:rPr>
          <w:rFonts w:ascii="Segoe UI" w:hAnsi="Segoe UI" w:cs="Segoe UI"/>
          <w:bCs/>
          <w:sz w:val="24"/>
          <w:szCs w:val="24"/>
          <w:lang w:val="az-Latn-AZ"/>
        </w:rPr>
        <w:t xml:space="preserve">_______________________________________________________________ </w:t>
      </w:r>
      <w:r w:rsidRPr="0048306E">
        <w:rPr>
          <w:rFonts w:ascii="Segoe UI" w:hAnsi="Segoe UI" w:cs="Segoe UI"/>
          <w:bCs/>
          <w:i/>
          <w:iCs/>
          <w:sz w:val="24"/>
          <w:szCs w:val="24"/>
          <w:vertAlign w:val="superscript"/>
          <w:lang w:val="az-Latn-AZ"/>
        </w:rPr>
        <w:t>(satınalan təşkilatın ünvanı)</w:t>
      </w:r>
    </w:p>
    <w:p w14:paraId="16302894" w14:textId="77777777" w:rsidR="00616E6C" w:rsidRPr="0048306E" w:rsidRDefault="00616E6C" w:rsidP="00616E6C">
      <w:pPr>
        <w:spacing w:before="100" w:beforeAutospacing="1" w:after="100" w:afterAutospacing="1"/>
        <w:rPr>
          <w:rFonts w:ascii="Segoe UI" w:hAnsi="Segoe UI" w:cs="Segoe UI"/>
          <w:bCs/>
          <w:sz w:val="24"/>
          <w:szCs w:val="24"/>
          <w:lang w:val="az-Latn-AZ"/>
        </w:rPr>
      </w:pPr>
      <w:r w:rsidRPr="0048306E">
        <w:rPr>
          <w:rFonts w:ascii="Segoe UI" w:hAnsi="Segoe UI" w:cs="Segoe UI"/>
          <w:bCs/>
          <w:sz w:val="24"/>
          <w:szCs w:val="24"/>
          <w:lang w:val="az-Latn-AZ"/>
        </w:rPr>
        <w:t xml:space="preserve">Hörmətli cənablar! </w:t>
      </w:r>
    </w:p>
    <w:p w14:paraId="0BD87A24" w14:textId="36E31307" w:rsidR="00B8386C" w:rsidRPr="0048306E" w:rsidRDefault="00616E6C" w:rsidP="00230A4A">
      <w:pPr>
        <w:rPr>
          <w:rFonts w:ascii="Segoe UI" w:hAnsi="Segoe UI" w:cs="Segoe UI"/>
          <w:bCs/>
          <w:sz w:val="24"/>
          <w:szCs w:val="24"/>
          <w:lang w:val="az-Latn-AZ"/>
        </w:rPr>
      </w:pPr>
      <w:r w:rsidRPr="0048306E">
        <w:rPr>
          <w:rFonts w:ascii="Segoe UI" w:hAnsi="Segoe UI" w:cs="Segoe UI"/>
          <w:bCs/>
          <w:i/>
          <w:iCs/>
          <w:sz w:val="24"/>
          <w:szCs w:val="24"/>
          <w:lang w:val="az-Latn-AZ"/>
        </w:rPr>
        <w:t>     </w:t>
      </w:r>
      <w:r w:rsidRPr="0048306E">
        <w:rPr>
          <w:rFonts w:ascii="Segoe UI" w:hAnsi="Segoe UI" w:cs="Segoe UI"/>
          <w:bCs/>
          <w:sz w:val="24"/>
          <w:szCs w:val="24"/>
          <w:lang w:val="az-Latn-AZ"/>
        </w:rPr>
        <w:t xml:space="preserve">Biz, aşağıda imza edənlər, </w:t>
      </w:r>
      <w:r w:rsidR="00AF67BA">
        <w:rPr>
          <w:rFonts w:ascii="Segoe UI" w:hAnsi="Segoe UI" w:cs="Segoe UI"/>
          <w:bCs/>
          <w:sz w:val="24"/>
          <w:szCs w:val="24"/>
          <w:lang w:val="az-Latn-AZ"/>
        </w:rPr>
        <w:t>Kotirovkanın</w:t>
      </w:r>
      <w:r w:rsidRPr="0048306E">
        <w:rPr>
          <w:rFonts w:ascii="Segoe UI" w:hAnsi="Segoe UI" w:cs="Segoe UI"/>
          <w:bCs/>
          <w:sz w:val="24"/>
          <w:szCs w:val="24"/>
          <w:lang w:val="az-Latn-AZ"/>
        </w:rPr>
        <w:t xml:space="preserve"> əsas şərtlə</w:t>
      </w:r>
      <w:r w:rsidR="00230A4A" w:rsidRPr="0048306E">
        <w:rPr>
          <w:rFonts w:ascii="Segoe UI" w:hAnsi="Segoe UI" w:cs="Segoe UI"/>
          <w:bCs/>
          <w:sz w:val="24"/>
          <w:szCs w:val="24"/>
          <w:lang w:val="az-Latn-AZ"/>
        </w:rPr>
        <w:t>r toplusunu və ona daxil olan əlavələrin al</w:t>
      </w:r>
      <w:r w:rsidR="00AF67BA">
        <w:rPr>
          <w:rFonts w:ascii="Segoe UI" w:hAnsi="Segoe UI" w:cs="Segoe UI"/>
          <w:bCs/>
          <w:sz w:val="24"/>
          <w:szCs w:val="24"/>
          <w:lang w:val="az-Latn-AZ"/>
        </w:rPr>
        <w:t>ın</w:t>
      </w:r>
      <w:r w:rsidR="00230A4A" w:rsidRPr="0048306E">
        <w:rPr>
          <w:rFonts w:ascii="Segoe UI" w:hAnsi="Segoe UI" w:cs="Segoe UI"/>
          <w:bCs/>
          <w:sz w:val="24"/>
          <w:szCs w:val="24"/>
          <w:lang w:val="az-Latn-AZ"/>
        </w:rPr>
        <w:t>masını və həmin sənədlərlə ətraflı tanış olunmasını</w:t>
      </w:r>
      <w:r w:rsidRPr="0048306E">
        <w:rPr>
          <w:rFonts w:ascii="Segoe UI" w:hAnsi="Segoe UI" w:cs="Segoe UI"/>
          <w:bCs/>
          <w:i/>
          <w:iCs/>
          <w:sz w:val="24"/>
          <w:szCs w:val="24"/>
          <w:lang w:val="az-Latn-AZ"/>
        </w:rPr>
        <w:t xml:space="preserve"> </w:t>
      </w:r>
      <w:r w:rsidRPr="0048306E">
        <w:rPr>
          <w:rFonts w:ascii="Segoe UI" w:hAnsi="Segoe UI" w:cs="Segoe UI"/>
          <w:bCs/>
          <w:sz w:val="24"/>
          <w:szCs w:val="24"/>
          <w:lang w:val="az-Latn-AZ"/>
        </w:rPr>
        <w:t xml:space="preserve">bununla təsdiq edib, </w:t>
      </w:r>
      <w:r w:rsidR="00AF67BA">
        <w:rPr>
          <w:rFonts w:ascii="Segoe UI" w:hAnsi="Segoe UI" w:cs="Segoe UI"/>
          <w:bCs/>
          <w:sz w:val="24"/>
          <w:szCs w:val="24"/>
          <w:lang w:val="az-Latn-AZ"/>
        </w:rPr>
        <w:t>kotirovkanın</w:t>
      </w:r>
      <w:r w:rsidRPr="0048306E">
        <w:rPr>
          <w:rFonts w:ascii="Segoe UI" w:hAnsi="Segoe UI" w:cs="Segoe UI"/>
          <w:bCs/>
          <w:sz w:val="24"/>
          <w:szCs w:val="24"/>
          <w:lang w:val="az-Latn-AZ"/>
        </w:rPr>
        <w:t xml:space="preserve"> əsas şərtlər toplusunun</w:t>
      </w:r>
      <w:r w:rsidR="00230A4A" w:rsidRPr="0048306E">
        <w:rPr>
          <w:rFonts w:ascii="Segoe UI" w:hAnsi="Segoe UI" w:cs="Segoe UI"/>
          <w:bCs/>
          <w:sz w:val="24"/>
          <w:szCs w:val="24"/>
          <w:lang w:val="az-Latn-AZ"/>
        </w:rPr>
        <w:t xml:space="preserve"> tələblərinə uyğun satın alınan </w:t>
      </w:r>
    </w:p>
    <w:p w14:paraId="15CC039D" w14:textId="0665D63C" w:rsidR="00230A4A" w:rsidRPr="0048306E" w:rsidRDefault="00616E6C" w:rsidP="00230A4A">
      <w:pPr>
        <w:rPr>
          <w:rFonts w:ascii="Segoe UI" w:hAnsi="Segoe UI" w:cs="Segoe UI"/>
          <w:bCs/>
          <w:sz w:val="24"/>
          <w:szCs w:val="24"/>
          <w:lang w:val="az-Latn-AZ"/>
        </w:rPr>
      </w:pPr>
      <w:r w:rsidRPr="0048306E">
        <w:rPr>
          <w:rFonts w:ascii="Segoe UI" w:hAnsi="Segoe UI" w:cs="Segoe UI"/>
          <w:bCs/>
          <w:sz w:val="24"/>
          <w:szCs w:val="24"/>
          <w:lang w:val="az-Latn-AZ"/>
        </w:rPr>
        <w:t>malların____________________________________________________________________</w:t>
      </w:r>
      <w:r w:rsidR="00230A4A" w:rsidRPr="0048306E">
        <w:rPr>
          <w:rFonts w:ascii="Segoe UI" w:hAnsi="Segoe UI" w:cs="Segoe UI"/>
          <w:bCs/>
          <w:sz w:val="24"/>
          <w:szCs w:val="24"/>
          <w:lang w:val="az-Latn-AZ"/>
        </w:rPr>
        <w:t>_______________________</w:t>
      </w:r>
    </w:p>
    <w:p w14:paraId="4EB36332" w14:textId="77777777" w:rsidR="00230A4A" w:rsidRPr="0048306E" w:rsidRDefault="00230A4A" w:rsidP="00230A4A">
      <w:pPr>
        <w:rPr>
          <w:rFonts w:ascii="Segoe UI" w:hAnsi="Segoe UI" w:cs="Segoe UI"/>
          <w:bCs/>
          <w:sz w:val="24"/>
          <w:szCs w:val="24"/>
          <w:vertAlign w:val="superscript"/>
          <w:lang w:val="az-Latn-AZ"/>
        </w:rPr>
      </w:pPr>
      <w:r w:rsidRPr="0048306E">
        <w:rPr>
          <w:rFonts w:ascii="Segoe UI" w:hAnsi="Segoe UI" w:cs="Segoe UI"/>
          <w:bCs/>
          <w:i/>
          <w:iCs/>
          <w:sz w:val="24"/>
          <w:szCs w:val="24"/>
          <w:lang w:val="az-Latn-AZ"/>
        </w:rPr>
        <w:t xml:space="preserve">                                                            </w:t>
      </w:r>
      <w:r w:rsidRPr="0048306E">
        <w:rPr>
          <w:rFonts w:ascii="Segoe UI" w:hAnsi="Segoe UI" w:cs="Segoe UI"/>
          <w:bCs/>
          <w:i/>
          <w:iCs/>
          <w:sz w:val="24"/>
          <w:szCs w:val="24"/>
          <w:vertAlign w:val="superscript"/>
          <w:lang w:val="az-Latn-AZ"/>
        </w:rPr>
        <w:t>(göndərilən malların adları)</w:t>
      </w:r>
    </w:p>
    <w:p w14:paraId="52F141BD" w14:textId="77777777" w:rsidR="00230A4A" w:rsidRPr="0048306E" w:rsidRDefault="00230A4A" w:rsidP="00230A4A">
      <w:pPr>
        <w:rPr>
          <w:rFonts w:ascii="Segoe UI" w:hAnsi="Segoe UI" w:cs="Segoe UI"/>
          <w:bCs/>
          <w:sz w:val="24"/>
          <w:szCs w:val="24"/>
          <w:lang w:val="az-Latn-AZ"/>
        </w:rPr>
      </w:pPr>
      <w:r w:rsidRPr="0048306E">
        <w:rPr>
          <w:rFonts w:ascii="Segoe UI" w:hAnsi="Segoe UI" w:cs="Segoe UI"/>
          <w:bCs/>
          <w:sz w:val="24"/>
          <w:szCs w:val="24"/>
          <w:lang w:val="az-Latn-AZ"/>
        </w:rPr>
        <w:t>m</w:t>
      </w:r>
      <w:r w:rsidR="00616E6C" w:rsidRPr="0048306E">
        <w:rPr>
          <w:rFonts w:ascii="Segoe UI" w:hAnsi="Segoe UI" w:cs="Segoe UI"/>
          <w:bCs/>
          <w:sz w:val="24"/>
          <w:szCs w:val="24"/>
          <w:lang w:val="az-Latn-AZ"/>
        </w:rPr>
        <w:t>əbləğində_________________________________</w:t>
      </w:r>
      <w:r w:rsidRPr="0048306E">
        <w:rPr>
          <w:rFonts w:ascii="Segoe UI" w:hAnsi="Segoe UI" w:cs="Segoe UI"/>
          <w:bCs/>
          <w:sz w:val="24"/>
          <w:szCs w:val="24"/>
          <w:lang w:val="az-Latn-AZ"/>
        </w:rPr>
        <w:t>______________________________________________________</w:t>
      </w:r>
    </w:p>
    <w:p w14:paraId="0C73E1EE" w14:textId="77777777" w:rsidR="00230A4A" w:rsidRPr="0048306E" w:rsidRDefault="00230A4A" w:rsidP="00230A4A">
      <w:pPr>
        <w:rPr>
          <w:rFonts w:ascii="Segoe UI" w:hAnsi="Segoe UI" w:cs="Segoe UI"/>
          <w:bCs/>
          <w:i/>
          <w:iCs/>
          <w:sz w:val="24"/>
          <w:szCs w:val="24"/>
          <w:lang w:val="az-Latn-AZ"/>
        </w:rPr>
      </w:pPr>
      <w:r w:rsidRPr="0048306E">
        <w:rPr>
          <w:rFonts w:ascii="Segoe UI" w:hAnsi="Segoe UI" w:cs="Segoe UI"/>
          <w:bCs/>
          <w:i/>
          <w:iCs/>
          <w:sz w:val="24"/>
          <w:szCs w:val="24"/>
          <w:vertAlign w:val="superscript"/>
          <w:lang w:val="az-Latn-AZ"/>
        </w:rPr>
        <w:t xml:space="preserve">                                                                                     (rəqəmlə) (valyutanı göstərmək)</w:t>
      </w:r>
      <w:r w:rsidR="00616E6C" w:rsidRPr="0048306E">
        <w:rPr>
          <w:rFonts w:ascii="Segoe UI" w:hAnsi="Segoe UI" w:cs="Segoe UI"/>
          <w:bCs/>
          <w:sz w:val="24"/>
          <w:szCs w:val="24"/>
          <w:lang w:val="az-Latn-AZ"/>
        </w:rPr>
        <w:br/>
      </w:r>
      <w:r w:rsidR="00616E6C" w:rsidRPr="0048306E">
        <w:rPr>
          <w:rFonts w:ascii="Segoe UI" w:hAnsi="Segoe UI" w:cs="Segoe UI"/>
          <w:bCs/>
          <w:i/>
          <w:iCs/>
          <w:sz w:val="24"/>
          <w:szCs w:val="24"/>
          <w:lang w:val="az-Latn-AZ"/>
        </w:rPr>
        <w:t>_______________________________________</w:t>
      </w:r>
      <w:r w:rsidRPr="0048306E">
        <w:rPr>
          <w:rFonts w:ascii="Segoe UI" w:hAnsi="Segoe UI" w:cs="Segoe UI"/>
          <w:bCs/>
          <w:i/>
          <w:iCs/>
          <w:sz w:val="24"/>
          <w:szCs w:val="24"/>
          <w:lang w:val="az-Latn-AZ"/>
        </w:rPr>
        <w:t>________________________________________________</w:t>
      </w:r>
      <w:r w:rsidRPr="0048306E">
        <w:rPr>
          <w:rFonts w:ascii="Segoe UI" w:hAnsi="Segoe UI" w:cs="Segoe UI"/>
          <w:bCs/>
          <w:sz w:val="24"/>
          <w:szCs w:val="24"/>
          <w:lang w:val="az-Latn-AZ"/>
        </w:rPr>
        <w:t xml:space="preserve"> təklif edirik.</w:t>
      </w:r>
    </w:p>
    <w:p w14:paraId="54AF1B03" w14:textId="05B5839B" w:rsidR="00D33084" w:rsidRPr="0048306E" w:rsidRDefault="00230A4A" w:rsidP="00230A4A">
      <w:pPr>
        <w:rPr>
          <w:rFonts w:ascii="Segoe UI" w:hAnsi="Segoe UI" w:cs="Segoe UI"/>
          <w:bCs/>
          <w:sz w:val="24"/>
          <w:szCs w:val="24"/>
          <w:lang w:val="az-Latn-AZ"/>
        </w:rPr>
      </w:pPr>
      <w:r w:rsidRPr="0048306E">
        <w:rPr>
          <w:rFonts w:ascii="Segoe UI" w:hAnsi="Segoe UI" w:cs="Segoe UI"/>
          <w:bCs/>
          <w:i/>
          <w:iCs/>
          <w:sz w:val="24"/>
          <w:szCs w:val="24"/>
          <w:vertAlign w:val="superscript"/>
          <w:lang w:val="az-Latn-AZ"/>
        </w:rPr>
        <w:t xml:space="preserve">                                                                                         (sözlə) (valyutanı göstərmək)</w:t>
      </w:r>
      <w:r w:rsidR="00616E6C" w:rsidRPr="0048306E">
        <w:rPr>
          <w:rFonts w:ascii="Segoe UI" w:hAnsi="Segoe UI" w:cs="Segoe UI"/>
          <w:bCs/>
          <w:sz w:val="24"/>
          <w:szCs w:val="24"/>
          <w:lang w:val="az-Latn-AZ"/>
        </w:rPr>
        <w:br/>
      </w:r>
      <w:r w:rsidR="00616E6C" w:rsidRPr="0048306E">
        <w:rPr>
          <w:rFonts w:ascii="Segoe UI" w:hAnsi="Segoe UI" w:cs="Segoe UI"/>
          <w:bCs/>
          <w:i/>
          <w:iCs/>
          <w:sz w:val="24"/>
          <w:szCs w:val="24"/>
          <w:lang w:val="az-Latn-AZ"/>
        </w:rPr>
        <w:t>     </w:t>
      </w:r>
      <w:r w:rsidR="00616E6C" w:rsidRPr="0048306E">
        <w:rPr>
          <w:rFonts w:ascii="Segoe UI" w:hAnsi="Segoe UI" w:cs="Segoe UI"/>
          <w:bCs/>
          <w:sz w:val="24"/>
          <w:szCs w:val="24"/>
          <w:lang w:val="az-Latn-AZ"/>
        </w:rPr>
        <w:t>Biz öhdəlik götürürük ki, bizim təklifimiz qəbul olunduğu halda, Sizdən Müqavilən</w:t>
      </w:r>
      <w:r w:rsidR="00997304" w:rsidRPr="0048306E">
        <w:rPr>
          <w:rFonts w:ascii="Segoe UI" w:hAnsi="Segoe UI" w:cs="Segoe UI"/>
          <w:bCs/>
          <w:sz w:val="24"/>
          <w:szCs w:val="24"/>
          <w:lang w:val="az-Latn-AZ"/>
        </w:rPr>
        <w:t>in Təltif olunması haqqın</w:t>
      </w:r>
      <w:r w:rsidR="00616E6C" w:rsidRPr="0048306E">
        <w:rPr>
          <w:rFonts w:ascii="Segoe UI" w:hAnsi="Segoe UI" w:cs="Segoe UI"/>
          <w:bCs/>
          <w:sz w:val="24"/>
          <w:szCs w:val="24"/>
          <w:lang w:val="az-Latn-AZ"/>
        </w:rPr>
        <w:t>da Bildirişi aldıqdan sonrakı_______________ təqvim günü ərzində Müqavilədə göstərilmiş bütün mallarm göndərilməsinə başlayıb,_________</w:t>
      </w:r>
      <w:r w:rsidR="0019311C" w:rsidRPr="0048306E">
        <w:rPr>
          <w:rFonts w:ascii="Segoe UI" w:hAnsi="Segoe UI" w:cs="Segoe UI"/>
          <w:bCs/>
          <w:sz w:val="24"/>
          <w:szCs w:val="24"/>
          <w:lang w:val="az-Latn-AZ"/>
        </w:rPr>
        <w:t>______</w:t>
      </w:r>
      <w:r w:rsidR="00616E6C" w:rsidRPr="0048306E">
        <w:rPr>
          <w:rFonts w:ascii="Segoe UI" w:hAnsi="Segoe UI" w:cs="Segoe UI"/>
          <w:bCs/>
          <w:sz w:val="24"/>
          <w:szCs w:val="24"/>
          <w:lang w:val="az-Latn-AZ"/>
        </w:rPr>
        <w:t xml:space="preserve">_____ təqvim günü ərzində malların göndərilməsini tamamlayacağıq. </w:t>
      </w:r>
      <w:r w:rsidR="00616E6C" w:rsidRPr="0048306E">
        <w:rPr>
          <w:rFonts w:ascii="Segoe UI" w:hAnsi="Segoe UI" w:cs="Segoe UI"/>
          <w:bCs/>
          <w:sz w:val="24"/>
          <w:szCs w:val="24"/>
          <w:lang w:val="az-Latn-AZ"/>
        </w:rPr>
        <w:br/>
      </w:r>
      <w:r w:rsidR="00616E6C" w:rsidRPr="0048306E">
        <w:rPr>
          <w:rFonts w:ascii="Segoe UI" w:hAnsi="Segoe UI" w:cs="Segoe UI"/>
          <w:bCs/>
          <w:i/>
          <w:iCs/>
          <w:sz w:val="24"/>
          <w:szCs w:val="24"/>
          <w:lang w:val="az-Latn-AZ"/>
        </w:rPr>
        <w:t>     </w:t>
      </w:r>
      <w:r w:rsidR="00616E6C" w:rsidRPr="0048306E">
        <w:rPr>
          <w:rFonts w:ascii="Segoe UI" w:hAnsi="Segoe UI" w:cs="Segoe UI"/>
          <w:bCs/>
          <w:sz w:val="24"/>
          <w:szCs w:val="24"/>
          <w:lang w:val="az-Latn-AZ"/>
        </w:rPr>
        <w:t>Rəsmi Müqavilənin hazırlanması və tərtib olunmasma qədər bu təklifı</w:t>
      </w:r>
      <w:r w:rsidR="00955387" w:rsidRPr="0048306E">
        <w:rPr>
          <w:rFonts w:ascii="Segoe UI" w:hAnsi="Segoe UI" w:cs="Segoe UI"/>
          <w:bCs/>
          <w:sz w:val="24"/>
          <w:szCs w:val="24"/>
          <w:lang w:val="az-Latn-AZ"/>
        </w:rPr>
        <w:t>, Sizin onun qəbul olunması haqqın</w:t>
      </w:r>
      <w:r w:rsidR="00616E6C" w:rsidRPr="0048306E">
        <w:rPr>
          <w:rFonts w:ascii="Segoe UI" w:hAnsi="Segoe UI" w:cs="Segoe UI"/>
          <w:bCs/>
          <w:sz w:val="24"/>
          <w:szCs w:val="24"/>
          <w:lang w:val="az-Latn-AZ"/>
        </w:rPr>
        <w:t xml:space="preserve">da yazılı təsdiqiniz və Müqavilənin Təltif olunması haqqında Bildirişiniz ilə birlikdə, bizim aramızda öhdəlikli Müqavilə rolunu yerinə yetirəcəkdir. </w:t>
      </w:r>
    </w:p>
    <w:p w14:paraId="5CAC1ABB" w14:textId="25F39D74" w:rsidR="00D33084" w:rsidRPr="0048306E" w:rsidRDefault="00616E6C" w:rsidP="00A70C43">
      <w:pPr>
        <w:spacing w:before="100" w:beforeAutospacing="1" w:after="100" w:afterAutospacing="1"/>
        <w:rPr>
          <w:rFonts w:ascii="Segoe UI" w:hAnsi="Segoe UI" w:cs="Segoe UI"/>
          <w:bCs/>
          <w:sz w:val="24"/>
          <w:szCs w:val="24"/>
          <w:lang w:val="az-Latn-AZ"/>
        </w:rPr>
      </w:pPr>
      <w:r w:rsidRPr="0048306E">
        <w:rPr>
          <w:rFonts w:ascii="Segoe UI" w:hAnsi="Segoe UI" w:cs="Segoe UI"/>
          <w:bCs/>
          <w:sz w:val="24"/>
          <w:szCs w:val="24"/>
          <w:lang w:val="az-Latn-AZ"/>
        </w:rPr>
        <w:t xml:space="preserve">Bu təklif </w:t>
      </w:r>
      <w:r w:rsidR="00D33084" w:rsidRPr="0048306E">
        <w:rPr>
          <w:rFonts w:ascii="Segoe UI" w:hAnsi="Segoe UI" w:cs="Segoe UI"/>
          <w:bCs/>
          <w:sz w:val="24"/>
          <w:szCs w:val="24"/>
          <w:lang w:val="az-Latn-AZ"/>
        </w:rPr>
        <w:t>«____ »_____________ 20</w:t>
      </w:r>
      <w:r w:rsidR="00704701" w:rsidRPr="0048306E">
        <w:rPr>
          <w:rFonts w:ascii="Segoe UI" w:hAnsi="Segoe UI" w:cs="Segoe UI"/>
          <w:bCs/>
          <w:sz w:val="24"/>
          <w:szCs w:val="24"/>
          <w:lang w:val="az-Latn-AZ"/>
        </w:rPr>
        <w:t>2</w:t>
      </w:r>
      <w:r w:rsidR="00EA3411" w:rsidRPr="0048306E">
        <w:rPr>
          <w:rFonts w:ascii="Segoe UI" w:hAnsi="Segoe UI" w:cs="Segoe UI"/>
          <w:bCs/>
          <w:sz w:val="24"/>
          <w:szCs w:val="24"/>
          <w:lang w:val="az-Latn-AZ"/>
        </w:rPr>
        <w:t>4</w:t>
      </w:r>
      <w:r w:rsidR="00D33084" w:rsidRPr="0048306E">
        <w:rPr>
          <w:rFonts w:ascii="Segoe UI" w:hAnsi="Segoe UI" w:cs="Segoe UI"/>
          <w:bCs/>
          <w:sz w:val="24"/>
          <w:szCs w:val="24"/>
          <w:lang w:val="az-Latn-AZ"/>
        </w:rPr>
        <w:t xml:space="preserve"> -cü il tarixdə imzalanmışdır. </w:t>
      </w:r>
    </w:p>
    <w:p w14:paraId="0526ACE6" w14:textId="7BCDACB5" w:rsidR="00945A9C" w:rsidRPr="0048306E" w:rsidRDefault="00AA30E0" w:rsidP="00616E6C">
      <w:pPr>
        <w:spacing w:before="100" w:beforeAutospacing="1" w:after="100" w:afterAutospacing="1"/>
        <w:rPr>
          <w:rFonts w:ascii="Segoe UI" w:hAnsi="Segoe UI" w:cs="Segoe UI"/>
          <w:bCs/>
          <w:sz w:val="24"/>
          <w:szCs w:val="24"/>
          <w:lang w:val="az-Latn-AZ"/>
        </w:rPr>
      </w:pPr>
      <w:r w:rsidRPr="0048306E">
        <w:rPr>
          <w:rFonts w:ascii="Segoe UI" w:hAnsi="Segoe UI" w:cs="Segoe UI"/>
          <w:bCs/>
          <w:i/>
          <w:color w:val="FF0000"/>
          <w:sz w:val="24"/>
          <w:szCs w:val="24"/>
          <w:lang w:val="az-Latn-AZ"/>
        </w:rPr>
        <w:t xml:space="preserve">ən azı </w:t>
      </w:r>
      <w:r w:rsidR="006E632E">
        <w:rPr>
          <w:rFonts w:ascii="Segoe UI" w:hAnsi="Segoe UI" w:cs="Segoe UI"/>
          <w:bCs/>
          <w:i/>
          <w:color w:val="FF0000"/>
          <w:sz w:val="24"/>
          <w:szCs w:val="24"/>
          <w:lang w:val="az-Latn-AZ"/>
        </w:rPr>
        <w:t>2</w:t>
      </w:r>
      <w:r w:rsidR="00583246">
        <w:rPr>
          <w:rFonts w:ascii="Segoe UI" w:hAnsi="Segoe UI" w:cs="Segoe UI"/>
          <w:bCs/>
          <w:i/>
          <w:color w:val="FF0000"/>
          <w:sz w:val="24"/>
          <w:szCs w:val="24"/>
          <w:lang w:val="az-Latn-AZ"/>
        </w:rPr>
        <w:t>1</w:t>
      </w:r>
      <w:r w:rsidR="006E632E">
        <w:rPr>
          <w:rFonts w:ascii="Segoe UI" w:hAnsi="Segoe UI" w:cs="Segoe UI"/>
          <w:bCs/>
          <w:i/>
          <w:color w:val="FF0000"/>
          <w:sz w:val="24"/>
          <w:szCs w:val="24"/>
          <w:lang w:val="az-Latn-AZ"/>
        </w:rPr>
        <w:t>.</w:t>
      </w:r>
      <w:r w:rsidR="00583246">
        <w:rPr>
          <w:rFonts w:ascii="Segoe UI" w:hAnsi="Segoe UI" w:cs="Segoe UI"/>
          <w:bCs/>
          <w:i/>
          <w:color w:val="FF0000"/>
          <w:sz w:val="24"/>
          <w:szCs w:val="24"/>
          <w:lang w:val="az-Latn-AZ"/>
        </w:rPr>
        <w:t>01</w:t>
      </w:r>
      <w:r w:rsidR="006E632E">
        <w:rPr>
          <w:rFonts w:ascii="Segoe UI" w:hAnsi="Segoe UI" w:cs="Segoe UI"/>
          <w:bCs/>
          <w:i/>
          <w:color w:val="FF0000"/>
          <w:sz w:val="24"/>
          <w:szCs w:val="24"/>
          <w:lang w:val="az-Latn-AZ"/>
        </w:rPr>
        <w:t>.</w:t>
      </w:r>
      <w:r w:rsidR="00616E6C" w:rsidRPr="0048306E">
        <w:rPr>
          <w:rFonts w:ascii="Segoe UI" w:hAnsi="Segoe UI" w:cs="Segoe UI"/>
          <w:bCs/>
          <w:i/>
          <w:color w:val="FF0000"/>
          <w:sz w:val="24"/>
          <w:szCs w:val="24"/>
          <w:lang w:val="az-Latn-AZ"/>
        </w:rPr>
        <w:t>20</w:t>
      </w:r>
      <w:r w:rsidR="00704701" w:rsidRPr="0048306E">
        <w:rPr>
          <w:rFonts w:ascii="Segoe UI" w:hAnsi="Segoe UI" w:cs="Segoe UI"/>
          <w:bCs/>
          <w:i/>
          <w:color w:val="FF0000"/>
          <w:sz w:val="24"/>
          <w:szCs w:val="24"/>
          <w:lang w:val="az-Latn-AZ"/>
        </w:rPr>
        <w:t>2</w:t>
      </w:r>
      <w:r w:rsidR="00583246">
        <w:rPr>
          <w:rFonts w:ascii="Segoe UI" w:hAnsi="Segoe UI" w:cs="Segoe UI"/>
          <w:bCs/>
          <w:i/>
          <w:color w:val="FF0000"/>
          <w:sz w:val="24"/>
          <w:szCs w:val="24"/>
          <w:lang w:val="az-Latn-AZ"/>
        </w:rPr>
        <w:t>5</w:t>
      </w:r>
      <w:r w:rsidR="00616E6C" w:rsidRPr="0048306E">
        <w:rPr>
          <w:rFonts w:ascii="Segoe UI" w:hAnsi="Segoe UI" w:cs="Segoe UI"/>
          <w:bCs/>
          <w:i/>
          <w:color w:val="FF0000"/>
          <w:sz w:val="24"/>
          <w:szCs w:val="24"/>
          <w:lang w:val="az-Latn-AZ"/>
        </w:rPr>
        <w:t>-c</w:t>
      </w:r>
      <w:r w:rsidR="00583246">
        <w:rPr>
          <w:rFonts w:ascii="Segoe UI" w:hAnsi="Segoe UI" w:cs="Segoe UI"/>
          <w:bCs/>
          <w:i/>
          <w:color w:val="FF0000"/>
          <w:sz w:val="24"/>
          <w:szCs w:val="24"/>
          <w:lang w:val="az-Latn-AZ"/>
        </w:rPr>
        <w:t>i</w:t>
      </w:r>
      <w:r w:rsidR="00616E6C" w:rsidRPr="0048306E">
        <w:rPr>
          <w:rFonts w:ascii="Segoe UI" w:hAnsi="Segoe UI" w:cs="Segoe UI"/>
          <w:bCs/>
          <w:i/>
          <w:color w:val="FF0000"/>
          <w:sz w:val="24"/>
          <w:szCs w:val="24"/>
          <w:lang w:val="az-Latn-AZ"/>
        </w:rPr>
        <w:t xml:space="preserve"> il tarixə kimi etibarlıdır</w:t>
      </w:r>
      <w:r w:rsidR="00616E6C" w:rsidRPr="0048306E">
        <w:rPr>
          <w:rFonts w:ascii="Segoe UI" w:hAnsi="Segoe UI" w:cs="Segoe UI"/>
          <w:bCs/>
          <w:sz w:val="24"/>
          <w:szCs w:val="24"/>
          <w:lang w:val="az-Latn-AZ"/>
        </w:rPr>
        <w:t xml:space="preserve">. </w:t>
      </w:r>
      <w:r w:rsidR="00616E6C" w:rsidRPr="0048306E">
        <w:rPr>
          <w:rFonts w:ascii="Segoe UI" w:hAnsi="Segoe UI" w:cs="Segoe UI"/>
          <w:bCs/>
          <w:sz w:val="24"/>
          <w:szCs w:val="24"/>
          <w:lang w:val="az-Latn-AZ"/>
        </w:rPr>
        <w:br/>
        <w:t xml:space="preserve">_____________________________________________________________ adından    və onun tapşırığı ilə </w:t>
      </w:r>
      <w:r w:rsidR="00D33084" w:rsidRPr="0048306E">
        <w:rPr>
          <w:rFonts w:ascii="Segoe UI" w:hAnsi="Segoe UI" w:cs="Segoe UI"/>
          <w:bCs/>
          <w:sz w:val="24"/>
          <w:szCs w:val="24"/>
          <w:lang w:val="az-Latn-AZ"/>
        </w:rPr>
        <w:t>qiymət</w:t>
      </w:r>
      <w:r w:rsidR="00616E6C" w:rsidRPr="0048306E">
        <w:rPr>
          <w:rFonts w:ascii="Segoe UI" w:hAnsi="Segoe UI" w:cs="Segoe UI"/>
          <w:bCs/>
          <w:sz w:val="24"/>
          <w:szCs w:val="24"/>
          <w:lang w:val="az-Latn-AZ"/>
        </w:rPr>
        <w:t xml:space="preserve"> təklifini imzalamaq üçün bütün səlahiyyətlərə malik olan: </w:t>
      </w:r>
    </w:p>
    <w:p w14:paraId="518A4D34" w14:textId="365C11E1" w:rsidR="005C0B8C" w:rsidRPr="0048306E" w:rsidRDefault="00616E6C" w:rsidP="00616E6C">
      <w:pPr>
        <w:spacing w:before="100" w:beforeAutospacing="1" w:after="100" w:afterAutospacing="1"/>
        <w:rPr>
          <w:rFonts w:ascii="Segoe UI" w:hAnsi="Segoe UI" w:cs="Segoe UI"/>
          <w:bCs/>
          <w:i/>
          <w:iCs/>
          <w:sz w:val="24"/>
          <w:szCs w:val="24"/>
          <w:lang w:val="az-Latn-AZ"/>
        </w:rPr>
      </w:pPr>
      <w:r w:rsidRPr="0048306E">
        <w:rPr>
          <w:rFonts w:ascii="Segoe UI" w:hAnsi="Segoe UI" w:cs="Segoe UI"/>
          <w:bCs/>
          <w:sz w:val="24"/>
          <w:szCs w:val="24"/>
          <w:lang w:val="az-Latn-AZ"/>
        </w:rPr>
        <w:br/>
        <w:t>___________________________________ __________________________________</w:t>
      </w:r>
      <w:r w:rsidRPr="0048306E">
        <w:rPr>
          <w:rFonts w:ascii="Segoe UI" w:hAnsi="Segoe UI" w:cs="Segoe UI"/>
          <w:bCs/>
          <w:sz w:val="24"/>
          <w:szCs w:val="24"/>
          <w:lang w:val="az-Latn-AZ"/>
        </w:rPr>
        <w:br/>
      </w:r>
      <w:r w:rsidRPr="0048306E">
        <w:rPr>
          <w:rFonts w:ascii="Segoe UI" w:hAnsi="Segoe UI" w:cs="Segoe UI"/>
          <w:bCs/>
          <w:i/>
          <w:iCs/>
          <w:sz w:val="24"/>
          <w:szCs w:val="24"/>
          <w:lang w:val="az-Latn-AZ"/>
        </w:rPr>
        <w:t>                           </w:t>
      </w:r>
      <w:r w:rsidRPr="0048306E">
        <w:rPr>
          <w:rFonts w:ascii="Segoe UI" w:hAnsi="Segoe UI" w:cs="Segoe UI"/>
          <w:bCs/>
          <w:i/>
          <w:iCs/>
          <w:sz w:val="24"/>
          <w:szCs w:val="24"/>
          <w:vertAlign w:val="superscript"/>
          <w:lang w:val="az-Latn-AZ"/>
        </w:rPr>
        <w:t> </w:t>
      </w:r>
      <w:r w:rsidRPr="0048306E">
        <w:rPr>
          <w:rFonts w:ascii="Segoe UI" w:hAnsi="Segoe UI" w:cs="Segoe UI"/>
          <w:bCs/>
          <w:sz w:val="24"/>
          <w:szCs w:val="24"/>
          <w:vertAlign w:val="superscript"/>
          <w:lang w:val="az-Latn-AZ"/>
        </w:rPr>
        <w:t>(</w:t>
      </w:r>
      <w:r w:rsidR="003E5564" w:rsidRPr="0048306E">
        <w:rPr>
          <w:rFonts w:ascii="Segoe UI" w:hAnsi="Segoe UI" w:cs="Segoe UI"/>
          <w:bCs/>
          <w:sz w:val="24"/>
          <w:szCs w:val="24"/>
          <w:vertAlign w:val="superscript"/>
          <w:lang w:val="az-Latn-AZ"/>
        </w:rPr>
        <w:t>imza</w:t>
      </w:r>
      <w:r w:rsidRPr="0048306E">
        <w:rPr>
          <w:rFonts w:ascii="Segoe UI" w:hAnsi="Segoe UI" w:cs="Segoe UI"/>
          <w:bCs/>
          <w:sz w:val="24"/>
          <w:szCs w:val="24"/>
          <w:vertAlign w:val="superscript"/>
          <w:lang w:val="az-Latn-AZ"/>
        </w:rPr>
        <w:t>) </w:t>
      </w:r>
      <w:r w:rsidRPr="0048306E">
        <w:rPr>
          <w:rFonts w:ascii="Segoe UI" w:hAnsi="Segoe UI" w:cs="Segoe UI"/>
          <w:bCs/>
          <w:sz w:val="24"/>
          <w:szCs w:val="24"/>
          <w:lang w:val="az-Latn-AZ"/>
        </w:rPr>
        <w:t>                            </w:t>
      </w:r>
      <w:r w:rsidR="0019311C" w:rsidRPr="0048306E">
        <w:rPr>
          <w:rFonts w:ascii="Segoe UI" w:hAnsi="Segoe UI" w:cs="Segoe UI"/>
          <w:bCs/>
          <w:sz w:val="24"/>
          <w:szCs w:val="24"/>
          <w:lang w:val="az-Latn-AZ"/>
        </w:rPr>
        <w:t>     </w:t>
      </w:r>
      <w:r w:rsidRPr="0048306E">
        <w:rPr>
          <w:rFonts w:ascii="Segoe UI" w:hAnsi="Segoe UI" w:cs="Segoe UI"/>
          <w:bCs/>
          <w:sz w:val="24"/>
          <w:szCs w:val="24"/>
          <w:lang w:val="az-Latn-AZ"/>
        </w:rPr>
        <w:t xml:space="preserve">  </w:t>
      </w:r>
      <w:r w:rsidRPr="0048306E">
        <w:rPr>
          <w:rFonts w:ascii="Segoe UI" w:hAnsi="Segoe UI" w:cs="Segoe UI"/>
          <w:bCs/>
          <w:sz w:val="24"/>
          <w:szCs w:val="24"/>
          <w:vertAlign w:val="superscript"/>
          <w:lang w:val="az-Latn-AZ"/>
        </w:rPr>
        <w:t>(</w:t>
      </w:r>
      <w:r w:rsidR="003E5564" w:rsidRPr="0048306E">
        <w:rPr>
          <w:rFonts w:ascii="Segoe UI" w:hAnsi="Segoe UI" w:cs="Segoe UI"/>
          <w:bCs/>
          <w:sz w:val="24"/>
          <w:szCs w:val="24"/>
          <w:vertAlign w:val="superscript"/>
          <w:lang w:val="az-Latn-AZ"/>
        </w:rPr>
        <w:t>Vəzifə</w:t>
      </w:r>
      <w:r w:rsidRPr="0048306E">
        <w:rPr>
          <w:rFonts w:ascii="Segoe UI" w:hAnsi="Segoe UI" w:cs="Segoe UI"/>
          <w:bCs/>
          <w:sz w:val="24"/>
          <w:szCs w:val="24"/>
          <w:vertAlign w:val="superscript"/>
          <w:lang w:val="az-Latn-AZ"/>
        </w:rPr>
        <w:t>)</w:t>
      </w:r>
      <w:r w:rsidRPr="0048306E">
        <w:rPr>
          <w:rFonts w:ascii="Segoe UI" w:hAnsi="Segoe UI" w:cs="Segoe UI"/>
          <w:bCs/>
          <w:sz w:val="24"/>
          <w:szCs w:val="24"/>
          <w:lang w:val="az-Latn-AZ"/>
        </w:rPr>
        <w:br/>
      </w:r>
      <w:r w:rsidRPr="0048306E">
        <w:rPr>
          <w:rFonts w:ascii="Segoe UI" w:hAnsi="Segoe UI" w:cs="Segoe UI"/>
          <w:bCs/>
          <w:i/>
          <w:iCs/>
          <w:sz w:val="24"/>
          <w:szCs w:val="24"/>
          <w:lang w:val="az-Latn-AZ"/>
        </w:rPr>
        <w:t>M.Y.</w:t>
      </w:r>
    </w:p>
    <w:tbl>
      <w:tblPr>
        <w:tblW w:w="10418" w:type="dxa"/>
        <w:jc w:val="center"/>
        <w:tblLayout w:type="fixed"/>
        <w:tblLook w:val="0000" w:firstRow="0" w:lastRow="0" w:firstColumn="0" w:lastColumn="0" w:noHBand="0" w:noVBand="0"/>
      </w:tblPr>
      <w:tblGrid>
        <w:gridCol w:w="10418"/>
      </w:tblGrid>
      <w:tr w:rsidR="00C415E0" w:rsidRPr="0048306E" w14:paraId="2F060755" w14:textId="77777777" w:rsidTr="00C415E0">
        <w:trPr>
          <w:trHeight w:val="13648"/>
          <w:jc w:val="center"/>
        </w:trPr>
        <w:tc>
          <w:tcPr>
            <w:tcW w:w="10418" w:type="dxa"/>
          </w:tcPr>
          <w:p w14:paraId="41C0927E" w14:textId="77777777" w:rsidR="00C415E0" w:rsidRPr="0048306E" w:rsidRDefault="00C415E0" w:rsidP="00945A9C">
            <w:pPr>
              <w:suppressAutoHyphens/>
              <w:rPr>
                <w:rFonts w:ascii="Segoe UI" w:hAnsi="Segoe UI" w:cs="Segoe UI"/>
                <w:bCs/>
                <w:sz w:val="24"/>
                <w:szCs w:val="24"/>
                <w:lang w:val="az-Latn-AZ"/>
              </w:rPr>
            </w:pPr>
          </w:p>
          <w:p w14:paraId="13C0B402" w14:textId="77777777" w:rsidR="00C415E0" w:rsidRPr="0048306E" w:rsidRDefault="00C415E0" w:rsidP="00C415E0">
            <w:pPr>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Qiymət cədvəlləri</w:t>
            </w:r>
          </w:p>
          <w:p w14:paraId="62C66819" w14:textId="77777777" w:rsidR="00C415E0" w:rsidRPr="0048306E" w:rsidRDefault="00C415E0" w:rsidP="00C415E0">
            <w:pPr>
              <w:suppressAutoHyphens/>
              <w:jc w:val="center"/>
              <w:rPr>
                <w:rFonts w:ascii="Segoe UI" w:hAnsi="Segoe UI" w:cs="Segoe UI"/>
                <w:bCs/>
                <w:sz w:val="24"/>
                <w:szCs w:val="24"/>
                <w:lang w:val="az-Latn-AZ"/>
              </w:rPr>
            </w:pPr>
          </w:p>
          <w:p w14:paraId="709469D6" w14:textId="77777777" w:rsidR="00C415E0" w:rsidRPr="0048306E" w:rsidRDefault="00C415E0" w:rsidP="00C415E0">
            <w:pPr>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Cədvəl 1. Xaricdən gətirilən malların qiymət cədvəli</w:t>
            </w:r>
          </w:p>
          <w:p w14:paraId="08AD2005" w14:textId="77777777" w:rsidR="00C415E0" w:rsidRPr="0048306E" w:rsidRDefault="00C415E0" w:rsidP="00C415E0">
            <w:pPr>
              <w:tabs>
                <w:tab w:val="left" w:pos="-720"/>
              </w:tabs>
              <w:suppressAutoHyphens/>
              <w:jc w:val="center"/>
              <w:rPr>
                <w:rFonts w:ascii="Segoe UI" w:hAnsi="Segoe UI" w:cs="Segoe UI"/>
                <w:bCs/>
                <w:spacing w:val="-3"/>
                <w:sz w:val="24"/>
                <w:szCs w:val="24"/>
                <w:lang w:val="az-Latn-AZ"/>
              </w:rPr>
            </w:pPr>
          </w:p>
          <w:tbl>
            <w:tblPr>
              <w:tblW w:w="0" w:type="auto"/>
              <w:tblInd w:w="120" w:type="dxa"/>
              <w:tblLayout w:type="fixed"/>
              <w:tblCellMar>
                <w:left w:w="120" w:type="dxa"/>
                <w:right w:w="120" w:type="dxa"/>
              </w:tblCellMar>
              <w:tblLook w:val="0000" w:firstRow="0" w:lastRow="0" w:firstColumn="0" w:lastColumn="0" w:noHBand="0" w:noVBand="0"/>
            </w:tblPr>
            <w:tblGrid>
              <w:gridCol w:w="1293"/>
              <w:gridCol w:w="1483"/>
              <w:gridCol w:w="798"/>
              <w:gridCol w:w="310"/>
              <w:gridCol w:w="1133"/>
              <w:gridCol w:w="1294"/>
              <w:gridCol w:w="2123"/>
              <w:gridCol w:w="1632"/>
            </w:tblGrid>
            <w:tr w:rsidR="00C415E0" w:rsidRPr="0048306E" w14:paraId="276AA8FB" w14:textId="77777777" w:rsidTr="00C415E0">
              <w:tc>
                <w:tcPr>
                  <w:tcW w:w="1293" w:type="dxa"/>
                  <w:vMerge w:val="restart"/>
                  <w:tcBorders>
                    <w:top w:val="single" w:sz="6" w:space="0" w:color="auto"/>
                    <w:left w:val="single" w:sz="6" w:space="0" w:color="auto"/>
                  </w:tcBorders>
                  <w:vAlign w:val="center"/>
                </w:tcPr>
                <w:p w14:paraId="74B21B3B" w14:textId="77777777" w:rsidR="00C415E0" w:rsidRPr="0048306E" w:rsidRDefault="00C415E0" w:rsidP="00C415E0">
                  <w:pPr>
                    <w:tabs>
                      <w:tab w:val="center" w:pos="479"/>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Sıra nömrəsi</w:t>
                  </w:r>
                </w:p>
              </w:tc>
              <w:tc>
                <w:tcPr>
                  <w:tcW w:w="1483" w:type="dxa"/>
                  <w:vMerge w:val="restart"/>
                  <w:tcBorders>
                    <w:top w:val="single" w:sz="6" w:space="0" w:color="auto"/>
                    <w:left w:val="single" w:sz="6" w:space="0" w:color="auto"/>
                  </w:tcBorders>
                  <w:vAlign w:val="center"/>
                </w:tcPr>
                <w:p w14:paraId="6FCBA835" w14:textId="77777777" w:rsidR="00C415E0" w:rsidRPr="0048306E" w:rsidRDefault="00C415E0" w:rsidP="00C415E0">
                  <w:pPr>
                    <w:tabs>
                      <w:tab w:val="center" w:pos="638"/>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Malların adı və təsviri</w:t>
                  </w:r>
                </w:p>
              </w:tc>
              <w:tc>
                <w:tcPr>
                  <w:tcW w:w="1108" w:type="dxa"/>
                  <w:gridSpan w:val="2"/>
                  <w:vMerge w:val="restart"/>
                  <w:tcBorders>
                    <w:top w:val="single" w:sz="6" w:space="0" w:color="auto"/>
                    <w:left w:val="single" w:sz="6" w:space="0" w:color="auto"/>
                  </w:tcBorders>
                  <w:vAlign w:val="center"/>
                </w:tcPr>
                <w:p w14:paraId="7300EA2B" w14:textId="77777777" w:rsidR="00C415E0" w:rsidRPr="0048306E" w:rsidRDefault="00C415E0" w:rsidP="00C415E0">
                  <w:pPr>
                    <w:tabs>
                      <w:tab w:val="center" w:pos="451"/>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Kod</w:t>
                  </w:r>
                  <w:r w:rsidRPr="0048306E">
                    <w:rPr>
                      <w:rStyle w:val="FootnoteReference"/>
                      <w:rFonts w:ascii="Segoe UI" w:hAnsi="Segoe UI" w:cs="Segoe UI"/>
                      <w:bCs/>
                      <w:spacing w:val="-2"/>
                      <w:szCs w:val="24"/>
                      <w:lang w:val="az-Latn-AZ"/>
                    </w:rPr>
                    <w:footnoteReference w:id="1"/>
                  </w:r>
                </w:p>
              </w:tc>
              <w:tc>
                <w:tcPr>
                  <w:tcW w:w="1133" w:type="dxa"/>
                  <w:vMerge w:val="restart"/>
                  <w:tcBorders>
                    <w:top w:val="single" w:sz="6" w:space="0" w:color="auto"/>
                    <w:left w:val="single" w:sz="6" w:space="0" w:color="auto"/>
                  </w:tcBorders>
                  <w:vAlign w:val="center"/>
                </w:tcPr>
                <w:p w14:paraId="052469A3" w14:textId="77777777" w:rsidR="00C415E0" w:rsidRPr="0048306E" w:rsidRDefault="00C415E0" w:rsidP="00C415E0">
                  <w:pPr>
                    <w:tabs>
                      <w:tab w:val="center" w:pos="45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Malların ölçü vahidi və miqdarı</w:t>
                  </w:r>
                </w:p>
              </w:tc>
              <w:tc>
                <w:tcPr>
                  <w:tcW w:w="3417" w:type="dxa"/>
                  <w:gridSpan w:val="2"/>
                  <w:tcBorders>
                    <w:top w:val="single" w:sz="6" w:space="0" w:color="auto"/>
                    <w:left w:val="single" w:sz="6" w:space="0" w:color="auto"/>
                  </w:tcBorders>
                  <w:vAlign w:val="center"/>
                </w:tcPr>
                <w:p w14:paraId="60F548FC" w14:textId="77777777" w:rsidR="00C415E0" w:rsidRPr="0048306E" w:rsidRDefault="00C415E0" w:rsidP="00C415E0">
                  <w:pPr>
                    <w:tabs>
                      <w:tab w:val="center" w:pos="1517"/>
                    </w:tabs>
                    <w:suppressAutoHyphens/>
                    <w:jc w:val="center"/>
                    <w:rPr>
                      <w:rFonts w:ascii="Segoe UI" w:hAnsi="Segoe UI" w:cs="Segoe UI"/>
                      <w:bCs/>
                      <w:spacing w:val="-2"/>
                      <w:sz w:val="24"/>
                      <w:szCs w:val="24"/>
                    </w:rPr>
                  </w:pPr>
                  <w:r w:rsidRPr="0048306E">
                    <w:rPr>
                      <w:rFonts w:ascii="Segoe UI" w:hAnsi="Segoe UI" w:cs="Segoe UI"/>
                      <w:bCs/>
                      <w:spacing w:val="-2"/>
                      <w:sz w:val="24"/>
                      <w:szCs w:val="24"/>
                      <w:lang w:val="az-Latn-AZ"/>
                    </w:rPr>
                    <w:t>Mal vahidinin qiyməti</w:t>
                  </w:r>
                  <w:r w:rsidRPr="0048306E">
                    <w:rPr>
                      <w:rFonts w:ascii="Segoe UI" w:hAnsi="Segoe UI" w:cs="Segoe UI"/>
                      <w:bCs/>
                      <w:spacing w:val="-2"/>
                      <w:sz w:val="24"/>
                      <w:szCs w:val="24"/>
                      <w:vertAlign w:val="superscript"/>
                    </w:rPr>
                    <w:t>2</w:t>
                  </w:r>
                </w:p>
              </w:tc>
              <w:tc>
                <w:tcPr>
                  <w:tcW w:w="1632" w:type="dxa"/>
                  <w:vMerge w:val="restart"/>
                  <w:tcBorders>
                    <w:top w:val="single" w:sz="6" w:space="0" w:color="auto"/>
                    <w:left w:val="single" w:sz="6" w:space="0" w:color="auto"/>
                    <w:right w:val="single" w:sz="6" w:space="0" w:color="auto"/>
                  </w:tcBorders>
                  <w:vAlign w:val="center"/>
                </w:tcPr>
                <w:p w14:paraId="3CFDE348" w14:textId="77777777" w:rsidR="00C415E0" w:rsidRPr="0048306E" w:rsidRDefault="00C415E0" w:rsidP="00C415E0">
                  <w:pPr>
                    <w:tabs>
                      <w:tab w:val="center" w:pos="431"/>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Ümumi qiymət</w:t>
                  </w:r>
                  <w:r w:rsidRPr="0048306E">
                    <w:rPr>
                      <w:rStyle w:val="FootnoteReference"/>
                      <w:rFonts w:ascii="Segoe UI" w:hAnsi="Segoe UI" w:cs="Segoe UI"/>
                      <w:bCs/>
                      <w:spacing w:val="-2"/>
                      <w:szCs w:val="24"/>
                      <w:lang w:val="az-Latn-AZ"/>
                    </w:rPr>
                    <w:footnoteReference w:id="2"/>
                  </w:r>
                </w:p>
                <w:p w14:paraId="73052508" w14:textId="77777777" w:rsidR="00C415E0" w:rsidRPr="0048306E" w:rsidRDefault="00C415E0" w:rsidP="00C415E0">
                  <w:pPr>
                    <w:tabs>
                      <w:tab w:val="center" w:pos="431"/>
                    </w:tabs>
                    <w:suppressAutoHyphens/>
                    <w:jc w:val="center"/>
                    <w:rPr>
                      <w:rFonts w:ascii="Segoe UI" w:hAnsi="Segoe UI" w:cs="Segoe UI"/>
                      <w:bCs/>
                      <w:spacing w:val="-2"/>
                      <w:sz w:val="24"/>
                      <w:szCs w:val="24"/>
                    </w:rPr>
                  </w:pPr>
                  <w:r w:rsidRPr="0048306E">
                    <w:rPr>
                      <w:rFonts w:ascii="Segoe UI" w:hAnsi="Segoe UI" w:cs="Segoe UI"/>
                      <w:bCs/>
                      <w:spacing w:val="-2"/>
                      <w:sz w:val="24"/>
                      <w:szCs w:val="24"/>
                    </w:rPr>
                    <w:t>(</w:t>
                  </w:r>
                  <w:r w:rsidRPr="0048306E">
                    <w:rPr>
                      <w:rFonts w:ascii="Segoe UI" w:hAnsi="Segoe UI" w:cs="Segoe UI"/>
                      <w:bCs/>
                      <w:spacing w:val="-2"/>
                      <w:sz w:val="24"/>
                      <w:szCs w:val="24"/>
                      <w:lang w:val="az-Latn-AZ"/>
                    </w:rPr>
                    <w:t>4</w:t>
                  </w:r>
                  <w:r w:rsidRPr="0048306E">
                    <w:rPr>
                      <w:rFonts w:ascii="Segoe UI" w:hAnsi="Segoe UI" w:cs="Segoe UI"/>
                      <w:bCs/>
                      <w:spacing w:val="-2"/>
                      <w:sz w:val="24"/>
                      <w:szCs w:val="24"/>
                    </w:rPr>
                    <w:t>х</w:t>
                  </w:r>
                  <w:r w:rsidRPr="0048306E">
                    <w:rPr>
                      <w:rFonts w:ascii="Segoe UI" w:hAnsi="Segoe UI" w:cs="Segoe UI"/>
                      <w:bCs/>
                      <w:spacing w:val="-2"/>
                      <w:sz w:val="24"/>
                      <w:szCs w:val="24"/>
                      <w:lang w:val="az-Latn-AZ"/>
                    </w:rPr>
                    <w:t>6</w:t>
                  </w:r>
                  <w:r w:rsidRPr="0048306E">
                    <w:rPr>
                      <w:rFonts w:ascii="Segoe UI" w:hAnsi="Segoe UI" w:cs="Segoe UI"/>
                      <w:bCs/>
                      <w:spacing w:val="-2"/>
                      <w:sz w:val="24"/>
                      <w:szCs w:val="24"/>
                    </w:rPr>
                    <w:t>)</w:t>
                  </w:r>
                </w:p>
              </w:tc>
            </w:tr>
            <w:tr w:rsidR="00C415E0" w:rsidRPr="007C4E8A" w14:paraId="2DCA7886" w14:textId="77777777" w:rsidTr="00C415E0">
              <w:tc>
                <w:tcPr>
                  <w:tcW w:w="1293" w:type="dxa"/>
                  <w:vMerge/>
                  <w:tcBorders>
                    <w:left w:val="single" w:sz="6" w:space="0" w:color="auto"/>
                  </w:tcBorders>
                  <w:vAlign w:val="center"/>
                </w:tcPr>
                <w:p w14:paraId="41E16F70" w14:textId="77777777" w:rsidR="00C415E0" w:rsidRPr="0048306E" w:rsidRDefault="00C415E0" w:rsidP="00C415E0">
                  <w:pPr>
                    <w:tabs>
                      <w:tab w:val="left" w:pos="-720"/>
                    </w:tabs>
                    <w:suppressAutoHyphens/>
                    <w:jc w:val="center"/>
                    <w:rPr>
                      <w:rFonts w:ascii="Segoe UI" w:hAnsi="Segoe UI" w:cs="Segoe UI"/>
                      <w:bCs/>
                      <w:spacing w:val="-2"/>
                      <w:sz w:val="24"/>
                      <w:szCs w:val="24"/>
                    </w:rPr>
                  </w:pPr>
                </w:p>
              </w:tc>
              <w:tc>
                <w:tcPr>
                  <w:tcW w:w="1483" w:type="dxa"/>
                  <w:vMerge/>
                  <w:tcBorders>
                    <w:left w:val="single" w:sz="6" w:space="0" w:color="auto"/>
                  </w:tcBorders>
                  <w:vAlign w:val="center"/>
                </w:tcPr>
                <w:p w14:paraId="007CF5C1" w14:textId="77777777" w:rsidR="00C415E0" w:rsidRPr="0048306E" w:rsidRDefault="00C415E0" w:rsidP="00C415E0">
                  <w:pPr>
                    <w:tabs>
                      <w:tab w:val="left" w:pos="-720"/>
                    </w:tabs>
                    <w:suppressAutoHyphens/>
                    <w:jc w:val="center"/>
                    <w:rPr>
                      <w:rFonts w:ascii="Segoe UI" w:hAnsi="Segoe UI" w:cs="Segoe UI"/>
                      <w:bCs/>
                      <w:spacing w:val="-2"/>
                      <w:sz w:val="24"/>
                      <w:szCs w:val="24"/>
                    </w:rPr>
                  </w:pPr>
                </w:p>
              </w:tc>
              <w:tc>
                <w:tcPr>
                  <w:tcW w:w="1108" w:type="dxa"/>
                  <w:gridSpan w:val="2"/>
                  <w:vMerge/>
                  <w:tcBorders>
                    <w:left w:val="single" w:sz="6" w:space="0" w:color="auto"/>
                  </w:tcBorders>
                  <w:vAlign w:val="center"/>
                </w:tcPr>
                <w:p w14:paraId="54ECAD53" w14:textId="77777777" w:rsidR="00C415E0" w:rsidRPr="0048306E" w:rsidRDefault="00C415E0" w:rsidP="00C415E0">
                  <w:pPr>
                    <w:tabs>
                      <w:tab w:val="left" w:pos="-720"/>
                    </w:tabs>
                    <w:suppressAutoHyphens/>
                    <w:jc w:val="center"/>
                    <w:rPr>
                      <w:rFonts w:ascii="Segoe UI" w:hAnsi="Segoe UI" w:cs="Segoe UI"/>
                      <w:bCs/>
                      <w:spacing w:val="-2"/>
                      <w:sz w:val="24"/>
                      <w:szCs w:val="24"/>
                    </w:rPr>
                  </w:pPr>
                </w:p>
              </w:tc>
              <w:tc>
                <w:tcPr>
                  <w:tcW w:w="1133" w:type="dxa"/>
                  <w:vMerge/>
                  <w:tcBorders>
                    <w:left w:val="single" w:sz="6" w:space="0" w:color="auto"/>
                  </w:tcBorders>
                  <w:vAlign w:val="center"/>
                </w:tcPr>
                <w:p w14:paraId="16C23C8C" w14:textId="77777777" w:rsidR="00C415E0" w:rsidRPr="0048306E" w:rsidRDefault="00C415E0" w:rsidP="00C415E0">
                  <w:pPr>
                    <w:tabs>
                      <w:tab w:val="left" w:pos="-720"/>
                    </w:tabs>
                    <w:suppressAutoHyphens/>
                    <w:jc w:val="center"/>
                    <w:rPr>
                      <w:rFonts w:ascii="Segoe UI" w:hAnsi="Segoe UI" w:cs="Segoe UI"/>
                      <w:bCs/>
                      <w:spacing w:val="-2"/>
                      <w:sz w:val="24"/>
                      <w:szCs w:val="24"/>
                    </w:rPr>
                  </w:pPr>
                </w:p>
              </w:tc>
              <w:tc>
                <w:tcPr>
                  <w:tcW w:w="1294" w:type="dxa"/>
                  <w:tcBorders>
                    <w:top w:val="single" w:sz="6" w:space="0" w:color="auto"/>
                    <w:left w:val="single" w:sz="6" w:space="0" w:color="auto"/>
                  </w:tcBorders>
                  <w:vAlign w:val="center"/>
                </w:tcPr>
                <w:p w14:paraId="34997B4F" w14:textId="77777777" w:rsidR="00C415E0" w:rsidRPr="0048306E" w:rsidRDefault="00C415E0" w:rsidP="00C415E0">
                  <w:pPr>
                    <w:tabs>
                      <w:tab w:val="center" w:pos="727"/>
                    </w:tabs>
                    <w:suppressAutoHyphens/>
                    <w:jc w:val="center"/>
                    <w:rPr>
                      <w:rFonts w:ascii="Segoe UI" w:hAnsi="Segoe UI" w:cs="Segoe UI"/>
                      <w:bCs/>
                      <w:spacing w:val="-2"/>
                      <w:sz w:val="24"/>
                      <w:szCs w:val="24"/>
                    </w:rPr>
                  </w:pPr>
                  <w:r w:rsidRPr="0048306E">
                    <w:rPr>
                      <w:rFonts w:ascii="Segoe UI" w:hAnsi="Segoe UI" w:cs="Segoe UI"/>
                      <w:bCs/>
                      <w:spacing w:val="-2"/>
                      <w:szCs w:val="24"/>
                      <w:lang w:val="en-US"/>
                    </w:rPr>
                    <w:t>EXW</w:t>
                  </w:r>
                  <w:r w:rsidRPr="0048306E">
                    <w:rPr>
                      <w:rFonts w:ascii="Segoe UI" w:hAnsi="Segoe UI" w:cs="Segoe UI"/>
                      <w:bCs/>
                      <w:spacing w:val="-2"/>
                      <w:szCs w:val="24"/>
                      <w:lang w:val="az-Latn-AZ"/>
                    </w:rPr>
                    <w:t xml:space="preserve"> və ya FCA </w:t>
                  </w:r>
                  <w:r w:rsidRPr="0048306E">
                    <w:rPr>
                      <w:rFonts w:ascii="Segoe UI" w:hAnsi="Segoe UI" w:cs="Segoe UI"/>
                      <w:bCs/>
                      <w:spacing w:val="-2"/>
                      <w:lang w:val="az-Latn-AZ"/>
                    </w:rPr>
                    <w:t>kateqoriya istisna olmaqla</w:t>
                  </w:r>
                </w:p>
              </w:tc>
              <w:tc>
                <w:tcPr>
                  <w:tcW w:w="2123" w:type="dxa"/>
                  <w:tcBorders>
                    <w:top w:val="single" w:sz="6" w:space="0" w:color="auto"/>
                    <w:left w:val="single" w:sz="6" w:space="0" w:color="auto"/>
                  </w:tcBorders>
                  <w:vAlign w:val="center"/>
                </w:tcPr>
                <w:p w14:paraId="7F1C653B" w14:textId="77777777" w:rsidR="00C415E0" w:rsidRPr="0048306E" w:rsidRDefault="00C415E0" w:rsidP="00C415E0">
                  <w:pPr>
                    <w:tabs>
                      <w:tab w:val="center" w:pos="679"/>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İnkoterms-2020-a uyğun olaraq_____şərti ilə</w:t>
                  </w:r>
                </w:p>
                <w:p w14:paraId="7F6478F9" w14:textId="77777777" w:rsidR="00C415E0" w:rsidRPr="0048306E" w:rsidRDefault="00C415E0" w:rsidP="00C415E0">
                  <w:pPr>
                    <w:tabs>
                      <w:tab w:val="center" w:pos="679"/>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w:t>
                  </w:r>
                  <w:r w:rsidRPr="0048306E">
                    <w:rPr>
                      <w:rFonts w:ascii="Segoe UI" w:hAnsi="Segoe UI" w:cs="Segoe UI"/>
                      <w:bCs/>
                      <w:i/>
                      <w:spacing w:val="-2"/>
                      <w:sz w:val="16"/>
                      <w:szCs w:val="24"/>
                      <w:lang w:val="az-Latn-AZ"/>
                    </w:rPr>
                    <w:t>CİP, CİF,DAP,DDP inkoterms şərtlərindən istəniləni seçilə bilər</w:t>
                  </w:r>
                  <w:r w:rsidRPr="0048306E">
                    <w:rPr>
                      <w:rFonts w:ascii="Segoe UI" w:hAnsi="Segoe UI" w:cs="Segoe UI"/>
                      <w:bCs/>
                      <w:spacing w:val="-2"/>
                      <w:sz w:val="24"/>
                      <w:szCs w:val="24"/>
                      <w:lang w:val="az-Latn-AZ"/>
                    </w:rPr>
                    <w:t>)</w:t>
                  </w:r>
                </w:p>
              </w:tc>
              <w:tc>
                <w:tcPr>
                  <w:tcW w:w="1632" w:type="dxa"/>
                  <w:vMerge/>
                  <w:tcBorders>
                    <w:left w:val="single" w:sz="6" w:space="0" w:color="auto"/>
                    <w:right w:val="single" w:sz="6" w:space="0" w:color="auto"/>
                  </w:tcBorders>
                  <w:vAlign w:val="center"/>
                </w:tcPr>
                <w:p w14:paraId="4C81E211"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p>
              </w:tc>
            </w:tr>
            <w:tr w:rsidR="00C415E0" w:rsidRPr="007C4E8A" w14:paraId="0F82E329" w14:textId="77777777" w:rsidTr="00C415E0">
              <w:tc>
                <w:tcPr>
                  <w:tcW w:w="1293" w:type="dxa"/>
                  <w:tcBorders>
                    <w:top w:val="single" w:sz="6" w:space="0" w:color="auto"/>
                    <w:left w:val="single" w:sz="6" w:space="0" w:color="auto"/>
                    <w:bottom w:val="single" w:sz="4" w:space="0" w:color="auto"/>
                  </w:tcBorders>
                  <w:vAlign w:val="center"/>
                </w:tcPr>
                <w:p w14:paraId="4B7E780F"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1</w:t>
                  </w:r>
                </w:p>
              </w:tc>
              <w:tc>
                <w:tcPr>
                  <w:tcW w:w="1483" w:type="dxa"/>
                  <w:tcBorders>
                    <w:top w:val="single" w:sz="6" w:space="0" w:color="auto"/>
                    <w:left w:val="single" w:sz="6" w:space="0" w:color="auto"/>
                    <w:bottom w:val="single" w:sz="4" w:space="0" w:color="auto"/>
                  </w:tcBorders>
                  <w:vAlign w:val="center"/>
                </w:tcPr>
                <w:p w14:paraId="4DD0A6F3"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2</w:t>
                  </w:r>
                </w:p>
              </w:tc>
              <w:tc>
                <w:tcPr>
                  <w:tcW w:w="1108" w:type="dxa"/>
                  <w:gridSpan w:val="2"/>
                  <w:tcBorders>
                    <w:top w:val="single" w:sz="6" w:space="0" w:color="auto"/>
                    <w:left w:val="single" w:sz="6" w:space="0" w:color="auto"/>
                  </w:tcBorders>
                  <w:vAlign w:val="center"/>
                </w:tcPr>
                <w:p w14:paraId="58A18767"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3</w:t>
                  </w:r>
                </w:p>
              </w:tc>
              <w:tc>
                <w:tcPr>
                  <w:tcW w:w="1133" w:type="dxa"/>
                  <w:tcBorders>
                    <w:top w:val="single" w:sz="6" w:space="0" w:color="auto"/>
                    <w:left w:val="single" w:sz="6" w:space="0" w:color="auto"/>
                  </w:tcBorders>
                  <w:vAlign w:val="center"/>
                </w:tcPr>
                <w:p w14:paraId="47D44D10"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4</w:t>
                  </w:r>
                </w:p>
              </w:tc>
              <w:tc>
                <w:tcPr>
                  <w:tcW w:w="1294" w:type="dxa"/>
                  <w:tcBorders>
                    <w:top w:val="single" w:sz="6" w:space="0" w:color="auto"/>
                    <w:left w:val="single" w:sz="6" w:space="0" w:color="auto"/>
                  </w:tcBorders>
                  <w:vAlign w:val="center"/>
                </w:tcPr>
                <w:p w14:paraId="369D4611"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5</w:t>
                  </w:r>
                </w:p>
              </w:tc>
              <w:tc>
                <w:tcPr>
                  <w:tcW w:w="2123" w:type="dxa"/>
                  <w:tcBorders>
                    <w:top w:val="single" w:sz="6" w:space="0" w:color="auto"/>
                    <w:left w:val="single" w:sz="6" w:space="0" w:color="auto"/>
                  </w:tcBorders>
                  <w:vAlign w:val="center"/>
                </w:tcPr>
                <w:p w14:paraId="4A95B931"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6</w:t>
                  </w:r>
                </w:p>
              </w:tc>
              <w:tc>
                <w:tcPr>
                  <w:tcW w:w="1632" w:type="dxa"/>
                  <w:tcBorders>
                    <w:top w:val="single" w:sz="6" w:space="0" w:color="auto"/>
                    <w:left w:val="single" w:sz="6" w:space="0" w:color="auto"/>
                    <w:right w:val="single" w:sz="6" w:space="0" w:color="auto"/>
                  </w:tcBorders>
                  <w:vAlign w:val="center"/>
                </w:tcPr>
                <w:p w14:paraId="6CEE5D6C"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7</w:t>
                  </w:r>
                </w:p>
              </w:tc>
            </w:tr>
            <w:tr w:rsidR="00C415E0" w:rsidRPr="007C4E8A" w14:paraId="523EAB17" w14:textId="77777777" w:rsidTr="00C415E0">
              <w:tc>
                <w:tcPr>
                  <w:tcW w:w="1293" w:type="dxa"/>
                  <w:tcBorders>
                    <w:top w:val="single" w:sz="4" w:space="0" w:color="auto"/>
                    <w:left w:val="single" w:sz="6" w:space="0" w:color="auto"/>
                    <w:bottom w:val="single" w:sz="4" w:space="0" w:color="auto"/>
                  </w:tcBorders>
                </w:tcPr>
                <w:p w14:paraId="2B51572A"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6A89B3BB"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3FC10618"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6B13958A"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695CD2A1"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2909624D"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680CE874"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5B69FF9E" w14:textId="77777777" w:rsidTr="00C415E0">
              <w:tc>
                <w:tcPr>
                  <w:tcW w:w="1293" w:type="dxa"/>
                  <w:tcBorders>
                    <w:top w:val="single" w:sz="4" w:space="0" w:color="auto"/>
                    <w:left w:val="single" w:sz="6" w:space="0" w:color="auto"/>
                    <w:bottom w:val="single" w:sz="4" w:space="0" w:color="auto"/>
                  </w:tcBorders>
                </w:tcPr>
                <w:p w14:paraId="49368259"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4B3366E0"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0DFE715A"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754F323B"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7A46E589"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0CE0AC63"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22420FEF"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3164E769" w14:textId="77777777" w:rsidTr="00C415E0">
              <w:tc>
                <w:tcPr>
                  <w:tcW w:w="1293" w:type="dxa"/>
                  <w:tcBorders>
                    <w:top w:val="single" w:sz="4" w:space="0" w:color="auto"/>
                    <w:left w:val="single" w:sz="6" w:space="0" w:color="auto"/>
                    <w:bottom w:val="single" w:sz="4" w:space="0" w:color="auto"/>
                  </w:tcBorders>
                </w:tcPr>
                <w:p w14:paraId="0C80284B"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2B967B32"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4700FE9C"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0C349186"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57BF75E7"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671B0FE8"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143E3431"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72FDE74D" w14:textId="77777777" w:rsidTr="00C415E0">
              <w:tc>
                <w:tcPr>
                  <w:tcW w:w="1293" w:type="dxa"/>
                  <w:tcBorders>
                    <w:top w:val="single" w:sz="4" w:space="0" w:color="auto"/>
                    <w:left w:val="single" w:sz="6" w:space="0" w:color="auto"/>
                    <w:bottom w:val="single" w:sz="4" w:space="0" w:color="auto"/>
                  </w:tcBorders>
                </w:tcPr>
                <w:p w14:paraId="070E760C"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50D36819"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594D7AB2"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0C68E2EC"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2ED62C8F"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697845F5"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4620CA4E"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5925AC05" w14:textId="77777777" w:rsidTr="00C415E0">
              <w:tc>
                <w:tcPr>
                  <w:tcW w:w="1293" w:type="dxa"/>
                  <w:tcBorders>
                    <w:top w:val="single" w:sz="4" w:space="0" w:color="auto"/>
                    <w:left w:val="single" w:sz="6" w:space="0" w:color="auto"/>
                    <w:bottom w:val="single" w:sz="4" w:space="0" w:color="auto"/>
                  </w:tcBorders>
                </w:tcPr>
                <w:p w14:paraId="119F746E"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2D425264"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645F832B"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3F37F558"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60CBF9F2"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0C40B5F9"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2991CB01"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404A17E2" w14:textId="77777777" w:rsidTr="00C415E0">
              <w:tc>
                <w:tcPr>
                  <w:tcW w:w="1293" w:type="dxa"/>
                  <w:tcBorders>
                    <w:top w:val="single" w:sz="4" w:space="0" w:color="auto"/>
                    <w:left w:val="single" w:sz="6" w:space="0" w:color="auto"/>
                    <w:bottom w:val="single" w:sz="4" w:space="0" w:color="auto"/>
                  </w:tcBorders>
                </w:tcPr>
                <w:p w14:paraId="154520AC"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18032CB2"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4CD663B5"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57BBF5B0"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60CD4018"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3D20CCC8"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2E5CFC5C"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170C378C" w14:textId="77777777" w:rsidTr="00C415E0">
              <w:tc>
                <w:tcPr>
                  <w:tcW w:w="1293" w:type="dxa"/>
                  <w:tcBorders>
                    <w:top w:val="single" w:sz="4" w:space="0" w:color="auto"/>
                    <w:left w:val="single" w:sz="6" w:space="0" w:color="auto"/>
                    <w:bottom w:val="single" w:sz="4" w:space="0" w:color="auto"/>
                  </w:tcBorders>
                </w:tcPr>
                <w:p w14:paraId="7583175C"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483" w:type="dxa"/>
                  <w:tcBorders>
                    <w:top w:val="single" w:sz="4" w:space="0" w:color="auto"/>
                    <w:left w:val="single" w:sz="6" w:space="0" w:color="auto"/>
                    <w:bottom w:val="single" w:sz="4" w:space="0" w:color="auto"/>
                  </w:tcBorders>
                </w:tcPr>
                <w:p w14:paraId="41241198"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08" w:type="dxa"/>
                  <w:gridSpan w:val="2"/>
                  <w:tcBorders>
                    <w:top w:val="single" w:sz="6" w:space="0" w:color="auto"/>
                    <w:left w:val="single" w:sz="6" w:space="0" w:color="auto"/>
                    <w:bottom w:val="single" w:sz="4" w:space="0" w:color="auto"/>
                  </w:tcBorders>
                </w:tcPr>
                <w:p w14:paraId="1FC3C0B9"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133" w:type="dxa"/>
                  <w:tcBorders>
                    <w:top w:val="single" w:sz="6" w:space="0" w:color="auto"/>
                    <w:left w:val="single" w:sz="6" w:space="0" w:color="auto"/>
                    <w:bottom w:val="single" w:sz="4" w:space="0" w:color="auto"/>
                  </w:tcBorders>
                </w:tcPr>
                <w:p w14:paraId="33C53E24"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294" w:type="dxa"/>
                  <w:tcBorders>
                    <w:top w:val="single" w:sz="6" w:space="0" w:color="auto"/>
                    <w:left w:val="single" w:sz="6" w:space="0" w:color="auto"/>
                    <w:bottom w:val="single" w:sz="4" w:space="0" w:color="auto"/>
                  </w:tcBorders>
                </w:tcPr>
                <w:p w14:paraId="30EDC91D"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2123" w:type="dxa"/>
                  <w:tcBorders>
                    <w:top w:val="single" w:sz="6" w:space="0" w:color="auto"/>
                    <w:left w:val="single" w:sz="6" w:space="0" w:color="auto"/>
                    <w:bottom w:val="single" w:sz="4" w:space="0" w:color="auto"/>
                  </w:tcBorders>
                </w:tcPr>
                <w:p w14:paraId="2D4935CD"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c>
                <w:tcPr>
                  <w:tcW w:w="1632" w:type="dxa"/>
                  <w:tcBorders>
                    <w:top w:val="single" w:sz="6" w:space="0" w:color="auto"/>
                    <w:left w:val="single" w:sz="6" w:space="0" w:color="auto"/>
                    <w:right w:val="single" w:sz="6" w:space="0" w:color="auto"/>
                  </w:tcBorders>
                </w:tcPr>
                <w:p w14:paraId="6CA1D243" w14:textId="77777777" w:rsidR="00C415E0" w:rsidRPr="0048306E" w:rsidRDefault="00C415E0" w:rsidP="00C415E0">
                  <w:pPr>
                    <w:tabs>
                      <w:tab w:val="left" w:pos="-720"/>
                    </w:tabs>
                    <w:suppressAutoHyphens/>
                    <w:rPr>
                      <w:rFonts w:ascii="Segoe UI" w:hAnsi="Segoe UI" w:cs="Segoe UI"/>
                      <w:bCs/>
                      <w:spacing w:val="-2"/>
                      <w:sz w:val="24"/>
                      <w:szCs w:val="24"/>
                      <w:lang w:val="az-Latn-AZ"/>
                    </w:rPr>
                  </w:pPr>
                </w:p>
              </w:tc>
            </w:tr>
            <w:tr w:rsidR="00C415E0" w:rsidRPr="007C4E8A" w14:paraId="21AB3BD9" w14:textId="77777777" w:rsidTr="00C415E0">
              <w:tc>
                <w:tcPr>
                  <w:tcW w:w="8434" w:type="dxa"/>
                  <w:gridSpan w:val="7"/>
                  <w:tcBorders>
                    <w:left w:val="single" w:sz="6" w:space="0" w:color="auto"/>
                    <w:bottom w:val="single" w:sz="4" w:space="0" w:color="auto"/>
                    <w:right w:val="single" w:sz="6" w:space="0" w:color="auto"/>
                  </w:tcBorders>
                </w:tcPr>
                <w:p w14:paraId="4ABBBC37" w14:textId="77777777" w:rsidR="00C415E0" w:rsidRPr="0048306E" w:rsidRDefault="00C415E0" w:rsidP="00C415E0">
                  <w:pPr>
                    <w:tabs>
                      <w:tab w:val="left" w:pos="-720"/>
                    </w:tabs>
                    <w:suppressAutoHyphens/>
                    <w:jc w:val="right"/>
                    <w:rPr>
                      <w:rFonts w:ascii="Segoe UI" w:hAnsi="Segoe UI" w:cs="Segoe UI"/>
                      <w:bCs/>
                      <w:sz w:val="24"/>
                      <w:szCs w:val="24"/>
                      <w:lang w:val="az-Latn-AZ"/>
                    </w:rPr>
                  </w:pPr>
                  <w:r w:rsidRPr="0048306E">
                    <w:rPr>
                      <w:rFonts w:ascii="Segoe UI" w:hAnsi="Segoe UI" w:cs="Segoe UI"/>
                      <w:bCs/>
                      <w:sz w:val="24"/>
                      <w:szCs w:val="24"/>
                      <w:lang w:val="az-Latn-AZ"/>
                    </w:rPr>
                    <w:t>Yekun:</w:t>
                  </w:r>
                </w:p>
              </w:tc>
              <w:tc>
                <w:tcPr>
                  <w:tcW w:w="1632" w:type="dxa"/>
                  <w:tcBorders>
                    <w:top w:val="single" w:sz="6" w:space="0" w:color="auto"/>
                    <w:bottom w:val="single" w:sz="4" w:space="0" w:color="auto"/>
                    <w:right w:val="single" w:sz="6" w:space="0" w:color="auto"/>
                  </w:tcBorders>
                </w:tcPr>
                <w:p w14:paraId="1F307954"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7C4E8A" w14:paraId="10BF28E6" w14:textId="77777777" w:rsidTr="00C415E0">
              <w:tc>
                <w:tcPr>
                  <w:tcW w:w="10066" w:type="dxa"/>
                  <w:gridSpan w:val="8"/>
                  <w:tcBorders>
                    <w:left w:val="single" w:sz="6" w:space="0" w:color="auto"/>
                    <w:bottom w:val="single" w:sz="4" w:space="0" w:color="auto"/>
                    <w:right w:val="single" w:sz="6" w:space="0" w:color="auto"/>
                  </w:tcBorders>
                </w:tcPr>
                <w:p w14:paraId="4123AD61"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Yekun sözlə:</w:t>
                  </w:r>
                </w:p>
              </w:tc>
            </w:tr>
            <w:tr w:rsidR="00C415E0" w:rsidRPr="007C4E8A" w14:paraId="09490891" w14:textId="77777777" w:rsidTr="00C415E0">
              <w:trPr>
                <w:gridAfter w:val="4"/>
                <w:wAfter w:w="6182" w:type="dxa"/>
              </w:trPr>
              <w:tc>
                <w:tcPr>
                  <w:tcW w:w="1293" w:type="dxa"/>
                  <w:tcBorders>
                    <w:top w:val="single" w:sz="6" w:space="0" w:color="auto"/>
                    <w:left w:val="single" w:sz="6" w:space="0" w:color="auto"/>
                    <w:bottom w:val="single" w:sz="6" w:space="0" w:color="auto"/>
                  </w:tcBorders>
                </w:tcPr>
                <w:p w14:paraId="1090BE0C" w14:textId="77777777" w:rsidR="00C415E0" w:rsidRPr="0048306E" w:rsidRDefault="00C415E0" w:rsidP="00C415E0">
                  <w:pPr>
                    <w:tabs>
                      <w:tab w:val="center" w:pos="488"/>
                    </w:tabs>
                    <w:suppressAutoHyphens/>
                    <w:jc w:val="center"/>
                    <w:rPr>
                      <w:rFonts w:ascii="Segoe UI" w:hAnsi="Segoe UI" w:cs="Segoe UI"/>
                      <w:bCs/>
                      <w:szCs w:val="24"/>
                      <w:lang w:val="az-Latn-AZ"/>
                    </w:rPr>
                  </w:pPr>
                  <w:r w:rsidRPr="0048306E">
                    <w:rPr>
                      <w:rFonts w:ascii="Segoe UI" w:hAnsi="Segoe UI" w:cs="Segoe UI"/>
                      <w:bCs/>
                      <w:szCs w:val="24"/>
                      <w:lang w:val="az-Latn-AZ"/>
                    </w:rPr>
                    <w:t>Ölkənin beynəlxalq  kodu</w:t>
                  </w:r>
                </w:p>
              </w:tc>
              <w:tc>
                <w:tcPr>
                  <w:tcW w:w="2281" w:type="dxa"/>
                  <w:gridSpan w:val="2"/>
                  <w:tcBorders>
                    <w:top w:val="single" w:sz="6" w:space="0" w:color="auto"/>
                    <w:left w:val="single" w:sz="6" w:space="0" w:color="auto"/>
                    <w:bottom w:val="single" w:sz="6" w:space="0" w:color="auto"/>
                  </w:tcBorders>
                </w:tcPr>
                <w:p w14:paraId="1BD79892" w14:textId="77777777" w:rsidR="00C415E0" w:rsidRPr="0048306E" w:rsidRDefault="00C415E0" w:rsidP="00C415E0">
                  <w:pPr>
                    <w:tabs>
                      <w:tab w:val="center" w:pos="648"/>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Mənşə ölkəsinin tam adı</w:t>
                  </w:r>
                </w:p>
              </w:tc>
              <w:tc>
                <w:tcPr>
                  <w:tcW w:w="310" w:type="dxa"/>
                  <w:tcBorders>
                    <w:left w:val="single" w:sz="6" w:space="0" w:color="auto"/>
                  </w:tcBorders>
                </w:tcPr>
                <w:p w14:paraId="3904D415"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7C4E8A" w14:paraId="430EA0C2" w14:textId="77777777" w:rsidTr="00C415E0">
              <w:trPr>
                <w:gridAfter w:val="4"/>
                <w:wAfter w:w="6182" w:type="dxa"/>
              </w:trPr>
              <w:tc>
                <w:tcPr>
                  <w:tcW w:w="1293" w:type="dxa"/>
                  <w:tcBorders>
                    <w:top w:val="single" w:sz="6" w:space="0" w:color="auto"/>
                    <w:left w:val="single" w:sz="6" w:space="0" w:color="auto"/>
                    <w:bottom w:val="single" w:sz="4" w:space="0" w:color="auto"/>
                  </w:tcBorders>
                </w:tcPr>
                <w:p w14:paraId="51DA5B78" w14:textId="77777777" w:rsidR="00C415E0" w:rsidRPr="0048306E" w:rsidRDefault="00C415E0" w:rsidP="00C415E0">
                  <w:pPr>
                    <w:tabs>
                      <w:tab w:val="center" w:pos="488"/>
                    </w:tabs>
                    <w:suppressAutoHyphens/>
                    <w:rPr>
                      <w:rFonts w:ascii="Segoe UI" w:hAnsi="Segoe UI" w:cs="Segoe UI"/>
                      <w:bCs/>
                      <w:sz w:val="24"/>
                      <w:szCs w:val="24"/>
                      <w:lang w:val="az-Latn-AZ"/>
                    </w:rPr>
                  </w:pPr>
                </w:p>
              </w:tc>
              <w:tc>
                <w:tcPr>
                  <w:tcW w:w="2281" w:type="dxa"/>
                  <w:gridSpan w:val="2"/>
                  <w:tcBorders>
                    <w:top w:val="single" w:sz="6" w:space="0" w:color="auto"/>
                    <w:left w:val="single" w:sz="6" w:space="0" w:color="auto"/>
                    <w:bottom w:val="single" w:sz="4" w:space="0" w:color="auto"/>
                  </w:tcBorders>
                </w:tcPr>
                <w:p w14:paraId="40F3FEA8" w14:textId="77777777" w:rsidR="00C415E0" w:rsidRPr="0048306E" w:rsidRDefault="00C415E0" w:rsidP="00C415E0">
                  <w:pPr>
                    <w:tabs>
                      <w:tab w:val="center" w:pos="648"/>
                    </w:tabs>
                    <w:suppressAutoHyphens/>
                    <w:rPr>
                      <w:rFonts w:ascii="Segoe UI" w:hAnsi="Segoe UI" w:cs="Segoe UI"/>
                      <w:bCs/>
                      <w:sz w:val="24"/>
                      <w:szCs w:val="24"/>
                      <w:lang w:val="az-Latn-AZ"/>
                    </w:rPr>
                  </w:pPr>
                </w:p>
              </w:tc>
              <w:tc>
                <w:tcPr>
                  <w:tcW w:w="310" w:type="dxa"/>
                  <w:tcBorders>
                    <w:left w:val="single" w:sz="6" w:space="0" w:color="auto"/>
                  </w:tcBorders>
                </w:tcPr>
                <w:p w14:paraId="6B7D5ABB" w14:textId="77777777" w:rsidR="00C415E0" w:rsidRPr="0048306E" w:rsidRDefault="00C415E0" w:rsidP="00C415E0">
                  <w:pPr>
                    <w:tabs>
                      <w:tab w:val="left" w:pos="-720"/>
                    </w:tabs>
                    <w:suppressAutoHyphens/>
                    <w:rPr>
                      <w:rFonts w:ascii="Segoe UI" w:hAnsi="Segoe UI" w:cs="Segoe UI"/>
                      <w:bCs/>
                      <w:sz w:val="24"/>
                      <w:szCs w:val="24"/>
                      <w:lang w:val="az-Latn-AZ"/>
                    </w:rPr>
                  </w:pPr>
                </w:p>
              </w:tc>
            </w:tr>
          </w:tbl>
          <w:p w14:paraId="233A10D0" w14:textId="77777777" w:rsidR="00C415E0" w:rsidRPr="0048306E" w:rsidRDefault="00C415E0" w:rsidP="00C415E0">
            <w:pPr>
              <w:suppressAutoHyphens/>
              <w:jc w:val="both"/>
              <w:rPr>
                <w:rFonts w:ascii="Segoe UI" w:hAnsi="Segoe UI" w:cs="Segoe UI"/>
                <w:bCs/>
                <w:lang w:val="az-Latn-AZ"/>
              </w:rPr>
            </w:pPr>
          </w:p>
          <w:p w14:paraId="05A3C958" w14:textId="77777777" w:rsidR="00C415E0" w:rsidRPr="0048306E" w:rsidRDefault="00C415E0" w:rsidP="00C415E0">
            <w:pPr>
              <w:rPr>
                <w:rFonts w:ascii="Segoe UI" w:eastAsia="Calibri" w:hAnsi="Segoe UI" w:cs="Segoe UI"/>
                <w:bCs/>
                <w:lang w:val="az-Latn-AZ"/>
              </w:rPr>
            </w:pPr>
          </w:p>
          <w:p w14:paraId="776FD6E9" w14:textId="77777777" w:rsidR="00C415E0" w:rsidRPr="0048306E" w:rsidRDefault="00C415E0" w:rsidP="00C415E0">
            <w:pPr>
              <w:rPr>
                <w:rFonts w:ascii="Segoe UI" w:eastAsia="Calibri" w:hAnsi="Segoe UI" w:cs="Segoe UI"/>
                <w:bCs/>
                <w:lang w:val="az-Latn-AZ"/>
              </w:rPr>
            </w:pPr>
            <w:r w:rsidRPr="0048306E">
              <w:rPr>
                <w:rFonts w:ascii="Segoe UI" w:eastAsia="Calibri" w:hAnsi="Segoe UI" w:cs="Segoe UI"/>
                <w:bCs/>
                <w:lang w:val="az-Latn-AZ"/>
              </w:rPr>
              <w:t>İddiaçının ödəniş şərti üzrə seçimi:  _________________________</w:t>
            </w:r>
          </w:p>
          <w:p w14:paraId="18948D5A" w14:textId="77777777" w:rsidR="00C415E0" w:rsidRPr="0048306E" w:rsidRDefault="00C415E0" w:rsidP="00C415E0">
            <w:pPr>
              <w:jc w:val="both"/>
              <w:rPr>
                <w:rFonts w:ascii="Segoe UI" w:hAnsi="Segoe UI" w:cs="Segoe UI"/>
                <w:bCs/>
                <w:szCs w:val="24"/>
                <w:lang w:val="az-Latn-AZ"/>
              </w:rPr>
            </w:pPr>
          </w:p>
          <w:p w14:paraId="15FF6DF8" w14:textId="2D846D0F" w:rsidR="00C415E0" w:rsidRPr="0048306E" w:rsidRDefault="00C415E0" w:rsidP="00C415E0">
            <w:pPr>
              <w:jc w:val="both"/>
              <w:rPr>
                <w:rFonts w:ascii="Segoe UI" w:hAnsi="Segoe UI" w:cs="Segoe UI"/>
                <w:bCs/>
                <w:szCs w:val="24"/>
                <w:lang w:val="az-Latn-AZ"/>
              </w:rPr>
            </w:pPr>
            <w:r w:rsidRPr="0048306E">
              <w:rPr>
                <w:rFonts w:ascii="Segoe UI" w:hAnsi="Segoe UI" w:cs="Segoe UI"/>
                <w:bCs/>
                <w:szCs w:val="24"/>
                <w:lang w:val="az-Latn-AZ"/>
              </w:rPr>
              <w:t xml:space="preserve">Tarix:______________________ </w:t>
            </w:r>
            <w:r w:rsidR="0058581A" w:rsidRPr="0048306E">
              <w:rPr>
                <w:rFonts w:ascii="Segoe UI" w:hAnsi="Segoe UI" w:cs="Segoe UI"/>
                <w:bCs/>
                <w:szCs w:val="24"/>
                <w:lang w:val="az-Latn-AZ"/>
              </w:rPr>
              <w:t>202</w:t>
            </w:r>
            <w:r w:rsidR="00040011" w:rsidRPr="0048306E">
              <w:rPr>
                <w:rFonts w:ascii="Segoe UI" w:hAnsi="Segoe UI" w:cs="Segoe UI"/>
                <w:bCs/>
                <w:szCs w:val="24"/>
                <w:lang w:val="az-Latn-AZ"/>
              </w:rPr>
              <w:t>_</w:t>
            </w:r>
            <w:r w:rsidR="0058581A" w:rsidRPr="0048306E">
              <w:rPr>
                <w:rFonts w:ascii="Segoe UI" w:hAnsi="Segoe UI" w:cs="Segoe UI"/>
                <w:bCs/>
                <w:szCs w:val="24"/>
                <w:lang w:val="az-Latn-AZ"/>
              </w:rPr>
              <w:t xml:space="preserve"> -cü</w:t>
            </w:r>
            <w:r w:rsidRPr="0048306E">
              <w:rPr>
                <w:rFonts w:ascii="Segoe UI" w:hAnsi="Segoe UI" w:cs="Segoe UI"/>
                <w:bCs/>
                <w:szCs w:val="24"/>
                <w:lang w:val="az-Latn-AZ"/>
              </w:rPr>
              <w:t xml:space="preserve"> il.</w:t>
            </w:r>
          </w:p>
          <w:p w14:paraId="032A8662" w14:textId="77777777" w:rsidR="00C415E0" w:rsidRPr="0048306E" w:rsidRDefault="00C415E0"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w:t>
            </w:r>
          </w:p>
          <w:p w14:paraId="1172156D" w14:textId="77777777" w:rsidR="00C415E0" w:rsidRPr="0048306E" w:rsidRDefault="00EC2EA8"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w:t>
            </w:r>
            <w:r w:rsidR="00C415E0" w:rsidRPr="0048306E">
              <w:rPr>
                <w:rFonts w:ascii="Segoe UI" w:hAnsi="Segoe UI" w:cs="Segoe UI"/>
                <w:bCs/>
                <w:szCs w:val="24"/>
                <w:lang w:val="az-Latn-AZ"/>
              </w:rPr>
              <w:t>____________________</w:t>
            </w:r>
          </w:p>
          <w:p w14:paraId="60ACB670" w14:textId="77777777" w:rsidR="00C415E0" w:rsidRPr="0048306E" w:rsidRDefault="00C415E0"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imza</w:t>
            </w:r>
          </w:p>
          <w:p w14:paraId="5CDFCE3D" w14:textId="77777777" w:rsidR="00C415E0" w:rsidRPr="0048306E" w:rsidRDefault="00EC2EA8"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w:t>
            </w:r>
            <w:r w:rsidR="00C415E0" w:rsidRPr="0048306E">
              <w:rPr>
                <w:rFonts w:ascii="Segoe UI" w:hAnsi="Segoe UI" w:cs="Segoe UI"/>
                <w:bCs/>
                <w:szCs w:val="24"/>
                <w:lang w:val="az-Latn-AZ"/>
              </w:rPr>
              <w:t xml:space="preserve"> _</w:t>
            </w:r>
            <w:r w:rsidRPr="0048306E">
              <w:rPr>
                <w:rFonts w:ascii="Segoe UI" w:hAnsi="Segoe UI" w:cs="Segoe UI"/>
                <w:bCs/>
                <w:szCs w:val="24"/>
                <w:lang w:val="az-Latn-AZ"/>
              </w:rPr>
              <w:t>_</w:t>
            </w:r>
            <w:r w:rsidR="00C415E0" w:rsidRPr="0048306E">
              <w:rPr>
                <w:rFonts w:ascii="Segoe UI" w:hAnsi="Segoe UI" w:cs="Segoe UI"/>
                <w:bCs/>
                <w:szCs w:val="24"/>
                <w:lang w:val="az-Latn-AZ"/>
              </w:rPr>
              <w:t>__________________</w:t>
            </w:r>
          </w:p>
          <w:p w14:paraId="10F7D50D" w14:textId="77777777" w:rsidR="00C415E0" w:rsidRPr="0048306E" w:rsidRDefault="00C415E0"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ad</w:t>
            </w:r>
          </w:p>
          <w:p w14:paraId="0EB513DD" w14:textId="77777777" w:rsidR="00C415E0" w:rsidRPr="0048306E" w:rsidRDefault="00EC2EA8"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w:t>
            </w:r>
            <w:r w:rsidR="00C415E0" w:rsidRPr="0048306E">
              <w:rPr>
                <w:rFonts w:ascii="Segoe UI" w:hAnsi="Segoe UI" w:cs="Segoe UI"/>
                <w:bCs/>
                <w:szCs w:val="24"/>
                <w:lang w:val="az-Latn-AZ"/>
              </w:rPr>
              <w:t>____________________</w:t>
            </w:r>
          </w:p>
          <w:p w14:paraId="53C7CB58" w14:textId="77777777" w:rsidR="00C415E0" w:rsidRPr="0048306E" w:rsidRDefault="00C415E0"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vəzifə</w:t>
            </w:r>
          </w:p>
          <w:p w14:paraId="32D0C271" w14:textId="77777777" w:rsidR="00C415E0" w:rsidRPr="0048306E" w:rsidRDefault="00C415E0" w:rsidP="00C415E0">
            <w:pPr>
              <w:ind w:firstLine="708"/>
              <w:jc w:val="both"/>
              <w:rPr>
                <w:rFonts w:ascii="Segoe UI" w:hAnsi="Segoe UI" w:cs="Segoe UI"/>
                <w:bCs/>
                <w:szCs w:val="24"/>
                <w:lang w:val="az-Latn-AZ"/>
              </w:rPr>
            </w:pPr>
            <w:r w:rsidRPr="0048306E">
              <w:rPr>
                <w:rFonts w:ascii="Segoe UI" w:hAnsi="Segoe UI" w:cs="Segoe UI"/>
                <w:bCs/>
                <w:szCs w:val="24"/>
                <w:lang w:val="az-Latn-AZ"/>
              </w:rPr>
              <w:t xml:space="preserve">                    </w:t>
            </w:r>
          </w:p>
          <w:p w14:paraId="3DDBA998" w14:textId="71DD744C" w:rsidR="00704701" w:rsidRPr="0048306E" w:rsidRDefault="00C415E0" w:rsidP="008D29D4">
            <w:pPr>
              <w:ind w:firstLine="708"/>
              <w:jc w:val="both"/>
              <w:rPr>
                <w:rFonts w:ascii="Segoe UI" w:hAnsi="Segoe UI" w:cs="Segoe UI"/>
                <w:bCs/>
                <w:szCs w:val="24"/>
                <w:lang w:val="az-Latn-AZ"/>
              </w:rPr>
            </w:pPr>
            <w:r w:rsidRPr="0048306E">
              <w:rPr>
                <w:rFonts w:ascii="Segoe UI" w:hAnsi="Segoe UI" w:cs="Segoe UI"/>
                <w:bCs/>
                <w:szCs w:val="24"/>
                <w:lang w:val="az-Latn-AZ"/>
              </w:rPr>
              <w:t xml:space="preserve">                   </w:t>
            </w:r>
            <w:r w:rsidRPr="0048306E">
              <w:rPr>
                <w:rFonts w:ascii="Segoe UI" w:hAnsi="Segoe UI" w:cs="Segoe UI"/>
                <w:bCs/>
                <w:sz w:val="16"/>
                <w:szCs w:val="24"/>
                <w:lang w:val="az-Latn-AZ"/>
              </w:rPr>
              <w:t>MY</w:t>
            </w:r>
          </w:p>
        </w:tc>
      </w:tr>
      <w:tr w:rsidR="00C415E0" w:rsidRPr="0048306E" w14:paraId="220BE1F4" w14:textId="77777777" w:rsidTr="00C415E0">
        <w:trPr>
          <w:trHeight w:val="13648"/>
          <w:jc w:val="center"/>
        </w:trPr>
        <w:tc>
          <w:tcPr>
            <w:tcW w:w="10418" w:type="dxa"/>
          </w:tcPr>
          <w:p w14:paraId="60756557" w14:textId="77777777" w:rsidR="00C415E0" w:rsidRPr="0048306E" w:rsidRDefault="005C0B8C" w:rsidP="005C0B8C">
            <w:pPr>
              <w:rPr>
                <w:rFonts w:ascii="Segoe UI" w:hAnsi="Segoe UI" w:cs="Segoe UI"/>
                <w:bCs/>
                <w:sz w:val="24"/>
                <w:szCs w:val="24"/>
                <w:lang w:val="az-Latn-AZ"/>
              </w:rPr>
            </w:pPr>
            <w:r w:rsidRPr="0048306E">
              <w:rPr>
                <w:rFonts w:ascii="Segoe UI" w:hAnsi="Segoe UI" w:cs="Segoe UI"/>
                <w:bCs/>
                <w:sz w:val="24"/>
                <w:szCs w:val="24"/>
                <w:lang w:val="az-Latn-AZ"/>
              </w:rPr>
              <w:lastRenderedPageBreak/>
              <w:t xml:space="preserve">              </w:t>
            </w:r>
            <w:r w:rsidR="00C415E0" w:rsidRPr="0048306E">
              <w:rPr>
                <w:rFonts w:ascii="Segoe UI" w:hAnsi="Segoe UI" w:cs="Segoe UI"/>
                <w:bCs/>
                <w:sz w:val="24"/>
                <w:szCs w:val="24"/>
                <w:lang w:val="az-Latn-AZ"/>
              </w:rPr>
              <w:t>Cədvəl 2. Azərbaycan Respublikası istehsalı olan malların qiymət cədvəli</w:t>
            </w:r>
          </w:p>
          <w:p w14:paraId="12BD9738" w14:textId="77777777" w:rsidR="00C415E0" w:rsidRPr="0048306E" w:rsidRDefault="00C415E0" w:rsidP="00C415E0">
            <w:pPr>
              <w:jc w:val="center"/>
              <w:rPr>
                <w:rFonts w:ascii="Segoe UI" w:hAnsi="Segoe UI" w:cs="Segoe UI"/>
                <w:bCs/>
                <w:sz w:val="24"/>
                <w:szCs w:val="24"/>
                <w:lang w:val="az-Latn-AZ"/>
              </w:rPr>
            </w:pPr>
          </w:p>
          <w:tbl>
            <w:tblPr>
              <w:tblW w:w="0" w:type="auto"/>
              <w:jc w:val="center"/>
              <w:tblLayout w:type="fixed"/>
              <w:tblCellMar>
                <w:left w:w="120" w:type="dxa"/>
                <w:right w:w="120" w:type="dxa"/>
              </w:tblCellMar>
              <w:tblLook w:val="0000" w:firstRow="0" w:lastRow="0" w:firstColumn="0" w:lastColumn="0" w:noHBand="0" w:noVBand="0"/>
            </w:tblPr>
            <w:tblGrid>
              <w:gridCol w:w="790"/>
              <w:gridCol w:w="3119"/>
              <w:gridCol w:w="1408"/>
              <w:gridCol w:w="2049"/>
              <w:gridCol w:w="1994"/>
            </w:tblGrid>
            <w:tr w:rsidR="00C415E0" w:rsidRPr="0048306E" w14:paraId="2A234102" w14:textId="77777777" w:rsidTr="00C415E0">
              <w:trPr>
                <w:jc w:val="center"/>
              </w:trPr>
              <w:tc>
                <w:tcPr>
                  <w:tcW w:w="790" w:type="dxa"/>
                  <w:tcBorders>
                    <w:top w:val="single" w:sz="6" w:space="0" w:color="auto"/>
                    <w:left w:val="single" w:sz="6" w:space="0" w:color="auto"/>
                  </w:tcBorders>
                  <w:vAlign w:val="center"/>
                </w:tcPr>
                <w:p w14:paraId="0E5F064E" w14:textId="77777777" w:rsidR="00C415E0" w:rsidRPr="0048306E" w:rsidRDefault="00C415E0" w:rsidP="00C415E0">
                  <w:pPr>
                    <w:tabs>
                      <w:tab w:val="center" w:pos="479"/>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Sıra nömrəsi</w:t>
                  </w:r>
                </w:p>
              </w:tc>
              <w:tc>
                <w:tcPr>
                  <w:tcW w:w="3119" w:type="dxa"/>
                  <w:tcBorders>
                    <w:top w:val="single" w:sz="6" w:space="0" w:color="auto"/>
                    <w:left w:val="single" w:sz="6" w:space="0" w:color="auto"/>
                  </w:tcBorders>
                  <w:vAlign w:val="center"/>
                </w:tcPr>
                <w:p w14:paraId="6E819255" w14:textId="77777777" w:rsidR="00C415E0" w:rsidRPr="0048306E" w:rsidRDefault="00C415E0" w:rsidP="00C415E0">
                  <w:pPr>
                    <w:tabs>
                      <w:tab w:val="center" w:pos="638"/>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Malların adı və təsviri</w:t>
                  </w:r>
                </w:p>
              </w:tc>
              <w:tc>
                <w:tcPr>
                  <w:tcW w:w="1408" w:type="dxa"/>
                  <w:tcBorders>
                    <w:top w:val="single" w:sz="6" w:space="0" w:color="auto"/>
                    <w:left w:val="single" w:sz="6" w:space="0" w:color="auto"/>
                  </w:tcBorders>
                  <w:vAlign w:val="center"/>
                </w:tcPr>
                <w:p w14:paraId="7BD7C953" w14:textId="77777777" w:rsidR="00C415E0" w:rsidRPr="0048306E" w:rsidRDefault="00C415E0" w:rsidP="00C415E0">
                  <w:pPr>
                    <w:tabs>
                      <w:tab w:val="center" w:pos="477"/>
                    </w:tabs>
                    <w:suppressAutoHyphens/>
                    <w:jc w:val="center"/>
                    <w:rPr>
                      <w:rFonts w:ascii="Segoe UI" w:hAnsi="Segoe UI" w:cs="Segoe UI"/>
                      <w:bCs/>
                      <w:sz w:val="24"/>
                      <w:szCs w:val="24"/>
                      <w:lang w:val="az-Latn-AZ"/>
                    </w:rPr>
                  </w:pPr>
                  <w:r w:rsidRPr="0048306E">
                    <w:rPr>
                      <w:rFonts w:ascii="Segoe UI" w:hAnsi="Segoe UI" w:cs="Segoe UI"/>
                      <w:bCs/>
                      <w:spacing w:val="-2"/>
                      <w:sz w:val="24"/>
                      <w:szCs w:val="24"/>
                      <w:lang w:val="az-Latn-AZ"/>
                    </w:rPr>
                    <w:t>Malların ölçü vahidi və miqdarı</w:t>
                  </w:r>
                </w:p>
              </w:tc>
              <w:tc>
                <w:tcPr>
                  <w:tcW w:w="2049" w:type="dxa"/>
                  <w:tcBorders>
                    <w:top w:val="single" w:sz="6" w:space="0" w:color="auto"/>
                    <w:left w:val="single" w:sz="6" w:space="0" w:color="auto"/>
                  </w:tcBorders>
                  <w:vAlign w:val="center"/>
                </w:tcPr>
                <w:p w14:paraId="20537E80" w14:textId="77777777" w:rsidR="00C415E0" w:rsidRPr="0048306E" w:rsidRDefault="00C415E0" w:rsidP="00C415E0">
                  <w:pPr>
                    <w:tabs>
                      <w:tab w:val="center" w:pos="1176"/>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Tələb olunan yerə çatdırılmaqla mal vahidinin qiyməti (manatla)</w:t>
                  </w:r>
                </w:p>
              </w:tc>
              <w:tc>
                <w:tcPr>
                  <w:tcW w:w="1994" w:type="dxa"/>
                  <w:tcBorders>
                    <w:top w:val="single" w:sz="6" w:space="0" w:color="auto"/>
                    <w:left w:val="single" w:sz="6" w:space="0" w:color="auto"/>
                    <w:right w:val="single" w:sz="6" w:space="0" w:color="auto"/>
                  </w:tcBorders>
                  <w:vAlign w:val="center"/>
                </w:tcPr>
                <w:p w14:paraId="3E28A607" w14:textId="77777777" w:rsidR="00C415E0" w:rsidRPr="0048306E" w:rsidRDefault="00C415E0" w:rsidP="00C415E0">
                  <w:pPr>
                    <w:tabs>
                      <w:tab w:val="center" w:pos="877"/>
                    </w:tabs>
                    <w:suppressAutoHyphens/>
                    <w:jc w:val="center"/>
                    <w:rPr>
                      <w:rFonts w:ascii="Segoe UI" w:hAnsi="Segoe UI" w:cs="Segoe UI"/>
                      <w:bCs/>
                      <w:sz w:val="24"/>
                      <w:szCs w:val="24"/>
                      <w:vertAlign w:val="superscript"/>
                      <w:lang w:val="az-Latn-AZ"/>
                    </w:rPr>
                  </w:pPr>
                  <w:r w:rsidRPr="0048306E">
                    <w:rPr>
                      <w:rFonts w:ascii="Segoe UI" w:hAnsi="Segoe UI" w:cs="Segoe UI"/>
                      <w:bCs/>
                      <w:sz w:val="24"/>
                      <w:szCs w:val="24"/>
                      <w:lang w:val="az-Latn-AZ"/>
                    </w:rPr>
                    <w:t>Tələb olunan yerə çatdırılmaqla ümumi qiyməti (manatla)</w:t>
                  </w:r>
                </w:p>
                <w:p w14:paraId="387636DB" w14:textId="77777777" w:rsidR="00C415E0" w:rsidRPr="0048306E" w:rsidRDefault="00C415E0" w:rsidP="00C415E0">
                  <w:pPr>
                    <w:tabs>
                      <w:tab w:val="center" w:pos="877"/>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(3x4)</w:t>
                  </w:r>
                </w:p>
              </w:tc>
            </w:tr>
            <w:tr w:rsidR="00C415E0" w:rsidRPr="0048306E" w14:paraId="05D201E9" w14:textId="77777777" w:rsidTr="00C415E0">
              <w:trPr>
                <w:jc w:val="center"/>
              </w:trPr>
              <w:tc>
                <w:tcPr>
                  <w:tcW w:w="790" w:type="dxa"/>
                  <w:tcBorders>
                    <w:top w:val="single" w:sz="6" w:space="0" w:color="auto"/>
                    <w:left w:val="single" w:sz="6" w:space="0" w:color="auto"/>
                  </w:tcBorders>
                  <w:vAlign w:val="center"/>
                </w:tcPr>
                <w:p w14:paraId="2581AE37"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1</w:t>
                  </w:r>
                </w:p>
              </w:tc>
              <w:tc>
                <w:tcPr>
                  <w:tcW w:w="3119" w:type="dxa"/>
                  <w:tcBorders>
                    <w:top w:val="single" w:sz="6" w:space="0" w:color="auto"/>
                    <w:left w:val="single" w:sz="6" w:space="0" w:color="auto"/>
                  </w:tcBorders>
                  <w:vAlign w:val="center"/>
                </w:tcPr>
                <w:p w14:paraId="7B052834"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2</w:t>
                  </w:r>
                </w:p>
              </w:tc>
              <w:tc>
                <w:tcPr>
                  <w:tcW w:w="1408" w:type="dxa"/>
                  <w:tcBorders>
                    <w:top w:val="single" w:sz="6" w:space="0" w:color="auto"/>
                    <w:left w:val="single" w:sz="6" w:space="0" w:color="auto"/>
                  </w:tcBorders>
                  <w:vAlign w:val="center"/>
                </w:tcPr>
                <w:p w14:paraId="0FE443E3"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3</w:t>
                  </w:r>
                </w:p>
              </w:tc>
              <w:tc>
                <w:tcPr>
                  <w:tcW w:w="2049" w:type="dxa"/>
                  <w:tcBorders>
                    <w:top w:val="single" w:sz="6" w:space="0" w:color="auto"/>
                    <w:left w:val="single" w:sz="6" w:space="0" w:color="auto"/>
                  </w:tcBorders>
                  <w:vAlign w:val="center"/>
                </w:tcPr>
                <w:p w14:paraId="430D0BA5"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4</w:t>
                  </w:r>
                </w:p>
              </w:tc>
              <w:tc>
                <w:tcPr>
                  <w:tcW w:w="1994" w:type="dxa"/>
                  <w:tcBorders>
                    <w:top w:val="single" w:sz="6" w:space="0" w:color="auto"/>
                    <w:left w:val="single" w:sz="6" w:space="0" w:color="auto"/>
                    <w:right w:val="single" w:sz="6" w:space="0" w:color="auto"/>
                  </w:tcBorders>
                  <w:vAlign w:val="center"/>
                </w:tcPr>
                <w:p w14:paraId="66848AE9" w14:textId="77777777" w:rsidR="00C415E0" w:rsidRPr="0048306E" w:rsidRDefault="00C415E0" w:rsidP="00C415E0">
                  <w:pPr>
                    <w:tabs>
                      <w:tab w:val="left" w:pos="-720"/>
                    </w:tabs>
                    <w:suppressAutoHyphens/>
                    <w:jc w:val="center"/>
                    <w:rPr>
                      <w:rFonts w:ascii="Segoe UI" w:hAnsi="Segoe UI" w:cs="Segoe UI"/>
                      <w:bCs/>
                      <w:spacing w:val="-2"/>
                      <w:sz w:val="24"/>
                      <w:szCs w:val="24"/>
                      <w:lang w:val="az-Latn-AZ"/>
                    </w:rPr>
                  </w:pPr>
                  <w:r w:rsidRPr="0048306E">
                    <w:rPr>
                      <w:rFonts w:ascii="Segoe UI" w:hAnsi="Segoe UI" w:cs="Segoe UI"/>
                      <w:bCs/>
                      <w:spacing w:val="-2"/>
                      <w:sz w:val="24"/>
                      <w:szCs w:val="24"/>
                      <w:lang w:val="az-Latn-AZ"/>
                    </w:rPr>
                    <w:t>5</w:t>
                  </w:r>
                </w:p>
              </w:tc>
            </w:tr>
            <w:tr w:rsidR="00C415E0" w:rsidRPr="0048306E" w14:paraId="4EB0E2D5" w14:textId="77777777" w:rsidTr="00C415E0">
              <w:trPr>
                <w:jc w:val="center"/>
              </w:trPr>
              <w:tc>
                <w:tcPr>
                  <w:tcW w:w="790" w:type="dxa"/>
                  <w:tcBorders>
                    <w:top w:val="single" w:sz="6" w:space="0" w:color="auto"/>
                    <w:left w:val="single" w:sz="6" w:space="0" w:color="auto"/>
                  </w:tcBorders>
                  <w:vAlign w:val="center"/>
                </w:tcPr>
                <w:p w14:paraId="64A00562"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w:t>
                  </w:r>
                </w:p>
              </w:tc>
              <w:tc>
                <w:tcPr>
                  <w:tcW w:w="3119" w:type="dxa"/>
                  <w:tcBorders>
                    <w:top w:val="single" w:sz="6" w:space="0" w:color="auto"/>
                    <w:left w:val="single" w:sz="6" w:space="0" w:color="auto"/>
                  </w:tcBorders>
                </w:tcPr>
                <w:p w14:paraId="69FB7437"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6EA6463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7BE146F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0C6D0DA3"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5C1CFD93" w14:textId="77777777" w:rsidTr="00C415E0">
              <w:trPr>
                <w:jc w:val="center"/>
              </w:trPr>
              <w:tc>
                <w:tcPr>
                  <w:tcW w:w="790" w:type="dxa"/>
                  <w:tcBorders>
                    <w:top w:val="single" w:sz="6" w:space="0" w:color="auto"/>
                    <w:left w:val="single" w:sz="6" w:space="0" w:color="auto"/>
                  </w:tcBorders>
                  <w:vAlign w:val="center"/>
                </w:tcPr>
                <w:p w14:paraId="72FADD31"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2</w:t>
                  </w:r>
                </w:p>
              </w:tc>
              <w:tc>
                <w:tcPr>
                  <w:tcW w:w="3119" w:type="dxa"/>
                  <w:tcBorders>
                    <w:top w:val="single" w:sz="6" w:space="0" w:color="auto"/>
                    <w:left w:val="single" w:sz="6" w:space="0" w:color="auto"/>
                  </w:tcBorders>
                </w:tcPr>
                <w:p w14:paraId="1D049C83"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54F4FCD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5595C217"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6D43C658"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6BC8375A" w14:textId="77777777" w:rsidTr="00C415E0">
              <w:trPr>
                <w:jc w:val="center"/>
              </w:trPr>
              <w:tc>
                <w:tcPr>
                  <w:tcW w:w="790" w:type="dxa"/>
                  <w:tcBorders>
                    <w:top w:val="single" w:sz="6" w:space="0" w:color="auto"/>
                    <w:left w:val="single" w:sz="6" w:space="0" w:color="auto"/>
                  </w:tcBorders>
                  <w:vAlign w:val="center"/>
                </w:tcPr>
                <w:p w14:paraId="5F38E7E9"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3</w:t>
                  </w:r>
                </w:p>
              </w:tc>
              <w:tc>
                <w:tcPr>
                  <w:tcW w:w="3119" w:type="dxa"/>
                  <w:tcBorders>
                    <w:top w:val="single" w:sz="6" w:space="0" w:color="auto"/>
                    <w:left w:val="single" w:sz="6" w:space="0" w:color="auto"/>
                  </w:tcBorders>
                </w:tcPr>
                <w:p w14:paraId="2525CAFC"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35E8EA42"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436FAF1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2E9D8370"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70D4B998" w14:textId="77777777" w:rsidTr="00C415E0">
              <w:trPr>
                <w:jc w:val="center"/>
              </w:trPr>
              <w:tc>
                <w:tcPr>
                  <w:tcW w:w="790" w:type="dxa"/>
                  <w:tcBorders>
                    <w:top w:val="single" w:sz="6" w:space="0" w:color="auto"/>
                    <w:left w:val="single" w:sz="6" w:space="0" w:color="auto"/>
                  </w:tcBorders>
                  <w:vAlign w:val="center"/>
                </w:tcPr>
                <w:p w14:paraId="7B006576"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4</w:t>
                  </w:r>
                </w:p>
              </w:tc>
              <w:tc>
                <w:tcPr>
                  <w:tcW w:w="3119" w:type="dxa"/>
                  <w:tcBorders>
                    <w:top w:val="single" w:sz="6" w:space="0" w:color="auto"/>
                    <w:left w:val="single" w:sz="6" w:space="0" w:color="auto"/>
                  </w:tcBorders>
                </w:tcPr>
                <w:p w14:paraId="5941641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3CAA9D4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78617AF8"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EB780C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3CE89DB3" w14:textId="77777777" w:rsidTr="00C415E0">
              <w:trPr>
                <w:jc w:val="center"/>
              </w:trPr>
              <w:tc>
                <w:tcPr>
                  <w:tcW w:w="790" w:type="dxa"/>
                  <w:tcBorders>
                    <w:top w:val="single" w:sz="6" w:space="0" w:color="auto"/>
                    <w:left w:val="single" w:sz="6" w:space="0" w:color="auto"/>
                  </w:tcBorders>
                  <w:vAlign w:val="center"/>
                </w:tcPr>
                <w:p w14:paraId="2BE0F1DC"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5</w:t>
                  </w:r>
                </w:p>
              </w:tc>
              <w:tc>
                <w:tcPr>
                  <w:tcW w:w="3119" w:type="dxa"/>
                  <w:tcBorders>
                    <w:top w:val="single" w:sz="6" w:space="0" w:color="auto"/>
                    <w:left w:val="single" w:sz="6" w:space="0" w:color="auto"/>
                  </w:tcBorders>
                </w:tcPr>
                <w:p w14:paraId="6FAB3F4A"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17A7E6D5"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1F4F310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3C1997FD"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5E26E6B4" w14:textId="77777777" w:rsidTr="00C415E0">
              <w:trPr>
                <w:jc w:val="center"/>
              </w:trPr>
              <w:tc>
                <w:tcPr>
                  <w:tcW w:w="790" w:type="dxa"/>
                  <w:tcBorders>
                    <w:top w:val="single" w:sz="6" w:space="0" w:color="auto"/>
                    <w:left w:val="single" w:sz="6" w:space="0" w:color="auto"/>
                  </w:tcBorders>
                  <w:vAlign w:val="center"/>
                </w:tcPr>
                <w:p w14:paraId="42F6BF3C"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6</w:t>
                  </w:r>
                </w:p>
              </w:tc>
              <w:tc>
                <w:tcPr>
                  <w:tcW w:w="3119" w:type="dxa"/>
                  <w:tcBorders>
                    <w:top w:val="single" w:sz="6" w:space="0" w:color="auto"/>
                    <w:left w:val="single" w:sz="6" w:space="0" w:color="auto"/>
                  </w:tcBorders>
                </w:tcPr>
                <w:p w14:paraId="0F132728"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6CD1F282"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4D516248"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6344424"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1CE05805" w14:textId="77777777" w:rsidTr="00C415E0">
              <w:trPr>
                <w:jc w:val="center"/>
              </w:trPr>
              <w:tc>
                <w:tcPr>
                  <w:tcW w:w="790" w:type="dxa"/>
                  <w:tcBorders>
                    <w:top w:val="single" w:sz="6" w:space="0" w:color="auto"/>
                    <w:left w:val="single" w:sz="6" w:space="0" w:color="auto"/>
                  </w:tcBorders>
                  <w:vAlign w:val="center"/>
                </w:tcPr>
                <w:p w14:paraId="156D6820"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7</w:t>
                  </w:r>
                </w:p>
              </w:tc>
              <w:tc>
                <w:tcPr>
                  <w:tcW w:w="3119" w:type="dxa"/>
                  <w:tcBorders>
                    <w:top w:val="single" w:sz="6" w:space="0" w:color="auto"/>
                    <w:left w:val="single" w:sz="6" w:space="0" w:color="auto"/>
                  </w:tcBorders>
                </w:tcPr>
                <w:p w14:paraId="21405A36"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3CD18124"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4C540C68"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F6CD2D0"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5D13CB11" w14:textId="77777777" w:rsidTr="00C415E0">
              <w:trPr>
                <w:jc w:val="center"/>
              </w:trPr>
              <w:tc>
                <w:tcPr>
                  <w:tcW w:w="790" w:type="dxa"/>
                  <w:tcBorders>
                    <w:top w:val="single" w:sz="6" w:space="0" w:color="auto"/>
                    <w:left w:val="single" w:sz="6" w:space="0" w:color="auto"/>
                  </w:tcBorders>
                  <w:vAlign w:val="center"/>
                </w:tcPr>
                <w:p w14:paraId="659D8537"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8</w:t>
                  </w:r>
                </w:p>
              </w:tc>
              <w:tc>
                <w:tcPr>
                  <w:tcW w:w="3119" w:type="dxa"/>
                  <w:tcBorders>
                    <w:top w:val="single" w:sz="6" w:space="0" w:color="auto"/>
                    <w:left w:val="single" w:sz="6" w:space="0" w:color="auto"/>
                  </w:tcBorders>
                </w:tcPr>
                <w:p w14:paraId="670C812B"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65C447E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36085239"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78472999"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07199DF9" w14:textId="77777777" w:rsidTr="00C415E0">
              <w:trPr>
                <w:jc w:val="center"/>
              </w:trPr>
              <w:tc>
                <w:tcPr>
                  <w:tcW w:w="790" w:type="dxa"/>
                  <w:tcBorders>
                    <w:top w:val="single" w:sz="6" w:space="0" w:color="auto"/>
                    <w:left w:val="single" w:sz="6" w:space="0" w:color="auto"/>
                  </w:tcBorders>
                  <w:vAlign w:val="center"/>
                </w:tcPr>
                <w:p w14:paraId="5B622803"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9</w:t>
                  </w:r>
                </w:p>
              </w:tc>
              <w:tc>
                <w:tcPr>
                  <w:tcW w:w="3119" w:type="dxa"/>
                  <w:tcBorders>
                    <w:top w:val="single" w:sz="6" w:space="0" w:color="auto"/>
                    <w:left w:val="single" w:sz="6" w:space="0" w:color="auto"/>
                  </w:tcBorders>
                </w:tcPr>
                <w:p w14:paraId="5FA5D6F3"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78341CA3"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23B9CC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3FAC9B9"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086E7A1A" w14:textId="77777777" w:rsidTr="00C415E0">
              <w:trPr>
                <w:jc w:val="center"/>
              </w:trPr>
              <w:tc>
                <w:tcPr>
                  <w:tcW w:w="790" w:type="dxa"/>
                  <w:tcBorders>
                    <w:top w:val="single" w:sz="6" w:space="0" w:color="auto"/>
                    <w:left w:val="single" w:sz="6" w:space="0" w:color="auto"/>
                  </w:tcBorders>
                  <w:vAlign w:val="center"/>
                </w:tcPr>
                <w:p w14:paraId="7CCE02D0"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10</w:t>
                  </w:r>
                </w:p>
              </w:tc>
              <w:tc>
                <w:tcPr>
                  <w:tcW w:w="3119" w:type="dxa"/>
                  <w:tcBorders>
                    <w:top w:val="single" w:sz="6" w:space="0" w:color="auto"/>
                    <w:left w:val="single" w:sz="6" w:space="0" w:color="auto"/>
                  </w:tcBorders>
                </w:tcPr>
                <w:p w14:paraId="064EEFF5"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1D58505D"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600FC8C4"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5895DDE5"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569BA989" w14:textId="77777777" w:rsidTr="00C415E0">
              <w:trPr>
                <w:jc w:val="center"/>
              </w:trPr>
              <w:tc>
                <w:tcPr>
                  <w:tcW w:w="790" w:type="dxa"/>
                  <w:tcBorders>
                    <w:top w:val="single" w:sz="6" w:space="0" w:color="auto"/>
                    <w:left w:val="single" w:sz="6" w:space="0" w:color="auto"/>
                  </w:tcBorders>
                  <w:vAlign w:val="center"/>
                </w:tcPr>
                <w:p w14:paraId="114EFE1B"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11</w:t>
                  </w:r>
                </w:p>
              </w:tc>
              <w:tc>
                <w:tcPr>
                  <w:tcW w:w="3119" w:type="dxa"/>
                  <w:tcBorders>
                    <w:top w:val="single" w:sz="6" w:space="0" w:color="auto"/>
                    <w:left w:val="single" w:sz="6" w:space="0" w:color="auto"/>
                  </w:tcBorders>
                </w:tcPr>
                <w:p w14:paraId="1E77104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58B9202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5114661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169E6BD6"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18934693" w14:textId="77777777" w:rsidTr="00C415E0">
              <w:trPr>
                <w:jc w:val="center"/>
              </w:trPr>
              <w:tc>
                <w:tcPr>
                  <w:tcW w:w="790" w:type="dxa"/>
                  <w:tcBorders>
                    <w:top w:val="single" w:sz="6" w:space="0" w:color="auto"/>
                    <w:left w:val="single" w:sz="6" w:space="0" w:color="auto"/>
                  </w:tcBorders>
                  <w:vAlign w:val="center"/>
                </w:tcPr>
                <w:p w14:paraId="2CC3E0D6"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12</w:t>
                  </w:r>
                </w:p>
              </w:tc>
              <w:tc>
                <w:tcPr>
                  <w:tcW w:w="3119" w:type="dxa"/>
                  <w:tcBorders>
                    <w:top w:val="single" w:sz="6" w:space="0" w:color="auto"/>
                    <w:left w:val="single" w:sz="6" w:space="0" w:color="auto"/>
                  </w:tcBorders>
                </w:tcPr>
                <w:p w14:paraId="71953314"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03D56F18"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2E13A3B1"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427B8B14"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12DBEEBF" w14:textId="77777777" w:rsidTr="00C415E0">
              <w:trPr>
                <w:jc w:val="center"/>
              </w:trPr>
              <w:tc>
                <w:tcPr>
                  <w:tcW w:w="790" w:type="dxa"/>
                  <w:tcBorders>
                    <w:top w:val="single" w:sz="6" w:space="0" w:color="auto"/>
                    <w:left w:val="single" w:sz="6" w:space="0" w:color="auto"/>
                  </w:tcBorders>
                  <w:vAlign w:val="center"/>
                </w:tcPr>
                <w:p w14:paraId="650733BE"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13</w:t>
                  </w:r>
                </w:p>
              </w:tc>
              <w:tc>
                <w:tcPr>
                  <w:tcW w:w="3119" w:type="dxa"/>
                  <w:tcBorders>
                    <w:top w:val="single" w:sz="6" w:space="0" w:color="auto"/>
                    <w:left w:val="single" w:sz="6" w:space="0" w:color="auto"/>
                  </w:tcBorders>
                </w:tcPr>
                <w:p w14:paraId="6058DEA8"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4C62BCA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2ED3D66"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625931E4"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2D920126" w14:textId="77777777" w:rsidTr="00C415E0">
              <w:trPr>
                <w:jc w:val="center"/>
              </w:trPr>
              <w:tc>
                <w:tcPr>
                  <w:tcW w:w="790" w:type="dxa"/>
                  <w:tcBorders>
                    <w:top w:val="single" w:sz="6" w:space="0" w:color="auto"/>
                    <w:left w:val="single" w:sz="6" w:space="0" w:color="auto"/>
                  </w:tcBorders>
                  <w:vAlign w:val="center"/>
                </w:tcPr>
                <w:p w14:paraId="1A62C39F"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14</w:t>
                  </w:r>
                </w:p>
              </w:tc>
              <w:tc>
                <w:tcPr>
                  <w:tcW w:w="3119" w:type="dxa"/>
                  <w:tcBorders>
                    <w:top w:val="single" w:sz="6" w:space="0" w:color="auto"/>
                    <w:left w:val="single" w:sz="6" w:space="0" w:color="auto"/>
                  </w:tcBorders>
                </w:tcPr>
                <w:p w14:paraId="59F76102"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0251770D"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A50E1BA"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5BF0524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1A8A3465" w14:textId="77777777" w:rsidTr="00C415E0">
              <w:trPr>
                <w:jc w:val="center"/>
              </w:trPr>
              <w:tc>
                <w:tcPr>
                  <w:tcW w:w="790" w:type="dxa"/>
                  <w:tcBorders>
                    <w:top w:val="single" w:sz="6" w:space="0" w:color="auto"/>
                    <w:left w:val="single" w:sz="6" w:space="0" w:color="auto"/>
                  </w:tcBorders>
                  <w:vAlign w:val="center"/>
                </w:tcPr>
                <w:p w14:paraId="5542C74D" w14:textId="77777777" w:rsidR="00C415E0" w:rsidRPr="0048306E" w:rsidRDefault="00C415E0" w:rsidP="00C415E0">
                  <w:pPr>
                    <w:tabs>
                      <w:tab w:val="left" w:pos="-72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15</w:t>
                  </w:r>
                </w:p>
              </w:tc>
              <w:tc>
                <w:tcPr>
                  <w:tcW w:w="3119" w:type="dxa"/>
                  <w:tcBorders>
                    <w:top w:val="single" w:sz="6" w:space="0" w:color="auto"/>
                    <w:left w:val="single" w:sz="6" w:space="0" w:color="auto"/>
                  </w:tcBorders>
                </w:tcPr>
                <w:p w14:paraId="7DE4AD29"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408" w:type="dxa"/>
                  <w:tcBorders>
                    <w:top w:val="single" w:sz="6" w:space="0" w:color="auto"/>
                    <w:left w:val="single" w:sz="6" w:space="0" w:color="auto"/>
                  </w:tcBorders>
                  <w:vAlign w:val="center"/>
                </w:tcPr>
                <w:p w14:paraId="48D3F614"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2049" w:type="dxa"/>
                  <w:tcBorders>
                    <w:top w:val="single" w:sz="6" w:space="0" w:color="auto"/>
                    <w:left w:val="single" w:sz="6" w:space="0" w:color="auto"/>
                  </w:tcBorders>
                  <w:vAlign w:val="center"/>
                </w:tcPr>
                <w:p w14:paraId="06944498"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994" w:type="dxa"/>
                  <w:tcBorders>
                    <w:top w:val="single" w:sz="6" w:space="0" w:color="auto"/>
                    <w:left w:val="single" w:sz="6" w:space="0" w:color="auto"/>
                    <w:right w:val="single" w:sz="6" w:space="0" w:color="auto"/>
                  </w:tcBorders>
                  <w:vAlign w:val="center"/>
                </w:tcPr>
                <w:p w14:paraId="01184135"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698C1341" w14:textId="77777777" w:rsidTr="00C415E0">
              <w:trPr>
                <w:jc w:val="center"/>
              </w:trPr>
              <w:tc>
                <w:tcPr>
                  <w:tcW w:w="790" w:type="dxa"/>
                  <w:tcBorders>
                    <w:top w:val="single" w:sz="6" w:space="0" w:color="auto"/>
                    <w:left w:val="single" w:sz="6" w:space="0" w:color="auto"/>
                  </w:tcBorders>
                </w:tcPr>
                <w:p w14:paraId="4308CBA0" w14:textId="77777777" w:rsidR="00C415E0" w:rsidRPr="0048306E" w:rsidRDefault="00C415E0" w:rsidP="00C415E0">
                  <w:pPr>
                    <w:tabs>
                      <w:tab w:val="left" w:pos="-720"/>
                    </w:tabs>
                    <w:suppressAutoHyphens/>
                    <w:rPr>
                      <w:rFonts w:ascii="Segoe UI" w:hAnsi="Segoe UI" w:cs="Segoe UI"/>
                      <w:bCs/>
                      <w:sz w:val="24"/>
                      <w:szCs w:val="24"/>
                    </w:rPr>
                  </w:pPr>
                </w:p>
              </w:tc>
              <w:tc>
                <w:tcPr>
                  <w:tcW w:w="3119" w:type="dxa"/>
                  <w:tcBorders>
                    <w:top w:val="single" w:sz="6" w:space="0" w:color="auto"/>
                    <w:left w:val="single" w:sz="6" w:space="0" w:color="auto"/>
                  </w:tcBorders>
                </w:tcPr>
                <w:p w14:paraId="4378A2A9" w14:textId="77777777" w:rsidR="00C415E0" w:rsidRPr="0048306E" w:rsidRDefault="00C415E0" w:rsidP="00C415E0">
                  <w:pPr>
                    <w:tabs>
                      <w:tab w:val="left" w:pos="-720"/>
                    </w:tabs>
                    <w:suppressAutoHyphens/>
                    <w:rPr>
                      <w:rFonts w:ascii="Segoe UI" w:hAnsi="Segoe UI" w:cs="Segoe UI"/>
                      <w:bCs/>
                      <w:sz w:val="24"/>
                      <w:szCs w:val="24"/>
                    </w:rPr>
                  </w:pPr>
                </w:p>
              </w:tc>
              <w:tc>
                <w:tcPr>
                  <w:tcW w:w="1408" w:type="dxa"/>
                  <w:tcBorders>
                    <w:top w:val="single" w:sz="6" w:space="0" w:color="auto"/>
                    <w:left w:val="single" w:sz="6" w:space="0" w:color="auto"/>
                  </w:tcBorders>
                </w:tcPr>
                <w:p w14:paraId="0605145A" w14:textId="77777777" w:rsidR="00C415E0" w:rsidRPr="0048306E" w:rsidRDefault="00C415E0" w:rsidP="00C415E0">
                  <w:pPr>
                    <w:tabs>
                      <w:tab w:val="left" w:pos="-720"/>
                    </w:tabs>
                    <w:suppressAutoHyphens/>
                    <w:rPr>
                      <w:rFonts w:ascii="Segoe UI" w:hAnsi="Segoe UI" w:cs="Segoe UI"/>
                      <w:bCs/>
                      <w:sz w:val="24"/>
                      <w:szCs w:val="24"/>
                    </w:rPr>
                  </w:pPr>
                </w:p>
              </w:tc>
              <w:tc>
                <w:tcPr>
                  <w:tcW w:w="2049" w:type="dxa"/>
                  <w:tcBorders>
                    <w:top w:val="single" w:sz="6" w:space="0" w:color="auto"/>
                    <w:left w:val="single" w:sz="6" w:space="0" w:color="auto"/>
                  </w:tcBorders>
                </w:tcPr>
                <w:p w14:paraId="0BEA63D7" w14:textId="77777777" w:rsidR="00C415E0" w:rsidRPr="0048306E" w:rsidRDefault="00C415E0" w:rsidP="00C415E0">
                  <w:pPr>
                    <w:tabs>
                      <w:tab w:val="left" w:pos="-720"/>
                    </w:tabs>
                    <w:suppressAutoHyphens/>
                    <w:jc w:val="right"/>
                    <w:rPr>
                      <w:rFonts w:ascii="Segoe UI" w:hAnsi="Segoe UI" w:cs="Segoe UI"/>
                      <w:bCs/>
                      <w:sz w:val="24"/>
                      <w:szCs w:val="24"/>
                      <w:lang w:val="az-Latn-AZ"/>
                    </w:rPr>
                  </w:pPr>
                  <w:r w:rsidRPr="0048306E">
                    <w:rPr>
                      <w:rFonts w:ascii="Segoe UI" w:hAnsi="Segoe UI" w:cs="Segoe UI"/>
                      <w:bCs/>
                      <w:sz w:val="24"/>
                      <w:szCs w:val="24"/>
                      <w:lang w:val="az-Latn-AZ"/>
                    </w:rPr>
                    <w:t>Cəmi</w:t>
                  </w:r>
                </w:p>
              </w:tc>
              <w:tc>
                <w:tcPr>
                  <w:tcW w:w="1994" w:type="dxa"/>
                  <w:tcBorders>
                    <w:top w:val="single" w:sz="6" w:space="0" w:color="auto"/>
                    <w:left w:val="single" w:sz="6" w:space="0" w:color="auto"/>
                    <w:right w:val="single" w:sz="6" w:space="0" w:color="auto"/>
                  </w:tcBorders>
                </w:tcPr>
                <w:p w14:paraId="3A04E9DA"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0D8CD823" w14:textId="77777777" w:rsidTr="00C415E0">
              <w:trPr>
                <w:jc w:val="center"/>
              </w:trPr>
              <w:tc>
                <w:tcPr>
                  <w:tcW w:w="7366" w:type="dxa"/>
                  <w:gridSpan w:val="4"/>
                  <w:tcBorders>
                    <w:top w:val="single" w:sz="6" w:space="0" w:color="auto"/>
                    <w:left w:val="single" w:sz="6" w:space="0" w:color="auto"/>
                    <w:bottom w:val="single" w:sz="6" w:space="0" w:color="auto"/>
                  </w:tcBorders>
                </w:tcPr>
                <w:p w14:paraId="3DCB9442" w14:textId="77777777" w:rsidR="00C415E0" w:rsidRPr="0048306E" w:rsidRDefault="00C415E0" w:rsidP="00C415E0">
                  <w:pPr>
                    <w:tabs>
                      <w:tab w:val="left" w:pos="-720"/>
                    </w:tabs>
                    <w:suppressAutoHyphens/>
                    <w:jc w:val="right"/>
                    <w:rPr>
                      <w:rFonts w:ascii="Segoe UI" w:hAnsi="Segoe UI" w:cs="Segoe UI"/>
                      <w:bCs/>
                      <w:sz w:val="24"/>
                      <w:szCs w:val="24"/>
                    </w:rPr>
                  </w:pPr>
                  <w:r w:rsidRPr="0048306E">
                    <w:rPr>
                      <w:rFonts w:ascii="Segoe UI" w:hAnsi="Segoe UI" w:cs="Segoe UI"/>
                      <w:bCs/>
                      <w:sz w:val="24"/>
                      <w:szCs w:val="24"/>
                      <w:lang w:val="az-Latn-AZ"/>
                    </w:rPr>
                    <w:t xml:space="preserve">YEKUN </w:t>
                  </w:r>
                  <w:r w:rsidRPr="0048306E">
                    <w:rPr>
                      <w:rFonts w:ascii="Segoe UI" w:hAnsi="Segoe UI" w:cs="Segoe UI"/>
                      <w:bCs/>
                      <w:sz w:val="18"/>
                      <w:szCs w:val="18"/>
                      <w:lang w:val="az-Latn-AZ"/>
                    </w:rPr>
                    <w:t>(qanunvericilikdə nəzərdə tutulmuş vergilər daxil):</w:t>
                  </w:r>
                </w:p>
              </w:tc>
              <w:tc>
                <w:tcPr>
                  <w:tcW w:w="1994" w:type="dxa"/>
                  <w:tcBorders>
                    <w:top w:val="single" w:sz="6" w:space="0" w:color="auto"/>
                    <w:left w:val="single" w:sz="6" w:space="0" w:color="auto"/>
                    <w:right w:val="single" w:sz="6" w:space="0" w:color="auto"/>
                  </w:tcBorders>
                </w:tcPr>
                <w:p w14:paraId="4603742E"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r>
            <w:tr w:rsidR="00C415E0" w:rsidRPr="0048306E" w14:paraId="7F2CF703" w14:textId="77777777" w:rsidTr="00C415E0">
              <w:trPr>
                <w:jc w:val="center"/>
              </w:trPr>
              <w:tc>
                <w:tcPr>
                  <w:tcW w:w="790" w:type="dxa"/>
                  <w:tcBorders>
                    <w:top w:val="single" w:sz="12" w:space="0" w:color="auto"/>
                  </w:tcBorders>
                </w:tcPr>
                <w:p w14:paraId="6F4C7EDE" w14:textId="77777777" w:rsidR="00C415E0" w:rsidRPr="0048306E" w:rsidRDefault="00C415E0" w:rsidP="00C415E0">
                  <w:pPr>
                    <w:tabs>
                      <w:tab w:val="left" w:pos="-720"/>
                    </w:tabs>
                    <w:suppressAutoHyphens/>
                    <w:rPr>
                      <w:rFonts w:ascii="Segoe UI" w:hAnsi="Segoe UI" w:cs="Segoe UI"/>
                      <w:bCs/>
                      <w:sz w:val="24"/>
                      <w:szCs w:val="24"/>
                    </w:rPr>
                  </w:pPr>
                </w:p>
              </w:tc>
              <w:tc>
                <w:tcPr>
                  <w:tcW w:w="3119" w:type="dxa"/>
                  <w:tcBorders>
                    <w:top w:val="single" w:sz="12" w:space="0" w:color="auto"/>
                  </w:tcBorders>
                </w:tcPr>
                <w:p w14:paraId="64AC07C7" w14:textId="77777777" w:rsidR="00C415E0" w:rsidRPr="0048306E" w:rsidRDefault="00C415E0" w:rsidP="00C415E0">
                  <w:pPr>
                    <w:tabs>
                      <w:tab w:val="left" w:pos="-720"/>
                    </w:tabs>
                    <w:suppressAutoHyphens/>
                    <w:rPr>
                      <w:rFonts w:ascii="Segoe UI" w:hAnsi="Segoe UI" w:cs="Segoe UI"/>
                      <w:bCs/>
                      <w:sz w:val="24"/>
                      <w:szCs w:val="24"/>
                    </w:rPr>
                  </w:pPr>
                </w:p>
              </w:tc>
              <w:tc>
                <w:tcPr>
                  <w:tcW w:w="5451" w:type="dxa"/>
                  <w:gridSpan w:val="3"/>
                  <w:tcBorders>
                    <w:top w:val="single" w:sz="6" w:space="0" w:color="auto"/>
                    <w:left w:val="single" w:sz="6" w:space="0" w:color="auto"/>
                    <w:right w:val="single" w:sz="6" w:space="0" w:color="auto"/>
                  </w:tcBorders>
                </w:tcPr>
                <w:p w14:paraId="36B34452" w14:textId="77777777" w:rsidR="00C415E0" w:rsidRPr="0048306E" w:rsidRDefault="00C415E0" w:rsidP="00C415E0">
                  <w:pPr>
                    <w:tabs>
                      <w:tab w:val="left" w:pos="-720"/>
                    </w:tabs>
                    <w:suppressAutoHyphens/>
                    <w:rPr>
                      <w:rFonts w:ascii="Segoe UI" w:hAnsi="Segoe UI" w:cs="Segoe UI"/>
                      <w:bCs/>
                      <w:sz w:val="24"/>
                      <w:szCs w:val="24"/>
                    </w:rPr>
                  </w:pPr>
                </w:p>
                <w:p w14:paraId="1650CE44" w14:textId="77777777" w:rsidR="00C415E0" w:rsidRPr="0048306E" w:rsidRDefault="00C415E0" w:rsidP="00C415E0">
                  <w:pPr>
                    <w:tabs>
                      <w:tab w:val="left" w:pos="-720"/>
                    </w:tabs>
                    <w:suppressAutoHyphens/>
                    <w:rPr>
                      <w:rFonts w:ascii="Segoe UI" w:hAnsi="Segoe UI" w:cs="Segoe UI"/>
                      <w:bCs/>
                      <w:sz w:val="24"/>
                      <w:szCs w:val="24"/>
                      <w:lang w:val="az-Latn-AZ"/>
                    </w:rPr>
                  </w:pPr>
                  <w:r w:rsidRPr="0048306E">
                    <w:rPr>
                      <w:rFonts w:ascii="Segoe UI" w:hAnsi="Segoe UI" w:cs="Segoe UI"/>
                      <w:bCs/>
                      <w:sz w:val="24"/>
                      <w:szCs w:val="24"/>
                      <w:lang w:val="az-Latn-AZ"/>
                    </w:rPr>
                    <w:t>İddiaçının adı</w:t>
                  </w:r>
                  <w:r w:rsidRPr="0048306E">
                    <w:rPr>
                      <w:rFonts w:ascii="Segoe UI" w:hAnsi="Segoe UI" w:cs="Segoe UI"/>
                      <w:bCs/>
                      <w:sz w:val="24"/>
                      <w:szCs w:val="24"/>
                    </w:rPr>
                    <w:t xml:space="preserve">: </w:t>
                  </w:r>
                </w:p>
                <w:p w14:paraId="3505BD54" w14:textId="77777777" w:rsidR="00C415E0" w:rsidRPr="0048306E" w:rsidRDefault="00C415E0" w:rsidP="00C415E0">
                  <w:pPr>
                    <w:tabs>
                      <w:tab w:val="left" w:pos="-720"/>
                    </w:tabs>
                    <w:suppressAutoHyphens/>
                    <w:rPr>
                      <w:rFonts w:ascii="Segoe UI" w:hAnsi="Segoe UI" w:cs="Segoe UI"/>
                      <w:bCs/>
                      <w:sz w:val="24"/>
                      <w:szCs w:val="24"/>
                    </w:rPr>
                  </w:pPr>
                </w:p>
                <w:p w14:paraId="383D02F4" w14:textId="77777777" w:rsidR="00C415E0" w:rsidRPr="0048306E" w:rsidRDefault="00C415E0" w:rsidP="00C415E0">
                  <w:pPr>
                    <w:tabs>
                      <w:tab w:val="left" w:pos="-720"/>
                    </w:tabs>
                    <w:suppressAutoHyphens/>
                    <w:rPr>
                      <w:rFonts w:ascii="Segoe UI" w:hAnsi="Segoe UI" w:cs="Segoe UI"/>
                      <w:bCs/>
                      <w:sz w:val="24"/>
                      <w:szCs w:val="24"/>
                    </w:rPr>
                  </w:pPr>
                </w:p>
                <w:p w14:paraId="17A71067" w14:textId="77777777" w:rsidR="00C415E0" w:rsidRPr="0048306E" w:rsidRDefault="00C415E0" w:rsidP="00C415E0">
                  <w:pPr>
                    <w:tabs>
                      <w:tab w:val="left" w:pos="-720"/>
                    </w:tabs>
                    <w:suppressAutoHyphens/>
                    <w:rPr>
                      <w:rFonts w:ascii="Segoe UI" w:hAnsi="Segoe UI" w:cs="Segoe UI"/>
                      <w:bCs/>
                      <w:sz w:val="24"/>
                      <w:szCs w:val="24"/>
                    </w:rPr>
                  </w:pPr>
                  <w:r w:rsidRPr="0048306E">
                    <w:rPr>
                      <w:rFonts w:ascii="Segoe UI" w:hAnsi="Segoe UI" w:cs="Segoe UI"/>
                      <w:bCs/>
                      <w:sz w:val="24"/>
                      <w:szCs w:val="24"/>
                      <w:lang w:val="az-Latn-AZ"/>
                    </w:rPr>
                    <w:t>İddiaçının imzası</w:t>
                  </w:r>
                  <w:r w:rsidRPr="0048306E">
                    <w:rPr>
                      <w:rFonts w:ascii="Segoe UI" w:hAnsi="Segoe UI" w:cs="Segoe UI"/>
                      <w:bCs/>
                      <w:sz w:val="24"/>
                      <w:szCs w:val="24"/>
                    </w:rPr>
                    <w:t xml:space="preserve">      _______________________</w:t>
                  </w:r>
                </w:p>
              </w:tc>
            </w:tr>
            <w:tr w:rsidR="00C415E0" w:rsidRPr="0048306E" w14:paraId="2BB84DB6" w14:textId="77777777" w:rsidTr="00C415E0">
              <w:trPr>
                <w:jc w:val="center"/>
              </w:trPr>
              <w:tc>
                <w:tcPr>
                  <w:tcW w:w="790" w:type="dxa"/>
                </w:tcPr>
                <w:p w14:paraId="7B0D25BF" w14:textId="77777777" w:rsidR="00C415E0" w:rsidRPr="0048306E" w:rsidRDefault="00C415E0" w:rsidP="00C415E0">
                  <w:pPr>
                    <w:tabs>
                      <w:tab w:val="left" w:pos="-720"/>
                    </w:tabs>
                    <w:suppressAutoHyphens/>
                    <w:rPr>
                      <w:rFonts w:ascii="Segoe UI" w:hAnsi="Segoe UI" w:cs="Segoe UI"/>
                      <w:bCs/>
                      <w:sz w:val="24"/>
                      <w:szCs w:val="24"/>
                    </w:rPr>
                  </w:pPr>
                </w:p>
              </w:tc>
              <w:tc>
                <w:tcPr>
                  <w:tcW w:w="3119" w:type="dxa"/>
                </w:tcPr>
                <w:p w14:paraId="426E13BC" w14:textId="77777777" w:rsidR="00C415E0" w:rsidRPr="0048306E"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right w:val="single" w:sz="6" w:space="0" w:color="auto"/>
                  </w:tcBorders>
                </w:tcPr>
                <w:p w14:paraId="13F7FD2C" w14:textId="77777777" w:rsidR="00C415E0" w:rsidRPr="0048306E" w:rsidRDefault="00C415E0" w:rsidP="00C415E0">
                  <w:pPr>
                    <w:tabs>
                      <w:tab w:val="left" w:pos="-720"/>
                    </w:tabs>
                    <w:suppressAutoHyphens/>
                    <w:rPr>
                      <w:rFonts w:ascii="Segoe UI" w:hAnsi="Segoe UI" w:cs="Segoe UI"/>
                      <w:bCs/>
                      <w:sz w:val="24"/>
                      <w:szCs w:val="24"/>
                      <w:lang w:val="az-Latn-AZ"/>
                    </w:rPr>
                  </w:pPr>
                  <w:r w:rsidRPr="0048306E">
                    <w:rPr>
                      <w:rFonts w:ascii="Segoe UI" w:hAnsi="Segoe UI" w:cs="Segoe UI"/>
                      <w:bCs/>
                      <w:sz w:val="24"/>
                      <w:szCs w:val="24"/>
                      <w:lang w:val="az-Latn-AZ"/>
                    </w:rPr>
                    <w:t xml:space="preserve">                                                         MY</w:t>
                  </w:r>
                </w:p>
              </w:tc>
            </w:tr>
            <w:tr w:rsidR="00C415E0" w:rsidRPr="0048306E" w14:paraId="024E2064" w14:textId="77777777" w:rsidTr="00C415E0">
              <w:trPr>
                <w:jc w:val="center"/>
              </w:trPr>
              <w:tc>
                <w:tcPr>
                  <w:tcW w:w="790" w:type="dxa"/>
                </w:tcPr>
                <w:p w14:paraId="588A18F4" w14:textId="77777777" w:rsidR="00C415E0" w:rsidRPr="0048306E" w:rsidRDefault="00C415E0" w:rsidP="00C415E0">
                  <w:pPr>
                    <w:tabs>
                      <w:tab w:val="left" w:pos="-720"/>
                    </w:tabs>
                    <w:suppressAutoHyphens/>
                    <w:rPr>
                      <w:rFonts w:ascii="Segoe UI" w:hAnsi="Segoe UI" w:cs="Segoe UI"/>
                      <w:bCs/>
                      <w:sz w:val="24"/>
                      <w:szCs w:val="24"/>
                    </w:rPr>
                  </w:pPr>
                </w:p>
              </w:tc>
              <w:tc>
                <w:tcPr>
                  <w:tcW w:w="3119" w:type="dxa"/>
                </w:tcPr>
                <w:p w14:paraId="44EC40AD" w14:textId="77777777" w:rsidR="00C415E0" w:rsidRPr="0048306E"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right w:val="single" w:sz="6" w:space="0" w:color="auto"/>
                  </w:tcBorders>
                </w:tcPr>
                <w:p w14:paraId="367A063D" w14:textId="77777777" w:rsidR="00C415E0" w:rsidRPr="0048306E" w:rsidRDefault="00C415E0" w:rsidP="00C415E0">
                  <w:pPr>
                    <w:tabs>
                      <w:tab w:val="left" w:pos="-720"/>
                    </w:tabs>
                    <w:suppressAutoHyphens/>
                    <w:rPr>
                      <w:rFonts w:ascii="Segoe UI" w:hAnsi="Segoe UI" w:cs="Segoe UI"/>
                      <w:bCs/>
                      <w:sz w:val="24"/>
                      <w:szCs w:val="24"/>
                    </w:rPr>
                  </w:pPr>
                </w:p>
              </w:tc>
            </w:tr>
            <w:tr w:rsidR="00C415E0" w:rsidRPr="0048306E" w14:paraId="75E9F0EF" w14:textId="77777777" w:rsidTr="00C415E0">
              <w:trPr>
                <w:jc w:val="center"/>
              </w:trPr>
              <w:tc>
                <w:tcPr>
                  <w:tcW w:w="790" w:type="dxa"/>
                </w:tcPr>
                <w:p w14:paraId="0A3D41B9" w14:textId="77777777" w:rsidR="00C415E0" w:rsidRPr="0048306E" w:rsidRDefault="00C415E0" w:rsidP="00C415E0">
                  <w:pPr>
                    <w:tabs>
                      <w:tab w:val="left" w:pos="-720"/>
                    </w:tabs>
                    <w:suppressAutoHyphens/>
                    <w:rPr>
                      <w:rFonts w:ascii="Segoe UI" w:hAnsi="Segoe UI" w:cs="Segoe UI"/>
                      <w:bCs/>
                      <w:sz w:val="24"/>
                      <w:szCs w:val="24"/>
                    </w:rPr>
                  </w:pPr>
                </w:p>
              </w:tc>
              <w:tc>
                <w:tcPr>
                  <w:tcW w:w="3119" w:type="dxa"/>
                </w:tcPr>
                <w:p w14:paraId="6B0EFBD2" w14:textId="77777777" w:rsidR="00C415E0" w:rsidRPr="0048306E"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right w:val="single" w:sz="6" w:space="0" w:color="auto"/>
                  </w:tcBorders>
                </w:tcPr>
                <w:p w14:paraId="38DF9F2A" w14:textId="77777777" w:rsidR="00C415E0" w:rsidRPr="0048306E" w:rsidRDefault="00C415E0" w:rsidP="00C415E0">
                  <w:pPr>
                    <w:tabs>
                      <w:tab w:val="left" w:pos="-720"/>
                    </w:tabs>
                    <w:suppressAutoHyphens/>
                    <w:rPr>
                      <w:rFonts w:ascii="Segoe UI" w:hAnsi="Segoe UI" w:cs="Segoe UI"/>
                      <w:bCs/>
                      <w:sz w:val="24"/>
                      <w:szCs w:val="24"/>
                    </w:rPr>
                  </w:pPr>
                </w:p>
              </w:tc>
            </w:tr>
            <w:tr w:rsidR="00C415E0" w:rsidRPr="0048306E" w14:paraId="76701FA5" w14:textId="77777777" w:rsidTr="00C415E0">
              <w:trPr>
                <w:jc w:val="center"/>
              </w:trPr>
              <w:tc>
                <w:tcPr>
                  <w:tcW w:w="790" w:type="dxa"/>
                </w:tcPr>
                <w:p w14:paraId="2ACD097F" w14:textId="77777777" w:rsidR="00C415E0" w:rsidRPr="0048306E" w:rsidRDefault="00C415E0" w:rsidP="00C415E0">
                  <w:pPr>
                    <w:tabs>
                      <w:tab w:val="left" w:pos="-720"/>
                    </w:tabs>
                    <w:suppressAutoHyphens/>
                    <w:rPr>
                      <w:rFonts w:ascii="Segoe UI" w:hAnsi="Segoe UI" w:cs="Segoe UI"/>
                      <w:bCs/>
                      <w:sz w:val="24"/>
                      <w:szCs w:val="24"/>
                    </w:rPr>
                  </w:pPr>
                </w:p>
              </w:tc>
              <w:tc>
                <w:tcPr>
                  <w:tcW w:w="3119" w:type="dxa"/>
                </w:tcPr>
                <w:p w14:paraId="16F20C9B" w14:textId="77777777" w:rsidR="00C415E0" w:rsidRPr="0048306E" w:rsidRDefault="00C415E0" w:rsidP="00C415E0">
                  <w:pPr>
                    <w:tabs>
                      <w:tab w:val="left" w:pos="-720"/>
                    </w:tabs>
                    <w:suppressAutoHyphens/>
                    <w:rPr>
                      <w:rFonts w:ascii="Segoe UI" w:hAnsi="Segoe UI" w:cs="Segoe UI"/>
                      <w:bCs/>
                      <w:sz w:val="24"/>
                      <w:szCs w:val="24"/>
                    </w:rPr>
                  </w:pPr>
                </w:p>
              </w:tc>
              <w:tc>
                <w:tcPr>
                  <w:tcW w:w="5451" w:type="dxa"/>
                  <w:gridSpan w:val="3"/>
                  <w:tcBorders>
                    <w:left w:val="single" w:sz="6" w:space="0" w:color="auto"/>
                    <w:bottom w:val="single" w:sz="6" w:space="0" w:color="auto"/>
                    <w:right w:val="single" w:sz="6" w:space="0" w:color="auto"/>
                  </w:tcBorders>
                </w:tcPr>
                <w:p w14:paraId="5EDA4403" w14:textId="77777777" w:rsidR="00C415E0" w:rsidRPr="0048306E" w:rsidRDefault="00C415E0" w:rsidP="00C415E0">
                  <w:pPr>
                    <w:tabs>
                      <w:tab w:val="left" w:pos="-720"/>
                    </w:tabs>
                    <w:suppressAutoHyphens/>
                    <w:rPr>
                      <w:rFonts w:ascii="Segoe UI" w:hAnsi="Segoe UI" w:cs="Segoe UI"/>
                      <w:bCs/>
                      <w:sz w:val="24"/>
                      <w:szCs w:val="24"/>
                    </w:rPr>
                  </w:pPr>
                </w:p>
              </w:tc>
            </w:tr>
          </w:tbl>
          <w:p w14:paraId="467B071C" w14:textId="77777777" w:rsidR="00C415E0" w:rsidRPr="0048306E" w:rsidRDefault="00C415E0" w:rsidP="00C415E0">
            <w:pPr>
              <w:tabs>
                <w:tab w:val="left" w:pos="-720"/>
              </w:tabs>
              <w:suppressAutoHyphens/>
              <w:jc w:val="both"/>
              <w:rPr>
                <w:rFonts w:ascii="Segoe UI" w:hAnsi="Segoe UI" w:cs="Segoe UI"/>
                <w:bCs/>
                <w:sz w:val="24"/>
                <w:szCs w:val="24"/>
                <w:lang w:val="az-Latn-AZ"/>
              </w:rPr>
            </w:pPr>
          </w:p>
          <w:p w14:paraId="78CC94E9" w14:textId="77777777" w:rsidR="00B0197B" w:rsidRPr="0048306E" w:rsidRDefault="00B0197B" w:rsidP="00C415E0">
            <w:pPr>
              <w:tabs>
                <w:tab w:val="left" w:pos="-720"/>
              </w:tabs>
              <w:suppressAutoHyphens/>
              <w:jc w:val="both"/>
              <w:rPr>
                <w:rFonts w:ascii="Segoe UI" w:hAnsi="Segoe UI" w:cs="Segoe UI"/>
                <w:bCs/>
                <w:sz w:val="24"/>
                <w:szCs w:val="24"/>
                <w:lang w:val="az-Latn-AZ"/>
              </w:rPr>
            </w:pPr>
          </w:p>
          <w:p w14:paraId="5B79A362" w14:textId="77777777" w:rsidR="00B0197B" w:rsidRPr="0048306E" w:rsidRDefault="00B0197B" w:rsidP="00C415E0">
            <w:pPr>
              <w:tabs>
                <w:tab w:val="left" w:pos="-720"/>
              </w:tabs>
              <w:suppressAutoHyphens/>
              <w:jc w:val="both"/>
              <w:rPr>
                <w:rFonts w:ascii="Segoe UI" w:hAnsi="Segoe UI" w:cs="Segoe UI"/>
                <w:bCs/>
                <w:sz w:val="24"/>
                <w:szCs w:val="24"/>
                <w:lang w:val="az-Latn-AZ"/>
              </w:rPr>
            </w:pPr>
          </w:p>
          <w:p w14:paraId="647DC070" w14:textId="77777777" w:rsidR="00B0197B" w:rsidRPr="0048306E" w:rsidRDefault="00B0197B" w:rsidP="00C415E0">
            <w:pPr>
              <w:tabs>
                <w:tab w:val="left" w:pos="-720"/>
              </w:tabs>
              <w:suppressAutoHyphens/>
              <w:jc w:val="both"/>
              <w:rPr>
                <w:rFonts w:ascii="Segoe UI" w:hAnsi="Segoe UI" w:cs="Segoe UI"/>
                <w:bCs/>
                <w:sz w:val="24"/>
                <w:szCs w:val="24"/>
                <w:lang w:val="az-Latn-AZ"/>
              </w:rPr>
            </w:pPr>
          </w:p>
          <w:p w14:paraId="474C80B9" w14:textId="77777777" w:rsidR="00B0197B" w:rsidRPr="0048306E" w:rsidRDefault="00B0197B" w:rsidP="00C415E0">
            <w:pPr>
              <w:tabs>
                <w:tab w:val="left" w:pos="-720"/>
              </w:tabs>
              <w:suppressAutoHyphens/>
              <w:jc w:val="both"/>
              <w:rPr>
                <w:rFonts w:ascii="Segoe UI" w:hAnsi="Segoe UI" w:cs="Segoe UI"/>
                <w:bCs/>
                <w:sz w:val="24"/>
                <w:szCs w:val="24"/>
                <w:lang w:val="az-Latn-AZ"/>
              </w:rPr>
            </w:pPr>
          </w:p>
          <w:p w14:paraId="5CF31298" w14:textId="77777777" w:rsidR="00B0197B" w:rsidRPr="0048306E" w:rsidRDefault="00B0197B" w:rsidP="00C415E0">
            <w:pPr>
              <w:tabs>
                <w:tab w:val="left" w:pos="-720"/>
              </w:tabs>
              <w:suppressAutoHyphens/>
              <w:jc w:val="both"/>
              <w:rPr>
                <w:rFonts w:ascii="Segoe UI" w:hAnsi="Segoe UI" w:cs="Segoe UI"/>
                <w:bCs/>
                <w:sz w:val="24"/>
                <w:szCs w:val="24"/>
                <w:lang w:val="az-Latn-AZ"/>
              </w:rPr>
            </w:pPr>
          </w:p>
          <w:p w14:paraId="741D45CE" w14:textId="77777777" w:rsidR="00B0197B" w:rsidRPr="0048306E" w:rsidRDefault="00B0197B" w:rsidP="00C415E0">
            <w:pPr>
              <w:tabs>
                <w:tab w:val="left" w:pos="-720"/>
              </w:tabs>
              <w:suppressAutoHyphens/>
              <w:jc w:val="both"/>
              <w:rPr>
                <w:rFonts w:ascii="Segoe UI" w:hAnsi="Segoe UI" w:cs="Segoe UI"/>
                <w:bCs/>
                <w:sz w:val="24"/>
                <w:szCs w:val="24"/>
                <w:lang w:val="az-Latn-AZ"/>
              </w:rPr>
            </w:pPr>
          </w:p>
        </w:tc>
      </w:tr>
      <w:tr w:rsidR="00C415E0" w:rsidRPr="0048306E" w14:paraId="5FEACEF4" w14:textId="77777777" w:rsidTr="00781361">
        <w:trPr>
          <w:trHeight w:val="8221"/>
          <w:jc w:val="center"/>
        </w:trPr>
        <w:tc>
          <w:tcPr>
            <w:tcW w:w="10418" w:type="dxa"/>
          </w:tcPr>
          <w:p w14:paraId="266A3F91" w14:textId="77777777" w:rsidR="00C415E0" w:rsidRPr="0048306E" w:rsidRDefault="00C415E0" w:rsidP="00C415E0">
            <w:pPr>
              <w:jc w:val="center"/>
              <w:rPr>
                <w:rFonts w:ascii="Segoe UI" w:hAnsi="Segoe UI" w:cs="Segoe UI"/>
                <w:bCs/>
                <w:sz w:val="24"/>
                <w:szCs w:val="24"/>
                <w:lang w:val="az-Latn-AZ"/>
              </w:rPr>
            </w:pPr>
            <w:r w:rsidRPr="0048306E">
              <w:rPr>
                <w:rFonts w:ascii="Segoe UI" w:hAnsi="Segoe UI" w:cs="Segoe UI"/>
                <w:bCs/>
                <w:sz w:val="24"/>
                <w:szCs w:val="24"/>
                <w:lang w:val="az-Latn-AZ"/>
              </w:rPr>
              <w:lastRenderedPageBreak/>
              <w:t>Cədvəl 3. Ümumi yekun</w:t>
            </w:r>
          </w:p>
          <w:p w14:paraId="551573B1" w14:textId="77777777" w:rsidR="00C415E0" w:rsidRPr="0048306E" w:rsidRDefault="00C415E0" w:rsidP="00C415E0">
            <w:pPr>
              <w:jc w:val="center"/>
              <w:rPr>
                <w:rFonts w:ascii="Segoe UI" w:hAnsi="Segoe UI" w:cs="Segoe UI"/>
                <w:bCs/>
                <w:sz w:val="24"/>
                <w:szCs w:val="24"/>
                <w:lang w:val="az-Latn-AZ"/>
              </w:rPr>
            </w:pPr>
          </w:p>
          <w:tbl>
            <w:tblPr>
              <w:tblW w:w="0" w:type="auto"/>
              <w:tblInd w:w="104" w:type="dxa"/>
              <w:tblLayout w:type="fixed"/>
              <w:tblCellMar>
                <w:left w:w="120" w:type="dxa"/>
                <w:right w:w="120" w:type="dxa"/>
              </w:tblCellMar>
              <w:tblLook w:val="0000" w:firstRow="0" w:lastRow="0" w:firstColumn="0" w:lastColumn="0" w:noHBand="0" w:noVBand="0"/>
            </w:tblPr>
            <w:tblGrid>
              <w:gridCol w:w="1386"/>
              <w:gridCol w:w="4494"/>
              <w:gridCol w:w="1721"/>
              <w:gridCol w:w="1764"/>
            </w:tblGrid>
            <w:tr w:rsidR="00C415E0" w:rsidRPr="0048306E" w14:paraId="7A6615A4" w14:textId="77777777" w:rsidTr="00C415E0">
              <w:tc>
                <w:tcPr>
                  <w:tcW w:w="1386" w:type="dxa"/>
                  <w:tcBorders>
                    <w:top w:val="single" w:sz="6" w:space="0" w:color="auto"/>
                    <w:left w:val="single" w:sz="6" w:space="0" w:color="auto"/>
                  </w:tcBorders>
                  <w:vAlign w:val="center"/>
                </w:tcPr>
                <w:p w14:paraId="33043B39" w14:textId="77777777" w:rsidR="00C415E0" w:rsidRPr="0048306E" w:rsidRDefault="00C415E0" w:rsidP="00C415E0">
                  <w:pPr>
                    <w:tabs>
                      <w:tab w:val="center" w:pos="572"/>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Sıra nömrəsi</w:t>
                  </w:r>
                </w:p>
              </w:tc>
              <w:tc>
                <w:tcPr>
                  <w:tcW w:w="4494" w:type="dxa"/>
                  <w:tcBorders>
                    <w:top w:val="single" w:sz="6" w:space="0" w:color="auto"/>
                    <w:left w:val="single" w:sz="6" w:space="0" w:color="auto"/>
                  </w:tcBorders>
                  <w:vAlign w:val="center"/>
                </w:tcPr>
                <w:p w14:paraId="4460BF17" w14:textId="77777777" w:rsidR="00C415E0" w:rsidRPr="0048306E" w:rsidRDefault="00C415E0" w:rsidP="00C415E0">
                  <w:pPr>
                    <w:tabs>
                      <w:tab w:val="center" w:pos="2124"/>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Cədvəllərin adı və təsviri</w:t>
                  </w:r>
                </w:p>
              </w:tc>
              <w:tc>
                <w:tcPr>
                  <w:tcW w:w="3485" w:type="dxa"/>
                  <w:gridSpan w:val="2"/>
                  <w:tcBorders>
                    <w:top w:val="single" w:sz="6" w:space="0" w:color="auto"/>
                    <w:left w:val="single" w:sz="6" w:space="0" w:color="auto"/>
                    <w:right w:val="single" w:sz="6" w:space="0" w:color="auto"/>
                  </w:tcBorders>
                  <w:vAlign w:val="center"/>
                </w:tcPr>
                <w:p w14:paraId="4E8FB6D6" w14:textId="77777777" w:rsidR="00C415E0" w:rsidRPr="0048306E" w:rsidRDefault="00C415E0" w:rsidP="00C415E0">
                  <w:pPr>
                    <w:tabs>
                      <w:tab w:val="center" w:pos="1623"/>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Ümumi qiymət</w:t>
                  </w:r>
                  <w:r w:rsidRPr="0048306E">
                    <w:rPr>
                      <w:rFonts w:ascii="Segoe UI" w:hAnsi="Segoe UI" w:cs="Segoe UI"/>
                      <w:bCs/>
                      <w:sz w:val="24"/>
                      <w:szCs w:val="24"/>
                      <w:vertAlign w:val="superscript"/>
                      <w:lang w:val="az-Latn-AZ"/>
                    </w:rPr>
                    <w:t>1</w:t>
                  </w:r>
                </w:p>
              </w:tc>
            </w:tr>
            <w:tr w:rsidR="00C415E0" w:rsidRPr="0048306E" w14:paraId="00BEA417" w14:textId="77777777" w:rsidTr="00C415E0">
              <w:tc>
                <w:tcPr>
                  <w:tcW w:w="1386" w:type="dxa"/>
                  <w:tcBorders>
                    <w:left w:val="single" w:sz="6" w:space="0" w:color="auto"/>
                  </w:tcBorders>
                  <w:vAlign w:val="center"/>
                </w:tcPr>
                <w:p w14:paraId="395935FB"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4494" w:type="dxa"/>
                  <w:tcBorders>
                    <w:left w:val="single" w:sz="6" w:space="0" w:color="auto"/>
                  </w:tcBorders>
                  <w:vAlign w:val="center"/>
                </w:tcPr>
                <w:p w14:paraId="2E78AC56" w14:textId="77777777" w:rsidR="00C415E0" w:rsidRPr="0048306E" w:rsidRDefault="00C415E0" w:rsidP="00C415E0">
                  <w:pPr>
                    <w:tabs>
                      <w:tab w:val="left" w:pos="-720"/>
                    </w:tabs>
                    <w:suppressAutoHyphens/>
                    <w:jc w:val="center"/>
                    <w:rPr>
                      <w:rFonts w:ascii="Segoe UI" w:hAnsi="Segoe UI" w:cs="Segoe UI"/>
                      <w:bCs/>
                      <w:sz w:val="24"/>
                      <w:szCs w:val="24"/>
                      <w:lang w:val="az-Latn-AZ"/>
                    </w:rPr>
                  </w:pPr>
                </w:p>
              </w:tc>
              <w:tc>
                <w:tcPr>
                  <w:tcW w:w="1721" w:type="dxa"/>
                  <w:tcBorders>
                    <w:top w:val="single" w:sz="6" w:space="0" w:color="auto"/>
                    <w:left w:val="single" w:sz="6" w:space="0" w:color="auto"/>
                  </w:tcBorders>
                  <w:vAlign w:val="center"/>
                </w:tcPr>
                <w:p w14:paraId="66782406" w14:textId="77777777" w:rsidR="00C415E0" w:rsidRPr="0048306E" w:rsidRDefault="00C415E0" w:rsidP="00C415E0">
                  <w:pPr>
                    <w:tabs>
                      <w:tab w:val="center" w:pos="750"/>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Xarici valyutada</w:t>
                  </w:r>
                </w:p>
              </w:tc>
              <w:tc>
                <w:tcPr>
                  <w:tcW w:w="1764" w:type="dxa"/>
                  <w:tcBorders>
                    <w:top w:val="single" w:sz="6" w:space="0" w:color="auto"/>
                    <w:left w:val="single" w:sz="6" w:space="0" w:color="auto"/>
                    <w:right w:val="single" w:sz="6" w:space="0" w:color="auto"/>
                  </w:tcBorders>
                  <w:vAlign w:val="center"/>
                </w:tcPr>
                <w:p w14:paraId="2A0AF0A5" w14:textId="77777777" w:rsidR="00C415E0" w:rsidRPr="0048306E" w:rsidRDefault="00C415E0" w:rsidP="00C415E0">
                  <w:pPr>
                    <w:tabs>
                      <w:tab w:val="center" w:pos="762"/>
                    </w:tabs>
                    <w:suppressAutoHyphens/>
                    <w:jc w:val="center"/>
                    <w:rPr>
                      <w:rFonts w:ascii="Segoe UI" w:hAnsi="Segoe UI" w:cs="Segoe UI"/>
                      <w:bCs/>
                      <w:sz w:val="24"/>
                      <w:szCs w:val="24"/>
                      <w:lang w:val="az-Latn-AZ"/>
                    </w:rPr>
                  </w:pPr>
                  <w:r w:rsidRPr="0048306E">
                    <w:rPr>
                      <w:rFonts w:ascii="Segoe UI" w:hAnsi="Segoe UI" w:cs="Segoe UI"/>
                      <w:bCs/>
                      <w:sz w:val="24"/>
                      <w:szCs w:val="24"/>
                      <w:lang w:val="az-Latn-AZ"/>
                    </w:rPr>
                    <w:t>Manatla</w:t>
                  </w:r>
                </w:p>
              </w:tc>
            </w:tr>
            <w:tr w:rsidR="00C415E0" w:rsidRPr="007C4E8A" w14:paraId="7DEE05F3" w14:textId="77777777" w:rsidTr="00C415E0">
              <w:tc>
                <w:tcPr>
                  <w:tcW w:w="1386" w:type="dxa"/>
                  <w:tcBorders>
                    <w:top w:val="single" w:sz="6" w:space="0" w:color="auto"/>
                    <w:left w:val="single" w:sz="6" w:space="0" w:color="auto"/>
                  </w:tcBorders>
                </w:tcPr>
                <w:p w14:paraId="2CA9B809"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0605F529" w14:textId="77777777" w:rsidR="00C415E0" w:rsidRPr="0048306E" w:rsidRDefault="00C415E0" w:rsidP="00C415E0">
                  <w:pPr>
                    <w:tabs>
                      <w:tab w:val="left" w:pos="-720"/>
                    </w:tabs>
                    <w:suppressAutoHyphens/>
                    <w:rPr>
                      <w:rFonts w:ascii="Segoe UI" w:hAnsi="Segoe UI" w:cs="Segoe UI"/>
                      <w:bCs/>
                      <w:sz w:val="24"/>
                      <w:szCs w:val="24"/>
                      <w:lang w:val="az-Latn-AZ"/>
                    </w:rPr>
                  </w:pPr>
                  <w:r w:rsidRPr="0048306E">
                    <w:rPr>
                      <w:rFonts w:ascii="Segoe UI" w:hAnsi="Segoe UI" w:cs="Segoe UI"/>
                      <w:bCs/>
                      <w:sz w:val="24"/>
                      <w:szCs w:val="24"/>
                      <w:lang w:val="az-Latn-AZ"/>
                    </w:rPr>
                    <w:t>1-ci, “Xaricdən gətirilən malların qiymət cədvəli”nin yekun qiyməti</w:t>
                  </w:r>
                </w:p>
              </w:tc>
              <w:tc>
                <w:tcPr>
                  <w:tcW w:w="1721" w:type="dxa"/>
                  <w:tcBorders>
                    <w:top w:val="single" w:sz="6" w:space="0" w:color="auto"/>
                    <w:left w:val="single" w:sz="6" w:space="0" w:color="auto"/>
                  </w:tcBorders>
                </w:tcPr>
                <w:p w14:paraId="2D9AD43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27CCFC0B"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7C4E8A" w14:paraId="332CB612" w14:textId="77777777" w:rsidTr="00C415E0">
              <w:tc>
                <w:tcPr>
                  <w:tcW w:w="1386" w:type="dxa"/>
                  <w:tcBorders>
                    <w:top w:val="single" w:sz="6" w:space="0" w:color="auto"/>
                    <w:left w:val="single" w:sz="6" w:space="0" w:color="auto"/>
                  </w:tcBorders>
                </w:tcPr>
                <w:p w14:paraId="2F673C91"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268B5D85"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21" w:type="dxa"/>
                  <w:tcBorders>
                    <w:top w:val="single" w:sz="6" w:space="0" w:color="auto"/>
                    <w:left w:val="single" w:sz="6" w:space="0" w:color="auto"/>
                  </w:tcBorders>
                </w:tcPr>
                <w:p w14:paraId="4B8F7ECC"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5B003CE3"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7C4E8A" w14:paraId="0081EF88" w14:textId="77777777" w:rsidTr="00C415E0">
              <w:tc>
                <w:tcPr>
                  <w:tcW w:w="1386" w:type="dxa"/>
                  <w:tcBorders>
                    <w:top w:val="single" w:sz="6" w:space="0" w:color="auto"/>
                    <w:left w:val="single" w:sz="6" w:space="0" w:color="auto"/>
                  </w:tcBorders>
                </w:tcPr>
                <w:p w14:paraId="55518FB4"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3502CAF3" w14:textId="77777777" w:rsidR="00C415E0" w:rsidRPr="0048306E" w:rsidRDefault="00C415E0" w:rsidP="00C415E0">
                  <w:pPr>
                    <w:tabs>
                      <w:tab w:val="left" w:pos="-720"/>
                    </w:tabs>
                    <w:suppressAutoHyphens/>
                    <w:rPr>
                      <w:rFonts w:ascii="Segoe UI" w:hAnsi="Segoe UI" w:cs="Segoe UI"/>
                      <w:bCs/>
                      <w:sz w:val="24"/>
                      <w:szCs w:val="24"/>
                      <w:lang w:val="az-Latn-AZ"/>
                    </w:rPr>
                  </w:pPr>
                  <w:r w:rsidRPr="0048306E">
                    <w:rPr>
                      <w:rFonts w:ascii="Segoe UI" w:hAnsi="Segoe UI" w:cs="Segoe UI"/>
                      <w:bCs/>
                      <w:sz w:val="24"/>
                      <w:szCs w:val="24"/>
                      <w:lang w:val="az-Latn-AZ"/>
                    </w:rPr>
                    <w:t>2-ci, “Azərbaycan Respublikası ərazisindən gətirilən malların qiymət cədvəli”nin yekun qiyməti</w:t>
                  </w:r>
                </w:p>
              </w:tc>
              <w:tc>
                <w:tcPr>
                  <w:tcW w:w="1721" w:type="dxa"/>
                  <w:tcBorders>
                    <w:top w:val="single" w:sz="6" w:space="0" w:color="auto"/>
                    <w:left w:val="single" w:sz="6" w:space="0" w:color="auto"/>
                  </w:tcBorders>
                </w:tcPr>
                <w:p w14:paraId="4730AEF5"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31B4CF50"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7C4E8A" w14:paraId="49A359FA" w14:textId="77777777" w:rsidTr="00C415E0">
              <w:tc>
                <w:tcPr>
                  <w:tcW w:w="1386" w:type="dxa"/>
                  <w:tcBorders>
                    <w:top w:val="single" w:sz="6" w:space="0" w:color="auto"/>
                    <w:left w:val="single" w:sz="6" w:space="0" w:color="auto"/>
                  </w:tcBorders>
                </w:tcPr>
                <w:p w14:paraId="13CEE21E"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02C544B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21" w:type="dxa"/>
                  <w:tcBorders>
                    <w:top w:val="single" w:sz="6" w:space="0" w:color="auto"/>
                    <w:left w:val="single" w:sz="6" w:space="0" w:color="auto"/>
                  </w:tcBorders>
                </w:tcPr>
                <w:p w14:paraId="64EAA93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196B6F8E"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7C4E8A" w14:paraId="0D428818" w14:textId="77777777" w:rsidTr="00C415E0">
              <w:tc>
                <w:tcPr>
                  <w:tcW w:w="1386" w:type="dxa"/>
                  <w:tcBorders>
                    <w:top w:val="single" w:sz="6" w:space="0" w:color="auto"/>
                    <w:left w:val="single" w:sz="6" w:space="0" w:color="auto"/>
                  </w:tcBorders>
                </w:tcPr>
                <w:p w14:paraId="1ABF98E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Borders>
                    <w:top w:val="single" w:sz="6" w:space="0" w:color="auto"/>
                    <w:left w:val="single" w:sz="6" w:space="0" w:color="auto"/>
                  </w:tcBorders>
                </w:tcPr>
                <w:p w14:paraId="435A6C0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21" w:type="dxa"/>
                  <w:tcBorders>
                    <w:top w:val="single" w:sz="6" w:space="0" w:color="auto"/>
                    <w:left w:val="single" w:sz="6" w:space="0" w:color="auto"/>
                  </w:tcBorders>
                </w:tcPr>
                <w:p w14:paraId="7EF01226"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5AF53D6E"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48306E" w14:paraId="62AAA0D1" w14:textId="77777777" w:rsidTr="00C415E0">
              <w:tc>
                <w:tcPr>
                  <w:tcW w:w="5880" w:type="dxa"/>
                  <w:gridSpan w:val="2"/>
                  <w:tcBorders>
                    <w:top w:val="single" w:sz="6" w:space="0" w:color="auto"/>
                    <w:left w:val="single" w:sz="6" w:space="0" w:color="auto"/>
                    <w:bottom w:val="single" w:sz="6" w:space="0" w:color="auto"/>
                    <w:right w:val="single" w:sz="4" w:space="0" w:color="auto"/>
                  </w:tcBorders>
                </w:tcPr>
                <w:p w14:paraId="4C6BC01C" w14:textId="3AFD92B4" w:rsidR="00C415E0" w:rsidRPr="0048306E" w:rsidRDefault="00C415E0" w:rsidP="00C415E0">
                  <w:pPr>
                    <w:tabs>
                      <w:tab w:val="left" w:pos="-720"/>
                    </w:tabs>
                    <w:suppressAutoHyphens/>
                    <w:jc w:val="right"/>
                    <w:rPr>
                      <w:rFonts w:ascii="Segoe UI" w:hAnsi="Segoe UI" w:cs="Segoe UI"/>
                      <w:bCs/>
                      <w:sz w:val="24"/>
                      <w:szCs w:val="24"/>
                      <w:lang w:val="az-Latn-AZ"/>
                    </w:rPr>
                  </w:pPr>
                  <w:r w:rsidRPr="0048306E">
                    <w:rPr>
                      <w:rFonts w:ascii="Segoe UI" w:hAnsi="Segoe UI" w:cs="Segoe UI"/>
                      <w:bCs/>
                      <w:sz w:val="24"/>
                      <w:szCs w:val="24"/>
                      <w:lang w:val="az-Latn-AZ"/>
                    </w:rPr>
                    <w:t>YEKUN (</w:t>
                  </w:r>
                  <w:r w:rsidR="00F27FDD">
                    <w:rPr>
                      <w:rFonts w:ascii="Segoe UI" w:hAnsi="Segoe UI" w:cs="Segoe UI"/>
                      <w:bCs/>
                      <w:sz w:val="24"/>
                      <w:szCs w:val="24"/>
                      <w:lang w:val="az-Latn-AZ"/>
                    </w:rPr>
                    <w:t>Kotirovka</w:t>
                  </w:r>
                  <w:r w:rsidRPr="0048306E">
                    <w:rPr>
                      <w:rFonts w:ascii="Segoe UI" w:hAnsi="Segoe UI" w:cs="Segoe UI"/>
                      <w:bCs/>
                      <w:sz w:val="24"/>
                      <w:szCs w:val="24"/>
                      <w:lang w:val="az-Latn-AZ"/>
                    </w:rPr>
                    <w:t xml:space="preserve"> təklifi formasına):</w:t>
                  </w:r>
                </w:p>
              </w:tc>
              <w:tc>
                <w:tcPr>
                  <w:tcW w:w="1721" w:type="dxa"/>
                  <w:tcBorders>
                    <w:top w:val="single" w:sz="6" w:space="0" w:color="auto"/>
                    <w:left w:val="single" w:sz="4" w:space="0" w:color="auto"/>
                    <w:bottom w:val="single" w:sz="6" w:space="0" w:color="auto"/>
                  </w:tcBorders>
                </w:tcPr>
                <w:p w14:paraId="5CB5BF46" w14:textId="77777777" w:rsidR="00C415E0" w:rsidRPr="0048306E" w:rsidRDefault="00C415E0" w:rsidP="00C415E0">
                  <w:pPr>
                    <w:tabs>
                      <w:tab w:val="left" w:pos="-720"/>
                    </w:tabs>
                    <w:suppressAutoHyphens/>
                    <w:jc w:val="right"/>
                    <w:rPr>
                      <w:rFonts w:ascii="Segoe UI" w:hAnsi="Segoe UI" w:cs="Segoe UI"/>
                      <w:bCs/>
                      <w:sz w:val="24"/>
                      <w:szCs w:val="24"/>
                      <w:lang w:val="az-Latn-AZ"/>
                    </w:rPr>
                  </w:pPr>
                </w:p>
              </w:tc>
              <w:tc>
                <w:tcPr>
                  <w:tcW w:w="1764" w:type="dxa"/>
                  <w:tcBorders>
                    <w:top w:val="single" w:sz="6" w:space="0" w:color="auto"/>
                    <w:left w:val="single" w:sz="6" w:space="0" w:color="auto"/>
                    <w:right w:val="single" w:sz="6" w:space="0" w:color="auto"/>
                  </w:tcBorders>
                </w:tcPr>
                <w:p w14:paraId="4377B6BF"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48306E" w14:paraId="3289B606" w14:textId="77777777" w:rsidTr="00C415E0">
              <w:tc>
                <w:tcPr>
                  <w:tcW w:w="1386" w:type="dxa"/>
                </w:tcPr>
                <w:p w14:paraId="46E84D30"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Borders>
                    <w:right w:val="single" w:sz="4" w:space="0" w:color="auto"/>
                  </w:tcBorders>
                </w:tcPr>
                <w:p w14:paraId="58E60D6B"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3485" w:type="dxa"/>
                  <w:gridSpan w:val="2"/>
                  <w:tcBorders>
                    <w:top w:val="single" w:sz="12" w:space="0" w:color="auto"/>
                    <w:left w:val="single" w:sz="4" w:space="0" w:color="auto"/>
                    <w:right w:val="single" w:sz="6" w:space="0" w:color="auto"/>
                  </w:tcBorders>
                </w:tcPr>
                <w:p w14:paraId="0C9D99B1" w14:textId="77777777" w:rsidR="00C415E0" w:rsidRPr="0048306E" w:rsidRDefault="00C415E0" w:rsidP="00C415E0">
                  <w:pPr>
                    <w:tabs>
                      <w:tab w:val="left" w:pos="-720"/>
                    </w:tabs>
                    <w:suppressAutoHyphens/>
                    <w:rPr>
                      <w:rFonts w:ascii="Segoe UI" w:hAnsi="Segoe UI" w:cs="Segoe UI"/>
                      <w:bCs/>
                      <w:sz w:val="24"/>
                      <w:szCs w:val="24"/>
                      <w:lang w:val="az-Latn-AZ"/>
                    </w:rPr>
                  </w:pPr>
                </w:p>
                <w:p w14:paraId="151DCA49" w14:textId="77777777" w:rsidR="00C415E0" w:rsidRPr="0048306E" w:rsidRDefault="00C415E0" w:rsidP="00C415E0">
                  <w:pPr>
                    <w:tabs>
                      <w:tab w:val="left" w:pos="-720"/>
                    </w:tabs>
                    <w:suppressAutoHyphens/>
                    <w:rPr>
                      <w:rFonts w:ascii="Segoe UI" w:hAnsi="Segoe UI" w:cs="Segoe UI"/>
                      <w:bCs/>
                      <w:sz w:val="24"/>
                      <w:szCs w:val="24"/>
                      <w:lang w:val="az-Latn-AZ"/>
                    </w:rPr>
                  </w:pPr>
                  <w:r w:rsidRPr="0048306E">
                    <w:rPr>
                      <w:rFonts w:ascii="Segoe UI" w:hAnsi="Segoe UI" w:cs="Segoe UI"/>
                      <w:bCs/>
                      <w:sz w:val="24"/>
                      <w:szCs w:val="24"/>
                      <w:lang w:val="az-Latn-AZ"/>
                    </w:rPr>
                    <w:t>İddiaçının adı ______________________</w:t>
                  </w:r>
                </w:p>
                <w:p w14:paraId="32E601BA" w14:textId="77777777" w:rsidR="00C415E0" w:rsidRPr="0048306E" w:rsidRDefault="00C415E0" w:rsidP="00C415E0">
                  <w:pPr>
                    <w:tabs>
                      <w:tab w:val="left" w:pos="-720"/>
                    </w:tabs>
                    <w:suppressAutoHyphens/>
                    <w:rPr>
                      <w:rFonts w:ascii="Segoe UI" w:hAnsi="Segoe UI" w:cs="Segoe UI"/>
                      <w:bCs/>
                      <w:sz w:val="24"/>
                      <w:szCs w:val="24"/>
                      <w:lang w:val="az-Latn-AZ"/>
                    </w:rPr>
                  </w:pPr>
                </w:p>
                <w:p w14:paraId="3CDD00AE" w14:textId="77777777" w:rsidR="00C415E0" w:rsidRPr="0048306E" w:rsidRDefault="00C415E0" w:rsidP="00C415E0">
                  <w:pPr>
                    <w:tabs>
                      <w:tab w:val="left" w:pos="-720"/>
                    </w:tabs>
                    <w:suppressAutoHyphens/>
                    <w:rPr>
                      <w:rFonts w:ascii="Segoe UI" w:hAnsi="Segoe UI" w:cs="Segoe UI"/>
                      <w:bCs/>
                      <w:sz w:val="24"/>
                      <w:szCs w:val="24"/>
                      <w:lang w:val="az-Latn-AZ"/>
                    </w:rPr>
                  </w:pPr>
                </w:p>
                <w:p w14:paraId="056FF153" w14:textId="77777777" w:rsidR="00C415E0" w:rsidRPr="0048306E" w:rsidRDefault="00C415E0" w:rsidP="00C415E0">
                  <w:pPr>
                    <w:tabs>
                      <w:tab w:val="left" w:pos="-720"/>
                    </w:tabs>
                    <w:suppressAutoHyphens/>
                    <w:rPr>
                      <w:rFonts w:ascii="Segoe UI" w:hAnsi="Segoe UI" w:cs="Segoe UI"/>
                      <w:bCs/>
                      <w:sz w:val="24"/>
                      <w:szCs w:val="24"/>
                      <w:lang w:val="az-Latn-AZ"/>
                    </w:rPr>
                  </w:pPr>
                  <w:r w:rsidRPr="0048306E">
                    <w:rPr>
                      <w:rFonts w:ascii="Segoe UI" w:hAnsi="Segoe UI" w:cs="Segoe UI"/>
                      <w:bCs/>
                      <w:sz w:val="24"/>
                      <w:szCs w:val="24"/>
                      <w:lang w:val="az-Latn-AZ"/>
                    </w:rPr>
                    <w:t>İddiaçının imzası      _________________</w:t>
                  </w:r>
                </w:p>
              </w:tc>
            </w:tr>
            <w:tr w:rsidR="00C415E0" w:rsidRPr="0048306E" w14:paraId="22AADBB6" w14:textId="77777777" w:rsidTr="00C415E0">
              <w:tc>
                <w:tcPr>
                  <w:tcW w:w="1386" w:type="dxa"/>
                </w:tcPr>
                <w:p w14:paraId="6818D8D9"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Pr>
                <w:p w14:paraId="1C43E06A"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73050557"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48306E" w14:paraId="2810A354" w14:textId="77777777" w:rsidTr="00C415E0">
              <w:tc>
                <w:tcPr>
                  <w:tcW w:w="1386" w:type="dxa"/>
                </w:tcPr>
                <w:p w14:paraId="0FBB8766"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Pr>
                <w:p w14:paraId="284602F6"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20EC65F8"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48306E" w14:paraId="767E7B1A" w14:textId="77777777" w:rsidTr="00C415E0">
              <w:tc>
                <w:tcPr>
                  <w:tcW w:w="1386" w:type="dxa"/>
                </w:tcPr>
                <w:p w14:paraId="215684E4"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Pr>
                <w:p w14:paraId="0F34DB39"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79CADC9D"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48306E" w14:paraId="224F8E02" w14:textId="77777777" w:rsidTr="00C415E0">
              <w:tc>
                <w:tcPr>
                  <w:tcW w:w="1386" w:type="dxa"/>
                </w:tcPr>
                <w:p w14:paraId="6D458F40"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Pr>
                <w:p w14:paraId="20957F5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right w:val="single" w:sz="6" w:space="0" w:color="auto"/>
                  </w:tcBorders>
                </w:tcPr>
                <w:p w14:paraId="2243E908" w14:textId="77777777" w:rsidR="00C415E0" w:rsidRPr="0048306E" w:rsidRDefault="00C415E0" w:rsidP="00C415E0">
                  <w:pPr>
                    <w:tabs>
                      <w:tab w:val="left" w:pos="-720"/>
                    </w:tabs>
                    <w:suppressAutoHyphens/>
                    <w:rPr>
                      <w:rFonts w:ascii="Segoe UI" w:hAnsi="Segoe UI" w:cs="Segoe UI"/>
                      <w:bCs/>
                      <w:sz w:val="24"/>
                      <w:szCs w:val="24"/>
                      <w:lang w:val="az-Latn-AZ"/>
                    </w:rPr>
                  </w:pPr>
                </w:p>
              </w:tc>
            </w:tr>
            <w:tr w:rsidR="00C415E0" w:rsidRPr="0048306E" w14:paraId="5996F9B2" w14:textId="77777777" w:rsidTr="00C415E0">
              <w:tc>
                <w:tcPr>
                  <w:tcW w:w="1386" w:type="dxa"/>
                </w:tcPr>
                <w:p w14:paraId="61079BBF"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4494" w:type="dxa"/>
                </w:tcPr>
                <w:p w14:paraId="7BEED0FD" w14:textId="77777777" w:rsidR="00C415E0" w:rsidRPr="0048306E" w:rsidRDefault="00C415E0" w:rsidP="00C415E0">
                  <w:pPr>
                    <w:tabs>
                      <w:tab w:val="left" w:pos="-720"/>
                    </w:tabs>
                    <w:suppressAutoHyphens/>
                    <w:rPr>
                      <w:rFonts w:ascii="Segoe UI" w:hAnsi="Segoe UI" w:cs="Segoe UI"/>
                      <w:bCs/>
                      <w:sz w:val="24"/>
                      <w:szCs w:val="24"/>
                      <w:lang w:val="az-Latn-AZ"/>
                    </w:rPr>
                  </w:pPr>
                </w:p>
              </w:tc>
              <w:tc>
                <w:tcPr>
                  <w:tcW w:w="3485" w:type="dxa"/>
                  <w:gridSpan w:val="2"/>
                  <w:tcBorders>
                    <w:left w:val="single" w:sz="6" w:space="0" w:color="auto"/>
                    <w:bottom w:val="single" w:sz="6" w:space="0" w:color="auto"/>
                    <w:right w:val="single" w:sz="6" w:space="0" w:color="auto"/>
                  </w:tcBorders>
                </w:tcPr>
                <w:p w14:paraId="13D47B9D" w14:textId="77777777" w:rsidR="00C415E0" w:rsidRPr="0048306E" w:rsidRDefault="00C415E0" w:rsidP="00C415E0">
                  <w:pPr>
                    <w:tabs>
                      <w:tab w:val="left" w:pos="-720"/>
                    </w:tabs>
                    <w:suppressAutoHyphens/>
                    <w:rPr>
                      <w:rFonts w:ascii="Segoe UI" w:hAnsi="Segoe UI" w:cs="Segoe UI"/>
                      <w:bCs/>
                      <w:sz w:val="24"/>
                      <w:szCs w:val="24"/>
                      <w:lang w:val="az-Latn-AZ"/>
                    </w:rPr>
                  </w:pPr>
                </w:p>
              </w:tc>
            </w:tr>
          </w:tbl>
          <w:p w14:paraId="0FF5FC55" w14:textId="77777777" w:rsidR="00C415E0" w:rsidRPr="0048306E" w:rsidRDefault="00C415E0" w:rsidP="00C415E0">
            <w:pPr>
              <w:tabs>
                <w:tab w:val="left" w:pos="-720"/>
              </w:tabs>
              <w:suppressAutoHyphens/>
              <w:jc w:val="both"/>
              <w:rPr>
                <w:rFonts w:ascii="Segoe UI" w:hAnsi="Segoe UI" w:cs="Segoe UI"/>
                <w:bCs/>
                <w:sz w:val="24"/>
                <w:szCs w:val="24"/>
                <w:lang w:val="az-Latn-AZ"/>
              </w:rPr>
            </w:pPr>
          </w:p>
          <w:p w14:paraId="6ADDF41C" w14:textId="77777777" w:rsidR="00C415E0" w:rsidRPr="0048306E" w:rsidRDefault="00C415E0" w:rsidP="00781361">
            <w:pPr>
              <w:tabs>
                <w:tab w:val="left" w:pos="-720"/>
              </w:tabs>
              <w:suppressAutoHyphens/>
              <w:jc w:val="both"/>
              <w:rPr>
                <w:rFonts w:ascii="Segoe UI" w:hAnsi="Segoe UI" w:cs="Segoe UI"/>
                <w:bCs/>
                <w:sz w:val="24"/>
                <w:szCs w:val="24"/>
                <w:lang w:val="az-Latn-AZ"/>
              </w:rPr>
            </w:pPr>
          </w:p>
        </w:tc>
      </w:tr>
    </w:tbl>
    <w:p w14:paraId="4E125F59" w14:textId="77777777" w:rsidR="00C415E0" w:rsidRPr="0048306E" w:rsidRDefault="00C415E0" w:rsidP="00616E6C">
      <w:pPr>
        <w:spacing w:before="100" w:beforeAutospacing="1" w:after="100" w:afterAutospacing="1"/>
        <w:rPr>
          <w:rFonts w:ascii="Segoe UI" w:hAnsi="Segoe UI" w:cs="Segoe UI"/>
          <w:bCs/>
          <w:sz w:val="24"/>
          <w:szCs w:val="24"/>
          <w:lang w:val="az-Latn-AZ"/>
        </w:rPr>
      </w:pPr>
    </w:p>
    <w:p w14:paraId="31E0CB13" w14:textId="77777777" w:rsidR="00704701" w:rsidRPr="0048306E" w:rsidRDefault="00704701" w:rsidP="006E02AA">
      <w:pPr>
        <w:widowControl/>
        <w:rPr>
          <w:rFonts w:ascii="Segoe UI" w:eastAsia="MS Mincho" w:hAnsi="Segoe UI" w:cs="Segoe UI"/>
          <w:bCs/>
          <w:color w:val="000000"/>
          <w:sz w:val="24"/>
          <w:szCs w:val="24"/>
          <w:lang w:val="az-Latn-AZ"/>
        </w:rPr>
      </w:pPr>
    </w:p>
    <w:p w14:paraId="17DB6767" w14:textId="77777777" w:rsidR="006E02AA" w:rsidRPr="0048306E" w:rsidRDefault="006E02AA" w:rsidP="006E02AA">
      <w:pPr>
        <w:widowControl/>
        <w:rPr>
          <w:rFonts w:ascii="Segoe UI" w:eastAsia="MS Mincho" w:hAnsi="Segoe UI" w:cs="Segoe UI"/>
          <w:bCs/>
          <w:color w:val="000000"/>
          <w:sz w:val="24"/>
          <w:szCs w:val="24"/>
          <w:lang w:val="az-Latn-AZ"/>
        </w:rPr>
      </w:pPr>
    </w:p>
    <w:p w14:paraId="571AA98B" w14:textId="77777777" w:rsidR="006E02AA" w:rsidRPr="0048306E" w:rsidRDefault="006E02AA" w:rsidP="006E02AA">
      <w:pPr>
        <w:widowControl/>
        <w:rPr>
          <w:rFonts w:ascii="Segoe UI" w:eastAsia="MS Mincho" w:hAnsi="Segoe UI" w:cs="Segoe UI"/>
          <w:bCs/>
          <w:color w:val="000000"/>
          <w:sz w:val="24"/>
          <w:szCs w:val="24"/>
          <w:lang w:val="az-Latn-AZ"/>
        </w:rPr>
      </w:pPr>
    </w:p>
    <w:p w14:paraId="34E70C25" w14:textId="77777777" w:rsidR="006E02AA" w:rsidRPr="0048306E" w:rsidRDefault="006E02AA" w:rsidP="006E02AA">
      <w:pPr>
        <w:widowControl/>
        <w:rPr>
          <w:rFonts w:ascii="Segoe UI" w:eastAsia="MS Mincho" w:hAnsi="Segoe UI" w:cs="Segoe UI"/>
          <w:bCs/>
          <w:color w:val="000000"/>
          <w:sz w:val="24"/>
          <w:szCs w:val="24"/>
          <w:lang w:val="az-Latn-AZ"/>
        </w:rPr>
      </w:pPr>
    </w:p>
    <w:p w14:paraId="1EC9A855" w14:textId="77777777" w:rsidR="006E02AA" w:rsidRPr="0048306E" w:rsidRDefault="006E02AA" w:rsidP="006E02AA">
      <w:pPr>
        <w:widowControl/>
        <w:rPr>
          <w:rFonts w:ascii="Segoe UI" w:eastAsia="MS Mincho" w:hAnsi="Segoe UI" w:cs="Segoe UI"/>
          <w:bCs/>
          <w:color w:val="000000"/>
          <w:sz w:val="24"/>
          <w:szCs w:val="24"/>
          <w:lang w:val="az-Latn-AZ"/>
        </w:rPr>
      </w:pPr>
    </w:p>
    <w:p w14:paraId="394B83E5" w14:textId="77777777" w:rsidR="006E02AA" w:rsidRPr="0048306E" w:rsidRDefault="006E02AA" w:rsidP="006E02AA">
      <w:pPr>
        <w:widowControl/>
        <w:rPr>
          <w:rFonts w:ascii="Segoe UI" w:eastAsia="MS Mincho" w:hAnsi="Segoe UI" w:cs="Segoe UI"/>
          <w:bCs/>
          <w:color w:val="000000"/>
          <w:sz w:val="24"/>
          <w:szCs w:val="24"/>
          <w:lang w:val="az-Latn-AZ"/>
        </w:rPr>
      </w:pPr>
    </w:p>
    <w:p w14:paraId="210FB8D1" w14:textId="77777777" w:rsidR="006E02AA" w:rsidRPr="0048306E" w:rsidRDefault="006E02AA" w:rsidP="006E02AA">
      <w:pPr>
        <w:widowControl/>
        <w:rPr>
          <w:rFonts w:ascii="Segoe UI" w:eastAsia="MS Mincho" w:hAnsi="Segoe UI" w:cs="Segoe UI"/>
          <w:bCs/>
          <w:color w:val="000000"/>
          <w:sz w:val="24"/>
          <w:szCs w:val="24"/>
          <w:lang w:val="az-Latn-AZ"/>
        </w:rPr>
      </w:pPr>
    </w:p>
    <w:p w14:paraId="7331EE7B" w14:textId="77777777" w:rsidR="006E02AA" w:rsidRPr="0048306E" w:rsidRDefault="006E02AA" w:rsidP="006E02AA">
      <w:pPr>
        <w:widowControl/>
        <w:rPr>
          <w:rFonts w:ascii="Segoe UI" w:eastAsia="MS Mincho" w:hAnsi="Segoe UI" w:cs="Segoe UI"/>
          <w:bCs/>
          <w:color w:val="000000"/>
          <w:sz w:val="24"/>
          <w:szCs w:val="24"/>
          <w:lang w:val="az-Latn-AZ"/>
        </w:rPr>
      </w:pPr>
    </w:p>
    <w:p w14:paraId="5D96EC9A" w14:textId="77777777" w:rsidR="00B0197B" w:rsidRPr="0048306E" w:rsidRDefault="00B0197B" w:rsidP="006E02AA">
      <w:pPr>
        <w:widowControl/>
        <w:rPr>
          <w:rFonts w:ascii="Segoe UI" w:eastAsia="MS Mincho" w:hAnsi="Segoe UI" w:cs="Segoe UI"/>
          <w:bCs/>
          <w:color w:val="000000"/>
          <w:sz w:val="24"/>
          <w:szCs w:val="24"/>
          <w:lang w:val="az-Latn-AZ"/>
        </w:rPr>
      </w:pPr>
    </w:p>
    <w:p w14:paraId="01FFBCF8" w14:textId="5900DDF1" w:rsidR="0030518B" w:rsidRPr="0048306E" w:rsidRDefault="0030518B" w:rsidP="006E02AA">
      <w:pPr>
        <w:widowControl/>
        <w:rPr>
          <w:rFonts w:ascii="Segoe UI" w:eastAsia="MS Mincho" w:hAnsi="Segoe UI" w:cs="Segoe UI"/>
          <w:bCs/>
          <w:color w:val="000000"/>
          <w:sz w:val="24"/>
          <w:szCs w:val="24"/>
          <w:lang w:val="az-Latn-AZ"/>
        </w:rPr>
      </w:pPr>
    </w:p>
    <w:p w14:paraId="114F5E11" w14:textId="2CD85ACA" w:rsidR="00AC58A7" w:rsidRPr="0048306E" w:rsidRDefault="00AC58A7" w:rsidP="006E02AA">
      <w:pPr>
        <w:widowControl/>
        <w:rPr>
          <w:rFonts w:ascii="Segoe UI" w:eastAsia="MS Mincho" w:hAnsi="Segoe UI" w:cs="Segoe UI"/>
          <w:bCs/>
          <w:color w:val="000000"/>
          <w:sz w:val="24"/>
          <w:szCs w:val="24"/>
          <w:lang w:val="az-Latn-AZ"/>
        </w:rPr>
      </w:pPr>
    </w:p>
    <w:p w14:paraId="031FBC19" w14:textId="77777777" w:rsidR="00AC58A7" w:rsidRPr="0048306E" w:rsidRDefault="00AC58A7" w:rsidP="006E02AA">
      <w:pPr>
        <w:widowControl/>
        <w:rPr>
          <w:rFonts w:ascii="Segoe UI" w:eastAsia="MS Mincho" w:hAnsi="Segoe UI" w:cs="Segoe UI"/>
          <w:bCs/>
          <w:color w:val="000000"/>
          <w:sz w:val="24"/>
          <w:szCs w:val="24"/>
          <w:lang w:val="az-Latn-AZ"/>
        </w:rPr>
      </w:pPr>
    </w:p>
    <w:p w14:paraId="4B013495" w14:textId="77777777" w:rsidR="00704701" w:rsidRPr="0048306E" w:rsidRDefault="00704701" w:rsidP="00616E6C">
      <w:pPr>
        <w:widowControl/>
        <w:jc w:val="center"/>
        <w:rPr>
          <w:rFonts w:ascii="Segoe UI" w:eastAsia="MS Mincho" w:hAnsi="Segoe UI" w:cs="Segoe UI"/>
          <w:bCs/>
          <w:color w:val="000000"/>
          <w:sz w:val="24"/>
          <w:szCs w:val="24"/>
          <w:lang w:val="az-Latn-AZ"/>
        </w:rPr>
      </w:pPr>
    </w:p>
    <w:p w14:paraId="5007BE12" w14:textId="0DF85A0D" w:rsidR="00B7398C" w:rsidRPr="0048306E" w:rsidRDefault="00B7398C" w:rsidP="0030518B">
      <w:pPr>
        <w:jc w:val="both"/>
        <w:rPr>
          <w:rFonts w:ascii="Arial" w:eastAsia="MS Mincho" w:hAnsi="Arial" w:cs="Arial"/>
          <w:bCs/>
          <w:i/>
          <w:sz w:val="28"/>
          <w:szCs w:val="28"/>
          <w:lang w:val="en-US"/>
        </w:rPr>
      </w:pPr>
      <w:proofErr w:type="spellStart"/>
      <w:r w:rsidRPr="0048306E">
        <w:rPr>
          <w:rFonts w:ascii="Arial" w:eastAsia="MS Mincho" w:hAnsi="Arial" w:cs="Arial"/>
          <w:bCs/>
          <w:i/>
          <w:sz w:val="28"/>
          <w:szCs w:val="28"/>
          <w:lang w:val="en-US"/>
        </w:rPr>
        <w:lastRenderedPageBreak/>
        <w:t>Zərflərin</w:t>
      </w:r>
      <w:proofErr w:type="spellEnd"/>
      <w:r w:rsidRPr="0048306E">
        <w:rPr>
          <w:rFonts w:ascii="Arial" w:eastAsia="MS Mincho" w:hAnsi="Arial" w:cs="Arial"/>
          <w:bCs/>
          <w:i/>
          <w:sz w:val="28"/>
          <w:szCs w:val="28"/>
          <w:lang w:val="en-US"/>
        </w:rPr>
        <w:t xml:space="preserve"> </w:t>
      </w:r>
      <w:proofErr w:type="spellStart"/>
      <w:r w:rsidRPr="0048306E">
        <w:rPr>
          <w:rFonts w:ascii="Arial" w:eastAsia="MS Mincho" w:hAnsi="Arial" w:cs="Arial"/>
          <w:bCs/>
          <w:i/>
          <w:sz w:val="28"/>
          <w:szCs w:val="28"/>
          <w:lang w:val="en-US"/>
        </w:rPr>
        <w:t>təqdim</w:t>
      </w:r>
      <w:proofErr w:type="spellEnd"/>
      <w:r w:rsidRPr="0048306E">
        <w:rPr>
          <w:rFonts w:ascii="Arial" w:eastAsia="MS Mincho" w:hAnsi="Arial" w:cs="Arial"/>
          <w:bCs/>
          <w:i/>
          <w:sz w:val="28"/>
          <w:szCs w:val="28"/>
          <w:lang w:val="en-US"/>
        </w:rPr>
        <w:t xml:space="preserve"> </w:t>
      </w:r>
      <w:proofErr w:type="spellStart"/>
      <w:r w:rsidRPr="0048306E">
        <w:rPr>
          <w:rFonts w:ascii="Arial" w:eastAsia="MS Mincho" w:hAnsi="Arial" w:cs="Arial"/>
          <w:bCs/>
          <w:i/>
          <w:sz w:val="28"/>
          <w:szCs w:val="28"/>
          <w:lang w:val="en-US"/>
        </w:rPr>
        <w:t>olunma</w:t>
      </w:r>
      <w:proofErr w:type="spellEnd"/>
      <w:r w:rsidRPr="0048306E">
        <w:rPr>
          <w:rFonts w:ascii="Arial" w:eastAsia="MS Mincho" w:hAnsi="Arial" w:cs="Arial"/>
          <w:bCs/>
          <w:i/>
          <w:sz w:val="28"/>
          <w:szCs w:val="28"/>
          <w:lang w:val="en-US"/>
        </w:rPr>
        <w:t xml:space="preserve"> </w:t>
      </w:r>
      <w:proofErr w:type="spellStart"/>
      <w:r w:rsidRPr="0048306E">
        <w:rPr>
          <w:rFonts w:ascii="Arial" w:eastAsia="MS Mincho" w:hAnsi="Arial" w:cs="Arial"/>
          <w:bCs/>
          <w:i/>
          <w:sz w:val="28"/>
          <w:szCs w:val="28"/>
          <w:lang w:val="en-US"/>
        </w:rPr>
        <w:t>nümunəsi</w:t>
      </w:r>
      <w:proofErr w:type="spellEnd"/>
    </w:p>
    <w:p w14:paraId="3D80AEC1" w14:textId="63BB69E9" w:rsidR="00B7398C" w:rsidRPr="0048306E" w:rsidRDefault="00B7398C" w:rsidP="0030518B">
      <w:pPr>
        <w:jc w:val="both"/>
        <w:rPr>
          <w:rFonts w:ascii="Segoe UI" w:eastAsia="MS Mincho" w:hAnsi="Segoe UI" w:cs="Segoe UI"/>
          <w:bCs/>
          <w:i/>
          <w:sz w:val="24"/>
          <w:lang w:val="en-US"/>
        </w:rPr>
      </w:pPr>
      <w:r w:rsidRPr="0048306E">
        <w:rPr>
          <w:rFonts w:ascii="Segoe UI" w:eastAsia="MS Mincho" w:hAnsi="Segoe UI" w:cs="Segoe UI"/>
          <w:bCs/>
          <w:i/>
          <w:noProof/>
          <w:sz w:val="24"/>
          <w:lang w:val="en-US"/>
        </w:rPr>
        <w:drawing>
          <wp:inline distT="0" distB="0" distL="0" distR="0" wp14:anchorId="27D92BCB" wp14:editId="6C8296C6">
            <wp:extent cx="5905500" cy="81134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0941" cy="8120887"/>
                    </a:xfrm>
                    <a:prstGeom prst="rect">
                      <a:avLst/>
                    </a:prstGeom>
                    <a:noFill/>
                    <a:ln>
                      <a:noFill/>
                    </a:ln>
                  </pic:spPr>
                </pic:pic>
              </a:graphicData>
            </a:graphic>
          </wp:inline>
        </w:drawing>
      </w:r>
    </w:p>
    <w:p w14:paraId="6EF8E903" w14:textId="77777777" w:rsidR="00B7398C" w:rsidRPr="0048306E" w:rsidRDefault="00B7398C" w:rsidP="0030518B">
      <w:pPr>
        <w:jc w:val="both"/>
        <w:rPr>
          <w:rFonts w:ascii="Segoe UI" w:eastAsia="MS Mincho" w:hAnsi="Segoe UI" w:cs="Segoe UI"/>
          <w:bCs/>
          <w:i/>
          <w:sz w:val="24"/>
          <w:lang w:val="en-US"/>
        </w:rPr>
      </w:pPr>
    </w:p>
    <w:p w14:paraId="17894B06" w14:textId="77777777" w:rsidR="00B7398C" w:rsidRPr="0048306E" w:rsidRDefault="00B7398C" w:rsidP="001F2536">
      <w:pPr>
        <w:rPr>
          <w:rFonts w:ascii="Segoe UI" w:hAnsi="Segoe UI" w:cs="Segoe UI"/>
          <w:bCs/>
          <w:color w:val="FF0000"/>
          <w:sz w:val="36"/>
          <w:lang w:val="sq-AL"/>
        </w:rPr>
      </w:pPr>
    </w:p>
    <w:p w14:paraId="446403C0" w14:textId="77777777" w:rsidR="00B7398C" w:rsidRPr="0048306E" w:rsidRDefault="00B7398C" w:rsidP="001F2536">
      <w:pPr>
        <w:rPr>
          <w:rFonts w:ascii="Segoe UI" w:hAnsi="Segoe UI" w:cs="Segoe UI"/>
          <w:bCs/>
          <w:color w:val="FF0000"/>
          <w:sz w:val="36"/>
          <w:lang w:val="sq-AL"/>
        </w:rPr>
      </w:pPr>
    </w:p>
    <w:p w14:paraId="0E412929" w14:textId="090FF62E" w:rsidR="001F2536" w:rsidRPr="0048306E" w:rsidRDefault="001F2536" w:rsidP="001F2536">
      <w:pPr>
        <w:rPr>
          <w:rFonts w:ascii="Segoe UI" w:hAnsi="Segoe UI" w:cs="Segoe UI"/>
          <w:bCs/>
          <w:color w:val="FF0000"/>
          <w:sz w:val="36"/>
          <w:lang w:val="sq-AL"/>
        </w:rPr>
      </w:pPr>
      <w:r w:rsidRPr="0048306E">
        <w:rPr>
          <w:rFonts w:ascii="Segoe UI" w:hAnsi="Segoe UI" w:cs="Segoe UI"/>
          <w:bCs/>
          <w:color w:val="FF0000"/>
          <w:sz w:val="36"/>
          <w:lang w:val="sq-AL"/>
        </w:rPr>
        <w:lastRenderedPageBreak/>
        <w:t>Diqqət!</w:t>
      </w:r>
    </w:p>
    <w:p w14:paraId="74D4BFD7" w14:textId="77777777" w:rsidR="001F2536" w:rsidRPr="0048306E" w:rsidRDefault="001F2536" w:rsidP="001F2536">
      <w:pPr>
        <w:rPr>
          <w:rFonts w:ascii="Segoe UI" w:hAnsi="Segoe UI" w:cs="Segoe UI"/>
          <w:bCs/>
          <w:color w:val="000000" w:themeColor="text1"/>
          <w:sz w:val="28"/>
          <w:szCs w:val="28"/>
          <w:lang w:val="sq-AL"/>
        </w:rPr>
      </w:pPr>
      <w:r w:rsidRPr="0048306E">
        <w:rPr>
          <w:rFonts w:ascii="Segoe UI" w:hAnsi="Segoe UI" w:cs="Segoe UI"/>
          <w:bCs/>
          <w:color w:val="000000" w:themeColor="text1"/>
          <w:sz w:val="28"/>
          <w:szCs w:val="28"/>
          <w:lang w:val="sq-AL"/>
        </w:rPr>
        <w:t>Əsas Şərtlər Toplusunda qeyd edilən və iddiaçılar tərəfindən riayət olunmalı əsas müddəların xülasəsi:</w:t>
      </w:r>
    </w:p>
    <w:p w14:paraId="20D092EB" w14:textId="29565C2D" w:rsidR="00BD027D" w:rsidRPr="0048306E" w:rsidRDefault="00BD027D" w:rsidP="00BD027D">
      <w:pPr>
        <w:pStyle w:val="ListParagraph"/>
        <w:numPr>
          <w:ilvl w:val="0"/>
          <w:numId w:val="10"/>
        </w:numPr>
        <w:jc w:val="both"/>
        <w:rPr>
          <w:rFonts w:ascii="Segoe UI" w:eastAsia="MS Mincho" w:hAnsi="Segoe UI" w:cs="Segoe UI"/>
          <w:bCs/>
          <w:sz w:val="28"/>
          <w:szCs w:val="24"/>
          <w:lang w:val="sq-AL"/>
        </w:rPr>
      </w:pPr>
      <w:r w:rsidRPr="0048306E">
        <w:rPr>
          <w:rFonts w:ascii="Segoe UI" w:eastAsia="MS Mincho" w:hAnsi="Segoe UI" w:cs="Segoe UI"/>
          <w:bCs/>
          <w:sz w:val="28"/>
          <w:szCs w:val="24"/>
          <w:lang w:val="sq-AL"/>
        </w:rPr>
        <w:t>İddiaçı, Əsas şərtlər toplusunun məlumat xəritəsində göstərildiyi kimi «</w:t>
      </w:r>
      <w:r w:rsidR="00F27FDD">
        <w:rPr>
          <w:rFonts w:ascii="Segoe UI" w:eastAsia="MS Mincho" w:hAnsi="Segoe UI" w:cs="Segoe UI"/>
          <w:bCs/>
          <w:i/>
          <w:color w:val="FF0000"/>
          <w:sz w:val="28"/>
          <w:szCs w:val="24"/>
          <w:lang w:val="sq-AL"/>
        </w:rPr>
        <w:t>Kotirovka</w:t>
      </w:r>
      <w:r w:rsidRPr="0048306E">
        <w:rPr>
          <w:rFonts w:ascii="Segoe UI" w:eastAsia="MS Mincho" w:hAnsi="Segoe UI" w:cs="Segoe UI"/>
          <w:bCs/>
          <w:i/>
          <w:color w:val="FF0000"/>
          <w:sz w:val="28"/>
          <w:szCs w:val="24"/>
          <w:lang w:val="sq-AL"/>
        </w:rPr>
        <w:t xml:space="preserve"> Təklifini</w:t>
      </w:r>
      <w:r w:rsidRPr="0048306E">
        <w:rPr>
          <w:rFonts w:ascii="Segoe UI" w:eastAsia="MS Mincho" w:hAnsi="Segoe UI" w:cs="Segoe UI"/>
          <w:bCs/>
          <w:sz w:val="28"/>
          <w:szCs w:val="24"/>
          <w:lang w:val="sq-AL"/>
        </w:rPr>
        <w:t>» və «</w:t>
      </w:r>
      <w:r w:rsidRPr="0048306E">
        <w:rPr>
          <w:rFonts w:ascii="Segoe UI" w:eastAsia="MS Mincho" w:hAnsi="Segoe UI" w:cs="Segoe UI"/>
          <w:bCs/>
          <w:i/>
          <w:color w:val="FF0000"/>
          <w:sz w:val="28"/>
          <w:szCs w:val="24"/>
          <w:lang w:val="sq-AL"/>
        </w:rPr>
        <w:t>ixtisas uyğunluğu üçün tələb olunan sənədləri</w:t>
      </w:r>
      <w:r w:rsidRPr="0048306E">
        <w:rPr>
          <w:rFonts w:ascii="Segoe UI" w:eastAsia="MS Mincho" w:hAnsi="Segoe UI" w:cs="Segoe UI"/>
          <w:bCs/>
          <w:sz w:val="28"/>
          <w:szCs w:val="24"/>
          <w:lang w:val="sq-AL"/>
        </w:rPr>
        <w:t xml:space="preserve">» sözlərini zərflərin üstündə göstərməklə təklifi hazırlayaraq imzalanmış və möhürlənmiş şəkildə ikiqat zərflərə qoyulur. </w:t>
      </w:r>
      <w:r w:rsidR="00730C01" w:rsidRPr="0048306E">
        <w:rPr>
          <w:rFonts w:ascii="Segoe UI" w:eastAsia="MS Mincho" w:hAnsi="Segoe UI" w:cs="Segoe UI"/>
          <w:bCs/>
          <w:i/>
          <w:color w:val="FF0000"/>
          <w:sz w:val="28"/>
          <w:szCs w:val="24"/>
          <w:lang w:val="sq-AL"/>
        </w:rPr>
        <w:t xml:space="preserve">Zərfin bağlı tərəfləri (4 tərəfdən) iddiaçı tərəfindən imzalanıb möhürlənərək satınalan təşkilata təqdim olunur. </w:t>
      </w:r>
      <w:r w:rsidR="00C03935">
        <w:rPr>
          <w:rFonts w:ascii="Segoe UI" w:eastAsia="MS Mincho" w:hAnsi="Segoe UI" w:cs="Segoe UI"/>
          <w:bCs/>
          <w:i/>
          <w:color w:val="FF0000"/>
          <w:sz w:val="28"/>
          <w:szCs w:val="24"/>
          <w:lang w:val="sq-AL"/>
        </w:rPr>
        <w:t>(əsas şərtlər toplusunda göstərilən nümunəyə uyğun</w:t>
      </w:r>
      <w:r w:rsidR="00730C01" w:rsidRPr="0048306E">
        <w:rPr>
          <w:rFonts w:ascii="Segoe UI" w:eastAsia="MS Mincho" w:hAnsi="Segoe UI" w:cs="Segoe UI"/>
          <w:bCs/>
          <w:i/>
          <w:color w:val="FF0000"/>
          <w:sz w:val="28"/>
          <w:szCs w:val="24"/>
          <w:lang w:val="sq-AL"/>
        </w:rPr>
        <w:t>)</w:t>
      </w:r>
    </w:p>
    <w:p w14:paraId="7CA105ED" w14:textId="77777777" w:rsidR="00BD027D" w:rsidRPr="0048306E" w:rsidRDefault="00BD027D" w:rsidP="00BD027D">
      <w:pPr>
        <w:pStyle w:val="ListParagraph"/>
        <w:numPr>
          <w:ilvl w:val="0"/>
          <w:numId w:val="10"/>
        </w:numPr>
        <w:jc w:val="both"/>
        <w:rPr>
          <w:rFonts w:ascii="Segoe UI" w:eastAsia="MS Mincho" w:hAnsi="Segoe UI" w:cs="Segoe UI"/>
          <w:bCs/>
          <w:sz w:val="28"/>
          <w:szCs w:val="24"/>
          <w:lang w:val="sq-AL"/>
        </w:rPr>
      </w:pPr>
      <w:r w:rsidRPr="0048306E">
        <w:rPr>
          <w:rFonts w:ascii="Segoe UI" w:eastAsia="MS Mincho" w:hAnsi="Segoe UI" w:cs="Segoe UI"/>
          <w:bCs/>
          <w:sz w:val="28"/>
          <w:szCs w:val="24"/>
          <w:lang w:val="sq-AL"/>
        </w:rPr>
        <w:t xml:space="preserve">Qiymət təklifinin </w:t>
      </w:r>
      <w:r w:rsidRPr="0048306E">
        <w:rPr>
          <w:rFonts w:ascii="Segoe UI" w:eastAsia="MS Mincho" w:hAnsi="Segoe UI" w:cs="Segoe UI"/>
          <w:bCs/>
          <w:i/>
          <w:color w:val="FF0000"/>
          <w:sz w:val="28"/>
          <w:szCs w:val="24"/>
          <w:lang w:val="sq-AL"/>
        </w:rPr>
        <w:t>əsli və bütün surətləri çap olunmalı və ya pozulmayan mürəkkəblə yazılmalı, iddiaçı tərəfindən imzalanmalı və möhürlənməlidir.</w:t>
      </w:r>
      <w:r w:rsidRPr="0048306E">
        <w:rPr>
          <w:rFonts w:ascii="Segoe UI" w:eastAsia="MS Mincho" w:hAnsi="Segoe UI" w:cs="Segoe UI"/>
          <w:bCs/>
          <w:color w:val="FF0000"/>
          <w:sz w:val="28"/>
          <w:szCs w:val="24"/>
          <w:lang w:val="sq-AL"/>
        </w:rPr>
        <w:t xml:space="preserve"> </w:t>
      </w:r>
      <w:r w:rsidRPr="0048306E">
        <w:rPr>
          <w:rFonts w:ascii="Segoe UI" w:eastAsia="MS Mincho" w:hAnsi="Segoe UI" w:cs="Segoe UI"/>
          <w:bCs/>
          <w:color w:val="000000" w:themeColor="text1"/>
          <w:sz w:val="28"/>
          <w:szCs w:val="24"/>
          <w:lang w:val="sq-AL"/>
        </w:rPr>
        <w:t xml:space="preserve">Bu formada olmayan zərflər Satınalan təşkilat tərəfindən qəbul olunmur. </w:t>
      </w:r>
      <w:r w:rsidRPr="0048306E">
        <w:rPr>
          <w:rFonts w:ascii="Segoe UI" w:eastAsia="MS Mincho" w:hAnsi="Segoe UI" w:cs="Segoe UI"/>
          <w:bCs/>
          <w:sz w:val="28"/>
          <w:szCs w:val="24"/>
          <w:lang w:val="sq-AL"/>
        </w:rPr>
        <w:t>Qiymət təklifini imzalamaq səlahiyyəti verən məktub, Təklifə vəkələtnamə şəklində əlavə olunmalıdır.</w:t>
      </w:r>
    </w:p>
    <w:p w14:paraId="486D5D04" w14:textId="77777777" w:rsidR="001F2536" w:rsidRPr="0048306E" w:rsidRDefault="001F2536" w:rsidP="00FA24F0">
      <w:pPr>
        <w:pStyle w:val="ListParagraph"/>
        <w:numPr>
          <w:ilvl w:val="0"/>
          <w:numId w:val="10"/>
        </w:numPr>
        <w:jc w:val="both"/>
        <w:rPr>
          <w:rFonts w:ascii="Segoe UI" w:hAnsi="Segoe UI" w:cs="Segoe UI"/>
          <w:bCs/>
          <w:color w:val="000000" w:themeColor="text1"/>
          <w:sz w:val="28"/>
          <w:szCs w:val="28"/>
          <w:lang w:val="sq-AL"/>
        </w:rPr>
      </w:pPr>
      <w:r w:rsidRPr="0048306E">
        <w:rPr>
          <w:rFonts w:ascii="Segoe UI" w:hAnsi="Segoe UI" w:cs="Segoe UI"/>
          <w:bCs/>
          <w:color w:val="000000" w:themeColor="text1"/>
          <w:sz w:val="28"/>
          <w:szCs w:val="28"/>
          <w:lang w:val="sq-AL"/>
        </w:rPr>
        <w:t>Təkliflər əsas şərtlər toplusunun məlumat xəritəsində göstərilmiş Ünvana təqdim edilməlidir.</w:t>
      </w:r>
    </w:p>
    <w:p w14:paraId="26964F7A" w14:textId="5C7189FB" w:rsidR="001E555D" w:rsidRPr="0048306E" w:rsidRDefault="00623ABF" w:rsidP="00FA24F0">
      <w:pPr>
        <w:pStyle w:val="ListParagraph"/>
        <w:numPr>
          <w:ilvl w:val="0"/>
          <w:numId w:val="10"/>
        </w:numPr>
        <w:jc w:val="both"/>
        <w:rPr>
          <w:rFonts w:ascii="Segoe UI" w:hAnsi="Segoe UI" w:cs="Segoe UI"/>
          <w:bCs/>
          <w:color w:val="000000" w:themeColor="text1"/>
          <w:sz w:val="28"/>
          <w:szCs w:val="28"/>
          <w:lang w:val="sq-AL"/>
        </w:rPr>
      </w:pPr>
      <w:r>
        <w:rPr>
          <w:rFonts w:ascii="Segoe UI" w:hAnsi="Segoe UI" w:cs="Segoe UI"/>
          <w:bCs/>
          <w:color w:val="000000" w:themeColor="text1"/>
          <w:sz w:val="28"/>
          <w:szCs w:val="28"/>
          <w:lang w:val="sq-AL"/>
        </w:rPr>
        <w:t>P</w:t>
      </w:r>
      <w:r w:rsidR="001F2536" w:rsidRPr="0048306E">
        <w:rPr>
          <w:rFonts w:ascii="Segoe UI" w:hAnsi="Segoe UI" w:cs="Segoe UI"/>
          <w:bCs/>
          <w:color w:val="000000" w:themeColor="text1"/>
          <w:sz w:val="28"/>
          <w:szCs w:val="28"/>
          <w:lang w:val="sq-AL"/>
        </w:rPr>
        <w:t>rosedur haqqında elanda və ya satınalma pr</w:t>
      </w:r>
      <w:r w:rsidR="00371264" w:rsidRPr="0048306E">
        <w:rPr>
          <w:rFonts w:ascii="Segoe UI" w:hAnsi="Segoe UI" w:cs="Segoe UI"/>
          <w:bCs/>
          <w:color w:val="000000" w:themeColor="text1"/>
          <w:sz w:val="28"/>
          <w:szCs w:val="28"/>
          <w:lang w:val="sq-AL"/>
        </w:rPr>
        <w:t xml:space="preserve">oseduruna dəvətdə qeyd olunmuş </w:t>
      </w:r>
      <w:r w:rsidR="007C4E8A">
        <w:rPr>
          <w:rFonts w:ascii="Segoe UI" w:hAnsi="Segoe UI" w:cs="Segoe UI"/>
          <w:bCs/>
          <w:i/>
          <w:color w:val="FF0000"/>
          <w:sz w:val="28"/>
          <w:szCs w:val="28"/>
          <w:lang w:val="sq-AL"/>
        </w:rPr>
        <w:t>26.12.2024</w:t>
      </w:r>
      <w:r w:rsidR="001F2536" w:rsidRPr="0048306E">
        <w:rPr>
          <w:rFonts w:ascii="Segoe UI" w:hAnsi="Segoe UI" w:cs="Segoe UI"/>
          <w:bCs/>
          <w:i/>
          <w:color w:val="FF0000"/>
          <w:sz w:val="28"/>
          <w:szCs w:val="28"/>
          <w:lang w:val="sq-AL"/>
        </w:rPr>
        <w:t xml:space="preserve">-cü il saat </w:t>
      </w:r>
      <w:r w:rsidR="00072C69">
        <w:rPr>
          <w:rFonts w:ascii="Segoe UI" w:hAnsi="Segoe UI" w:cs="Segoe UI"/>
          <w:bCs/>
          <w:i/>
          <w:color w:val="FF0000"/>
          <w:sz w:val="28"/>
          <w:szCs w:val="28"/>
          <w:lang w:val="sq-AL"/>
        </w:rPr>
        <w:t>12</w:t>
      </w:r>
      <w:r w:rsidR="001F2536" w:rsidRPr="0048306E">
        <w:rPr>
          <w:rFonts w:ascii="Segoe UI" w:hAnsi="Segoe UI" w:cs="Segoe UI"/>
          <w:bCs/>
          <w:i/>
          <w:color w:val="FF0000"/>
          <w:sz w:val="28"/>
          <w:szCs w:val="28"/>
          <w:lang w:val="sq-AL"/>
        </w:rPr>
        <w:t>:00 tarixə qədər açılmamalıdır”</w:t>
      </w:r>
      <w:r w:rsidR="001F2536" w:rsidRPr="0048306E">
        <w:rPr>
          <w:rFonts w:ascii="Segoe UI" w:hAnsi="Segoe UI" w:cs="Segoe UI"/>
          <w:bCs/>
          <w:color w:val="FF0000"/>
          <w:sz w:val="28"/>
          <w:szCs w:val="28"/>
          <w:lang w:val="sq-AL"/>
        </w:rPr>
        <w:t xml:space="preserve"> </w:t>
      </w:r>
      <w:r w:rsidR="001F2536" w:rsidRPr="0048306E">
        <w:rPr>
          <w:rFonts w:ascii="Segoe UI" w:hAnsi="Segoe UI" w:cs="Segoe UI"/>
          <w:bCs/>
          <w:color w:val="000000" w:themeColor="text1"/>
          <w:sz w:val="28"/>
          <w:szCs w:val="28"/>
          <w:lang w:val="sq-AL"/>
        </w:rPr>
        <w:t>sözləri xarici zərfin üzərində qeyd edilməlidir.</w:t>
      </w:r>
    </w:p>
    <w:p w14:paraId="6F73B9CF" w14:textId="638F72E7" w:rsidR="007E6CB9" w:rsidRPr="0048306E" w:rsidRDefault="00F27FDD" w:rsidP="00FA24F0">
      <w:pPr>
        <w:pStyle w:val="ListParagraph"/>
        <w:numPr>
          <w:ilvl w:val="0"/>
          <w:numId w:val="10"/>
        </w:numPr>
        <w:jc w:val="both"/>
        <w:rPr>
          <w:rFonts w:ascii="Segoe UI" w:hAnsi="Segoe UI" w:cs="Segoe UI"/>
          <w:bCs/>
          <w:color w:val="000000" w:themeColor="text1"/>
          <w:sz w:val="28"/>
          <w:szCs w:val="28"/>
          <w:lang w:val="sq-AL"/>
        </w:rPr>
      </w:pPr>
      <w:r>
        <w:rPr>
          <w:rFonts w:ascii="Segoe UI" w:hAnsi="Segoe UI" w:cs="Segoe UI"/>
          <w:bCs/>
          <w:color w:val="000000" w:themeColor="text1"/>
          <w:sz w:val="28"/>
          <w:szCs w:val="28"/>
          <w:lang w:val="sq-AL"/>
        </w:rPr>
        <w:t>Müsabiqə</w:t>
      </w:r>
      <w:r w:rsidR="001F2536" w:rsidRPr="0048306E">
        <w:rPr>
          <w:rFonts w:ascii="Segoe UI" w:hAnsi="Segoe UI" w:cs="Segoe UI"/>
          <w:bCs/>
          <w:color w:val="000000" w:themeColor="text1"/>
          <w:sz w:val="28"/>
          <w:szCs w:val="28"/>
          <w:lang w:val="sq-AL"/>
        </w:rPr>
        <w:t xml:space="preserve"> təklifinin qüvvədə olma müddəti: </w:t>
      </w:r>
      <w:r w:rsidR="001F2536" w:rsidRPr="0048306E">
        <w:rPr>
          <w:rFonts w:ascii="Segoe UI" w:hAnsi="Segoe UI" w:cs="Segoe UI"/>
          <w:bCs/>
          <w:i/>
          <w:color w:val="FF0000"/>
          <w:sz w:val="28"/>
          <w:szCs w:val="28"/>
          <w:lang w:val="sq-AL"/>
        </w:rPr>
        <w:t xml:space="preserve">ən azı </w:t>
      </w:r>
      <w:r w:rsidR="006E632E">
        <w:rPr>
          <w:rFonts w:ascii="Segoe UI" w:hAnsi="Segoe UI" w:cs="Segoe UI"/>
          <w:bCs/>
          <w:i/>
          <w:color w:val="FF0000"/>
          <w:sz w:val="28"/>
          <w:szCs w:val="28"/>
          <w:lang w:val="sq-AL"/>
        </w:rPr>
        <w:t>2</w:t>
      </w:r>
      <w:r w:rsidR="00583246">
        <w:rPr>
          <w:rFonts w:ascii="Segoe UI" w:hAnsi="Segoe UI" w:cs="Segoe UI"/>
          <w:bCs/>
          <w:i/>
          <w:color w:val="FF0000"/>
          <w:sz w:val="28"/>
          <w:szCs w:val="28"/>
          <w:lang w:val="sq-AL"/>
        </w:rPr>
        <w:t>1</w:t>
      </w:r>
      <w:r w:rsidR="0083453D" w:rsidRPr="0048306E">
        <w:rPr>
          <w:rFonts w:ascii="Segoe UI" w:hAnsi="Segoe UI" w:cs="Segoe UI"/>
          <w:bCs/>
          <w:i/>
          <w:color w:val="FF0000"/>
          <w:sz w:val="28"/>
          <w:szCs w:val="28"/>
          <w:lang w:val="sq-AL"/>
        </w:rPr>
        <w:t>.</w:t>
      </w:r>
      <w:r w:rsidR="00583246">
        <w:rPr>
          <w:rFonts w:ascii="Segoe UI" w:hAnsi="Segoe UI" w:cs="Segoe UI"/>
          <w:bCs/>
          <w:i/>
          <w:color w:val="FF0000"/>
          <w:sz w:val="28"/>
          <w:szCs w:val="28"/>
          <w:lang w:val="sq-AL"/>
        </w:rPr>
        <w:t>01</w:t>
      </w:r>
      <w:r w:rsidR="0083453D" w:rsidRPr="0048306E">
        <w:rPr>
          <w:rFonts w:ascii="Segoe UI" w:hAnsi="Segoe UI" w:cs="Segoe UI"/>
          <w:bCs/>
          <w:i/>
          <w:color w:val="FF0000"/>
          <w:sz w:val="28"/>
          <w:szCs w:val="28"/>
          <w:lang w:val="sq-AL"/>
        </w:rPr>
        <w:t>.202</w:t>
      </w:r>
      <w:r w:rsidR="00583246">
        <w:rPr>
          <w:rFonts w:ascii="Segoe UI" w:hAnsi="Segoe UI" w:cs="Segoe UI"/>
          <w:bCs/>
          <w:i/>
          <w:color w:val="FF0000"/>
          <w:sz w:val="28"/>
          <w:szCs w:val="28"/>
          <w:lang w:val="sq-AL"/>
        </w:rPr>
        <w:t>5</w:t>
      </w:r>
      <w:r w:rsidR="001F2536" w:rsidRPr="0048306E">
        <w:rPr>
          <w:rFonts w:ascii="Segoe UI" w:hAnsi="Segoe UI" w:cs="Segoe UI"/>
          <w:bCs/>
          <w:i/>
          <w:color w:val="FF0000"/>
          <w:sz w:val="28"/>
          <w:szCs w:val="28"/>
          <w:lang w:val="sq-AL"/>
        </w:rPr>
        <w:t>-c</w:t>
      </w:r>
      <w:r w:rsidR="00583246">
        <w:rPr>
          <w:rFonts w:ascii="Segoe UI" w:hAnsi="Segoe UI" w:cs="Segoe UI"/>
          <w:bCs/>
          <w:i/>
          <w:color w:val="FF0000"/>
          <w:sz w:val="28"/>
          <w:szCs w:val="28"/>
          <w:lang w:val="sq-AL"/>
        </w:rPr>
        <w:t>i</w:t>
      </w:r>
      <w:r w:rsidR="001F2536" w:rsidRPr="0048306E">
        <w:rPr>
          <w:rFonts w:ascii="Segoe UI" w:hAnsi="Segoe UI" w:cs="Segoe UI"/>
          <w:bCs/>
          <w:i/>
          <w:color w:val="FF0000"/>
          <w:sz w:val="28"/>
          <w:szCs w:val="28"/>
          <w:lang w:val="sq-AL"/>
        </w:rPr>
        <w:t xml:space="preserve"> ilə qədər olmalıdır.</w:t>
      </w:r>
    </w:p>
    <w:p w14:paraId="453C2C61" w14:textId="42CB978A" w:rsidR="001F2536" w:rsidRPr="0048306E" w:rsidRDefault="00946980" w:rsidP="00FA24F0">
      <w:pPr>
        <w:pStyle w:val="ListParagraph"/>
        <w:numPr>
          <w:ilvl w:val="0"/>
          <w:numId w:val="10"/>
        </w:numPr>
        <w:jc w:val="both"/>
        <w:rPr>
          <w:rFonts w:ascii="Segoe UI" w:hAnsi="Segoe UI" w:cs="Segoe UI"/>
          <w:bCs/>
          <w:color w:val="000000" w:themeColor="text1"/>
          <w:sz w:val="28"/>
          <w:szCs w:val="28"/>
          <w:lang w:val="sq-AL"/>
        </w:rPr>
      </w:pPr>
      <w:r>
        <w:rPr>
          <w:rFonts w:ascii="Segoe UI" w:hAnsi="Segoe UI" w:cs="Segoe UI"/>
          <w:bCs/>
          <w:color w:val="000000" w:themeColor="text1"/>
          <w:sz w:val="28"/>
          <w:szCs w:val="28"/>
          <w:lang w:val="sq-AL"/>
        </w:rPr>
        <w:t>Kotirovka</w:t>
      </w:r>
      <w:r w:rsidR="001F2536" w:rsidRPr="0048306E">
        <w:rPr>
          <w:rFonts w:ascii="Segoe UI" w:hAnsi="Segoe UI" w:cs="Segoe UI"/>
          <w:bCs/>
          <w:color w:val="000000" w:themeColor="text1"/>
          <w:sz w:val="28"/>
          <w:szCs w:val="28"/>
          <w:lang w:val="sq-AL"/>
        </w:rPr>
        <w:t xml:space="preserve"> təkliflərinin təqdim olunma ünvanı:  </w:t>
      </w:r>
      <w:r w:rsidR="001F2536" w:rsidRPr="0048306E">
        <w:rPr>
          <w:rFonts w:ascii="Segoe UI" w:hAnsi="Segoe UI" w:cs="Segoe UI"/>
          <w:bCs/>
          <w:i/>
          <w:color w:val="FF0000"/>
          <w:sz w:val="28"/>
          <w:szCs w:val="28"/>
          <w:lang w:val="sq-AL"/>
        </w:rPr>
        <w:t>Zığ-Hövsan yolu, AZ1091 Bakı, Azərbaycan</w:t>
      </w:r>
    </w:p>
    <w:p w14:paraId="307F5364" w14:textId="1A282EE7" w:rsidR="001F2536" w:rsidRPr="0048306E" w:rsidRDefault="001F2536" w:rsidP="00FA24F0">
      <w:pPr>
        <w:pStyle w:val="ListParagraph"/>
        <w:numPr>
          <w:ilvl w:val="0"/>
          <w:numId w:val="10"/>
        </w:numPr>
        <w:jc w:val="both"/>
        <w:rPr>
          <w:rFonts w:ascii="Segoe UI" w:hAnsi="Segoe UI" w:cs="Segoe UI"/>
          <w:bCs/>
          <w:color w:val="000000" w:themeColor="text1"/>
          <w:sz w:val="28"/>
          <w:szCs w:val="28"/>
          <w:lang w:val="sq-AL"/>
        </w:rPr>
      </w:pPr>
      <w:r w:rsidRPr="0048306E">
        <w:rPr>
          <w:rFonts w:ascii="Segoe UI" w:hAnsi="Segoe UI" w:cs="Segoe UI"/>
          <w:bCs/>
          <w:color w:val="000000" w:themeColor="text1"/>
          <w:sz w:val="28"/>
          <w:szCs w:val="28"/>
          <w:lang w:val="sq-AL"/>
        </w:rPr>
        <w:t xml:space="preserve">Təkliflərin təqdim olunmasının son tarixi: </w:t>
      </w:r>
      <w:r w:rsidR="007C4E8A">
        <w:rPr>
          <w:rFonts w:ascii="Segoe UI" w:hAnsi="Segoe UI" w:cs="Segoe UI"/>
          <w:bCs/>
          <w:i/>
          <w:color w:val="FF0000"/>
          <w:sz w:val="28"/>
          <w:szCs w:val="28"/>
          <w:lang w:val="sq-AL"/>
        </w:rPr>
        <w:t>26.12.2024</w:t>
      </w:r>
      <w:r w:rsidRPr="0048306E">
        <w:rPr>
          <w:rFonts w:ascii="Segoe UI" w:hAnsi="Segoe UI" w:cs="Segoe UI"/>
          <w:bCs/>
          <w:i/>
          <w:color w:val="FF0000"/>
          <w:sz w:val="28"/>
          <w:szCs w:val="28"/>
          <w:lang w:val="sq-AL"/>
        </w:rPr>
        <w:t>-c</w:t>
      </w:r>
      <w:r w:rsidR="00C841FF" w:rsidRPr="0048306E">
        <w:rPr>
          <w:rFonts w:ascii="Segoe UI" w:hAnsi="Segoe UI" w:cs="Segoe UI"/>
          <w:bCs/>
          <w:i/>
          <w:color w:val="FF0000"/>
          <w:sz w:val="28"/>
          <w:szCs w:val="28"/>
          <w:lang w:val="sq-AL"/>
        </w:rPr>
        <w:t>ü</w:t>
      </w:r>
      <w:r w:rsidRPr="0048306E">
        <w:rPr>
          <w:rFonts w:ascii="Segoe UI" w:hAnsi="Segoe UI" w:cs="Segoe UI"/>
          <w:bCs/>
          <w:i/>
          <w:color w:val="FF0000"/>
          <w:sz w:val="28"/>
          <w:szCs w:val="28"/>
          <w:lang w:val="sq-AL"/>
        </w:rPr>
        <w:t xml:space="preserve"> il saat 1</w:t>
      </w:r>
      <w:r w:rsidR="00040011" w:rsidRPr="0048306E">
        <w:rPr>
          <w:rFonts w:ascii="Segoe UI" w:hAnsi="Segoe UI" w:cs="Segoe UI"/>
          <w:bCs/>
          <w:i/>
          <w:color w:val="FF0000"/>
          <w:sz w:val="28"/>
          <w:szCs w:val="28"/>
          <w:lang w:val="sq-AL"/>
        </w:rPr>
        <w:t>1</w:t>
      </w:r>
      <w:r w:rsidRPr="0048306E">
        <w:rPr>
          <w:rFonts w:ascii="Segoe UI" w:hAnsi="Segoe UI" w:cs="Segoe UI"/>
          <w:bCs/>
          <w:i/>
          <w:color w:val="FF0000"/>
          <w:sz w:val="28"/>
          <w:szCs w:val="28"/>
          <w:lang w:val="sq-AL"/>
        </w:rPr>
        <w:t>:00-a qədərdir. Bu tarixdən sonra təqdim olunan təkliflər qəbul edilmir.</w:t>
      </w:r>
    </w:p>
    <w:p w14:paraId="1FAEE81D" w14:textId="0A32D892" w:rsidR="00810C0C" w:rsidRPr="0048306E" w:rsidRDefault="00F27FDD" w:rsidP="00BD027D">
      <w:pPr>
        <w:pStyle w:val="ListParagraph"/>
        <w:numPr>
          <w:ilvl w:val="0"/>
          <w:numId w:val="10"/>
        </w:numPr>
        <w:jc w:val="both"/>
        <w:rPr>
          <w:rFonts w:ascii="Segoe UI" w:hAnsi="Segoe UI" w:cs="Segoe UI"/>
          <w:bCs/>
          <w:color w:val="000000" w:themeColor="text1"/>
          <w:sz w:val="28"/>
          <w:szCs w:val="28"/>
          <w:lang w:val="sq-AL"/>
        </w:rPr>
      </w:pPr>
      <w:r>
        <w:rPr>
          <w:rFonts w:ascii="Segoe UI" w:hAnsi="Segoe UI" w:cs="Segoe UI"/>
          <w:bCs/>
          <w:color w:val="000000" w:themeColor="text1"/>
          <w:sz w:val="28"/>
          <w:szCs w:val="28"/>
          <w:lang w:val="sq-AL"/>
        </w:rPr>
        <w:t>Müsabiqə</w:t>
      </w:r>
      <w:r w:rsidR="001F2536" w:rsidRPr="0048306E">
        <w:rPr>
          <w:rFonts w:ascii="Segoe UI" w:hAnsi="Segoe UI" w:cs="Segoe UI"/>
          <w:bCs/>
          <w:color w:val="000000" w:themeColor="text1"/>
          <w:sz w:val="28"/>
          <w:szCs w:val="28"/>
          <w:lang w:val="sq-AL"/>
        </w:rPr>
        <w:t xml:space="preserve"> Təkliflərinin Açılması: </w:t>
      </w:r>
      <w:r w:rsidRPr="00F27FDD">
        <w:rPr>
          <w:rFonts w:ascii="Segoe UI" w:hAnsi="Segoe UI" w:cs="Segoe UI"/>
          <w:bCs/>
          <w:i/>
          <w:color w:val="FF0000"/>
          <w:sz w:val="28"/>
          <w:szCs w:val="28"/>
          <w:lang w:val="sq-AL"/>
        </w:rPr>
        <w:t>Müsabiqə</w:t>
      </w:r>
      <w:r w:rsidR="001F2536" w:rsidRPr="0048306E">
        <w:rPr>
          <w:rFonts w:ascii="Segoe UI" w:hAnsi="Segoe UI" w:cs="Segoe UI"/>
          <w:bCs/>
          <w:i/>
          <w:color w:val="FF0000"/>
          <w:sz w:val="28"/>
          <w:szCs w:val="28"/>
          <w:lang w:val="sq-AL"/>
        </w:rPr>
        <w:t xml:space="preserve"> təkliflərinin</w:t>
      </w:r>
      <w:r w:rsidR="001F2536" w:rsidRPr="0048306E">
        <w:rPr>
          <w:rFonts w:ascii="Segoe UI" w:hAnsi="Segoe UI" w:cs="Segoe UI"/>
          <w:bCs/>
          <w:color w:val="FF0000"/>
          <w:sz w:val="28"/>
          <w:szCs w:val="28"/>
          <w:lang w:val="sq-AL"/>
        </w:rPr>
        <w:t xml:space="preserve"> </w:t>
      </w:r>
      <w:r w:rsidR="001F2536" w:rsidRPr="0048306E">
        <w:rPr>
          <w:rFonts w:ascii="Segoe UI" w:hAnsi="Segoe UI" w:cs="Segoe UI"/>
          <w:bCs/>
          <w:i/>
          <w:color w:val="FF0000"/>
          <w:sz w:val="28"/>
          <w:szCs w:val="28"/>
          <w:lang w:val="sq-AL"/>
        </w:rPr>
        <w:t xml:space="preserve">zərfləri </w:t>
      </w:r>
      <w:r w:rsidR="007C4E8A">
        <w:rPr>
          <w:rFonts w:ascii="Segoe UI" w:hAnsi="Segoe UI" w:cs="Segoe UI"/>
          <w:bCs/>
          <w:i/>
          <w:color w:val="FF0000"/>
          <w:sz w:val="28"/>
          <w:szCs w:val="28"/>
          <w:lang w:val="sq-AL"/>
        </w:rPr>
        <w:t>26.12.2024</w:t>
      </w:r>
      <w:r w:rsidR="001F2536" w:rsidRPr="0048306E">
        <w:rPr>
          <w:rFonts w:ascii="Segoe UI" w:hAnsi="Segoe UI" w:cs="Segoe UI"/>
          <w:bCs/>
          <w:i/>
          <w:color w:val="FF0000"/>
          <w:sz w:val="28"/>
          <w:szCs w:val="28"/>
          <w:lang w:val="sq-AL"/>
        </w:rPr>
        <w:t xml:space="preserve">-cü il saat </w:t>
      </w:r>
      <w:r w:rsidR="0044256E">
        <w:rPr>
          <w:rFonts w:ascii="Segoe UI" w:hAnsi="Segoe UI" w:cs="Segoe UI"/>
          <w:bCs/>
          <w:i/>
          <w:color w:val="FF0000"/>
          <w:sz w:val="28"/>
          <w:szCs w:val="28"/>
          <w:lang w:val="sq-AL"/>
        </w:rPr>
        <w:t>12</w:t>
      </w:r>
      <w:r w:rsidR="001F2536" w:rsidRPr="0048306E">
        <w:rPr>
          <w:rFonts w:ascii="Segoe UI" w:hAnsi="Segoe UI" w:cs="Segoe UI"/>
          <w:bCs/>
          <w:i/>
          <w:color w:val="FF0000"/>
          <w:sz w:val="28"/>
          <w:szCs w:val="28"/>
          <w:lang w:val="sq-AL"/>
        </w:rPr>
        <w:t>:00-da Zığ-Hövsan yolu, AZ1091 Bakı, Azərbaycan ünvanında yerləşən BakuBus MMC-nin inzibati binasında açılacaqdır. Zərflərin açılışında iddiaçıların iştirakı sərbəstdir.</w:t>
      </w:r>
    </w:p>
    <w:p w14:paraId="140B70A3" w14:textId="234A9AC3" w:rsidR="00BD027D" w:rsidRPr="0048306E" w:rsidRDefault="00BD027D" w:rsidP="00BD027D">
      <w:pPr>
        <w:pStyle w:val="ListParagraph"/>
        <w:jc w:val="both"/>
        <w:rPr>
          <w:rFonts w:ascii="Segoe UI" w:hAnsi="Segoe UI" w:cs="Segoe UI"/>
          <w:bCs/>
          <w:color w:val="000000" w:themeColor="text1"/>
          <w:sz w:val="28"/>
          <w:szCs w:val="28"/>
          <w:lang w:val="sq-AL"/>
        </w:rPr>
      </w:pPr>
    </w:p>
    <w:p w14:paraId="001FEBE2" w14:textId="2C4B7E91" w:rsidR="00E753D0" w:rsidRDefault="00E753D0" w:rsidP="00BD027D">
      <w:pPr>
        <w:pStyle w:val="ListParagraph"/>
        <w:jc w:val="both"/>
        <w:rPr>
          <w:rFonts w:ascii="Segoe UI" w:hAnsi="Segoe UI" w:cs="Segoe UI"/>
          <w:bCs/>
          <w:color w:val="000000" w:themeColor="text1"/>
          <w:sz w:val="28"/>
          <w:szCs w:val="28"/>
          <w:lang w:val="sq-AL"/>
        </w:rPr>
      </w:pPr>
    </w:p>
    <w:p w14:paraId="20EB9FE5" w14:textId="77777777" w:rsidR="00214626" w:rsidRDefault="00214626" w:rsidP="00BD027D">
      <w:pPr>
        <w:pStyle w:val="ListParagraph"/>
        <w:jc w:val="both"/>
        <w:rPr>
          <w:rFonts w:ascii="Segoe UI" w:hAnsi="Segoe UI" w:cs="Segoe UI"/>
          <w:bCs/>
          <w:color w:val="000000" w:themeColor="text1"/>
          <w:sz w:val="28"/>
          <w:szCs w:val="28"/>
          <w:lang w:val="sq-AL"/>
        </w:rPr>
      </w:pPr>
    </w:p>
    <w:p w14:paraId="676EB7AD" w14:textId="77777777" w:rsidR="00214626" w:rsidRDefault="00214626" w:rsidP="00BD027D">
      <w:pPr>
        <w:pStyle w:val="ListParagraph"/>
        <w:jc w:val="both"/>
        <w:rPr>
          <w:rFonts w:ascii="Segoe UI" w:hAnsi="Segoe UI" w:cs="Segoe UI"/>
          <w:bCs/>
          <w:color w:val="000000" w:themeColor="text1"/>
          <w:sz w:val="28"/>
          <w:szCs w:val="28"/>
          <w:lang w:val="sq-AL"/>
        </w:rPr>
      </w:pPr>
    </w:p>
    <w:p w14:paraId="3692A423" w14:textId="77777777" w:rsidR="00214626" w:rsidRDefault="00214626" w:rsidP="00BD027D">
      <w:pPr>
        <w:pStyle w:val="ListParagraph"/>
        <w:jc w:val="both"/>
        <w:rPr>
          <w:rFonts w:ascii="Segoe UI" w:hAnsi="Segoe UI" w:cs="Segoe UI"/>
          <w:bCs/>
          <w:color w:val="000000" w:themeColor="text1"/>
          <w:sz w:val="28"/>
          <w:szCs w:val="28"/>
          <w:lang w:val="sq-AL"/>
        </w:rPr>
      </w:pPr>
    </w:p>
    <w:p w14:paraId="14626477" w14:textId="77777777" w:rsidR="00214626" w:rsidRDefault="00214626" w:rsidP="00BD027D">
      <w:pPr>
        <w:pStyle w:val="ListParagraph"/>
        <w:jc w:val="both"/>
        <w:rPr>
          <w:rFonts w:ascii="Segoe UI" w:hAnsi="Segoe UI" w:cs="Segoe UI"/>
          <w:bCs/>
          <w:color w:val="000000" w:themeColor="text1"/>
          <w:sz w:val="28"/>
          <w:szCs w:val="28"/>
          <w:lang w:val="sq-AL"/>
        </w:rPr>
      </w:pPr>
    </w:p>
    <w:p w14:paraId="383F9A1F" w14:textId="77777777" w:rsidR="00214626" w:rsidRPr="00BD60A8" w:rsidRDefault="00214626" w:rsidP="00BD60A8">
      <w:pPr>
        <w:jc w:val="both"/>
        <w:rPr>
          <w:rFonts w:ascii="Segoe UI" w:hAnsi="Segoe UI" w:cs="Segoe UI"/>
          <w:bCs/>
          <w:color w:val="000000" w:themeColor="text1"/>
          <w:sz w:val="28"/>
          <w:szCs w:val="28"/>
          <w:lang w:val="sq-AL"/>
        </w:rPr>
      </w:pPr>
    </w:p>
    <w:sectPr w:rsidR="00214626" w:rsidRPr="00BD60A8" w:rsidSect="001F5DEA">
      <w:headerReference w:type="even" r:id="rId29"/>
      <w:headerReference w:type="default" r:id="rId30"/>
      <w:footerReference w:type="default" r:id="rId31"/>
      <w:headerReference w:type="first" r:id="rId32"/>
      <w:pgSz w:w="11906" w:h="16838"/>
      <w:pgMar w:top="1134" w:right="924" w:bottom="1134"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6AE4" w14:textId="77777777" w:rsidR="002C0447" w:rsidRDefault="002C0447" w:rsidP="00D50EED">
      <w:r>
        <w:separator/>
      </w:r>
    </w:p>
  </w:endnote>
  <w:endnote w:type="continuationSeparator" w:id="0">
    <w:p w14:paraId="7B93B711" w14:textId="77777777" w:rsidR="002C0447" w:rsidRDefault="002C0447" w:rsidP="00D5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AzCyr">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364080"/>
      <w:docPartObj>
        <w:docPartGallery w:val="Page Numbers (Bottom of Page)"/>
        <w:docPartUnique/>
      </w:docPartObj>
    </w:sdtPr>
    <w:sdtEndPr>
      <w:rPr>
        <w:noProof/>
      </w:rPr>
    </w:sdtEndPr>
    <w:sdtContent>
      <w:p w14:paraId="20544440" w14:textId="77777777" w:rsidR="00A57EEC" w:rsidRDefault="00A57EEC">
        <w:pPr>
          <w:pStyle w:val="Footer"/>
          <w:jc w:val="center"/>
        </w:pPr>
        <w:r>
          <w:fldChar w:fldCharType="begin"/>
        </w:r>
        <w:r>
          <w:instrText xml:space="preserve"> PAGE   \* MERGEFORMAT </w:instrText>
        </w:r>
        <w:r>
          <w:fldChar w:fldCharType="separate"/>
        </w:r>
        <w:r w:rsidR="005325CA">
          <w:rPr>
            <w:noProof/>
          </w:rPr>
          <w:t>4</w:t>
        </w:r>
        <w:r>
          <w:rPr>
            <w:noProof/>
          </w:rPr>
          <w:fldChar w:fldCharType="end"/>
        </w:r>
      </w:p>
    </w:sdtContent>
  </w:sdt>
  <w:p w14:paraId="5BCB08B1" w14:textId="77777777" w:rsidR="00A57EEC" w:rsidRDefault="00A5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6EAB" w14:textId="77777777" w:rsidR="002C0447" w:rsidRDefault="002C0447" w:rsidP="00D50EED">
      <w:r>
        <w:separator/>
      </w:r>
    </w:p>
  </w:footnote>
  <w:footnote w:type="continuationSeparator" w:id="0">
    <w:p w14:paraId="6377CF57" w14:textId="77777777" w:rsidR="002C0447" w:rsidRDefault="002C0447" w:rsidP="00D50EED">
      <w:r>
        <w:continuationSeparator/>
      </w:r>
    </w:p>
  </w:footnote>
  <w:footnote w:id="1">
    <w:p w14:paraId="2C8F4A83" w14:textId="77777777" w:rsidR="00A57EEC" w:rsidRPr="00AA654C" w:rsidRDefault="00A57EEC" w:rsidP="00C415E0">
      <w:pPr>
        <w:pStyle w:val="FootnoteText"/>
        <w:jc w:val="both"/>
        <w:rPr>
          <w:lang w:val="az-Latn-AZ"/>
        </w:rPr>
      </w:pPr>
      <w:r>
        <w:rPr>
          <w:rStyle w:val="FootnoteReference"/>
        </w:rPr>
        <w:footnoteRef/>
      </w:r>
      <w:r>
        <w:t xml:space="preserve"> </w:t>
      </w:r>
      <w:r w:rsidRPr="00202B92">
        <w:rPr>
          <w:rFonts w:ascii="Times New Roman" w:hAnsi="Times New Roman"/>
          <w:lang w:val="az-Latn-AZ"/>
        </w:rPr>
        <w:t>İddiaçılar xaricdən gətirilən bütün malların mənşə ölkələrinin kodlarını göstərməlidirlər;</w:t>
      </w:r>
    </w:p>
  </w:footnote>
  <w:footnote w:id="2">
    <w:p w14:paraId="102A60BB" w14:textId="27058B89" w:rsidR="00A57EEC" w:rsidRPr="005C0B8C" w:rsidRDefault="00A57EEC" w:rsidP="00C415E0">
      <w:pPr>
        <w:pStyle w:val="FootnoteText"/>
        <w:jc w:val="both"/>
        <w:rPr>
          <w:rFonts w:ascii="Times New Roman" w:hAnsi="Times New Roman"/>
          <w:lang w:val="az-Latn-AZ"/>
        </w:rPr>
      </w:pPr>
      <w:r>
        <w:rPr>
          <w:rStyle w:val="FootnoteReference"/>
        </w:rPr>
        <w:footnoteRef/>
      </w:r>
      <w:r w:rsidRPr="00AA654C">
        <w:rPr>
          <w:lang w:val="az-Latn-AZ"/>
        </w:rPr>
        <w:t xml:space="preserve"> </w:t>
      </w:r>
      <w:r w:rsidR="00946980">
        <w:rPr>
          <w:rFonts w:ascii="Segoe UI" w:eastAsia="MS Mincho" w:hAnsi="Segoe UI" w:cs="Segoe UI"/>
          <w:bCs/>
          <w:sz w:val="22"/>
          <w:szCs w:val="22"/>
          <w:lang w:val="az-Latn-AZ"/>
        </w:rPr>
        <w:t>Müsabiqə</w:t>
      </w:r>
      <w:r w:rsidRPr="00202B92">
        <w:rPr>
          <w:rFonts w:ascii="Times New Roman" w:hAnsi="Times New Roman"/>
          <w:lang w:val="az-Latn-AZ"/>
        </w:rPr>
        <w:t xml:space="preserve"> iştirakçıları üçün təlimat</w:t>
      </w:r>
      <w:r>
        <w:rPr>
          <w:rFonts w:ascii="Times New Roman" w:hAnsi="Times New Roman"/>
          <w:lang w:val="az-Latn-AZ"/>
        </w:rPr>
        <w:t>ın</w:t>
      </w:r>
      <w:r w:rsidRPr="00202B92">
        <w:rPr>
          <w:rFonts w:ascii="Times New Roman" w:hAnsi="Times New Roman"/>
          <w:lang w:val="az-Latn-AZ"/>
        </w:rPr>
        <w:t xml:space="preserve"> tələblərinə uyğun olaraq valyutanı göstərmək lazımdır.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5B3A" w14:textId="77777777" w:rsidR="00A57EEC" w:rsidRDefault="00BD60A8">
    <w:pPr>
      <w:pStyle w:val="Header"/>
    </w:pPr>
    <w:r>
      <w:rPr>
        <w:noProof/>
      </w:rPr>
      <w:pict w14:anchorId="64E72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6" o:spid="_x0000_s1027" type="#_x0000_t136" style="position:absolute;margin-left:0;margin-top:0;width:547.75pt;height:156.5pt;rotation:315;z-index:-251655168;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64EA" w14:textId="77777777" w:rsidR="00A57EEC" w:rsidRDefault="00BD60A8">
    <w:pPr>
      <w:pStyle w:val="Header"/>
    </w:pPr>
    <w:r>
      <w:rPr>
        <w:noProof/>
      </w:rPr>
      <w:pict w14:anchorId="1206D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7" o:spid="_x0000_s1028" type="#_x0000_t136" style="position:absolute;margin-left:0;margin-top:0;width:547.75pt;height:156.5pt;rotation:315;z-index:-251653120;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25F" w14:textId="77777777" w:rsidR="00A57EEC" w:rsidRDefault="00BD60A8">
    <w:pPr>
      <w:pStyle w:val="Header"/>
    </w:pPr>
    <w:r>
      <w:rPr>
        <w:noProof/>
      </w:rPr>
      <w:pict w14:anchorId="2C574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553265" o:spid="_x0000_s1026" type="#_x0000_t136" style="position:absolute;margin-left:0;margin-top:0;width:547.75pt;height:156.5pt;rotation:315;z-index:-251657216;mso-position-horizontal:center;mso-position-horizontal-relative:margin;mso-position-vertical:center;mso-position-vertical-relative:margin" o:allowincell="f" fillcolor="#8db3e2 [1311]" stroked="f">
          <v:fill opacity=".5"/>
          <v:textpath style="font-family:&quot;Times New Roman&quot;;font-size:1pt" string="BakuB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35"/>
    <w:lvl w:ilvl="0">
      <w:start w:val="1"/>
      <w:numFmt w:val="decimal"/>
      <w:lvlText w:val="%1."/>
      <w:lvlJc w:val="left"/>
      <w:pPr>
        <w:tabs>
          <w:tab w:val="num" w:pos="-218"/>
        </w:tabs>
        <w:ind w:left="502" w:hanging="360"/>
      </w:pPr>
      <w:rPr>
        <w:b/>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0C0716F"/>
    <w:multiLevelType w:val="hybridMultilevel"/>
    <w:tmpl w:val="FDC4D926"/>
    <w:lvl w:ilvl="0" w:tplc="496E89C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957E5"/>
    <w:multiLevelType w:val="hybridMultilevel"/>
    <w:tmpl w:val="43602A92"/>
    <w:lvl w:ilvl="0" w:tplc="7A3CDE62">
      <w:numFmt w:val="bullet"/>
      <w:lvlText w:val=""/>
      <w:lvlJc w:val="left"/>
      <w:pPr>
        <w:ind w:left="1291" w:hanging="360"/>
      </w:pPr>
      <w:rPr>
        <w:rFonts w:ascii="Wingdings" w:eastAsia="Wingdings" w:hAnsi="Wingdings" w:cs="Wingdings" w:hint="default"/>
        <w:w w:val="100"/>
        <w:sz w:val="24"/>
        <w:szCs w:val="24"/>
        <w:lang w:val="az" w:eastAsia="en-US" w:bidi="ar-SA"/>
      </w:rPr>
    </w:lvl>
    <w:lvl w:ilvl="1" w:tplc="E6500A2A">
      <w:numFmt w:val="bullet"/>
      <w:lvlText w:val="•"/>
      <w:lvlJc w:val="left"/>
      <w:pPr>
        <w:ind w:left="2222" w:hanging="360"/>
      </w:pPr>
      <w:rPr>
        <w:rFonts w:hint="default"/>
        <w:lang w:val="az" w:eastAsia="en-US" w:bidi="ar-SA"/>
      </w:rPr>
    </w:lvl>
    <w:lvl w:ilvl="2" w:tplc="49EAF5F4">
      <w:numFmt w:val="bullet"/>
      <w:lvlText w:val="•"/>
      <w:lvlJc w:val="left"/>
      <w:pPr>
        <w:ind w:left="3145" w:hanging="360"/>
      </w:pPr>
      <w:rPr>
        <w:rFonts w:hint="default"/>
        <w:lang w:val="az" w:eastAsia="en-US" w:bidi="ar-SA"/>
      </w:rPr>
    </w:lvl>
    <w:lvl w:ilvl="3" w:tplc="5852A26E">
      <w:numFmt w:val="bullet"/>
      <w:lvlText w:val="•"/>
      <w:lvlJc w:val="left"/>
      <w:pPr>
        <w:ind w:left="4067" w:hanging="360"/>
      </w:pPr>
      <w:rPr>
        <w:rFonts w:hint="default"/>
        <w:lang w:val="az" w:eastAsia="en-US" w:bidi="ar-SA"/>
      </w:rPr>
    </w:lvl>
    <w:lvl w:ilvl="4" w:tplc="E3446C3C">
      <w:numFmt w:val="bullet"/>
      <w:lvlText w:val="•"/>
      <w:lvlJc w:val="left"/>
      <w:pPr>
        <w:ind w:left="4990" w:hanging="360"/>
      </w:pPr>
      <w:rPr>
        <w:rFonts w:hint="default"/>
        <w:lang w:val="az" w:eastAsia="en-US" w:bidi="ar-SA"/>
      </w:rPr>
    </w:lvl>
    <w:lvl w:ilvl="5" w:tplc="A7722F82">
      <w:numFmt w:val="bullet"/>
      <w:lvlText w:val="•"/>
      <w:lvlJc w:val="left"/>
      <w:pPr>
        <w:ind w:left="5913" w:hanging="360"/>
      </w:pPr>
      <w:rPr>
        <w:rFonts w:hint="default"/>
        <w:lang w:val="az" w:eastAsia="en-US" w:bidi="ar-SA"/>
      </w:rPr>
    </w:lvl>
    <w:lvl w:ilvl="6" w:tplc="115A227C">
      <w:numFmt w:val="bullet"/>
      <w:lvlText w:val="•"/>
      <w:lvlJc w:val="left"/>
      <w:pPr>
        <w:ind w:left="6835" w:hanging="360"/>
      </w:pPr>
      <w:rPr>
        <w:rFonts w:hint="default"/>
        <w:lang w:val="az" w:eastAsia="en-US" w:bidi="ar-SA"/>
      </w:rPr>
    </w:lvl>
    <w:lvl w:ilvl="7" w:tplc="6096E180">
      <w:numFmt w:val="bullet"/>
      <w:lvlText w:val="•"/>
      <w:lvlJc w:val="left"/>
      <w:pPr>
        <w:ind w:left="7758" w:hanging="360"/>
      </w:pPr>
      <w:rPr>
        <w:rFonts w:hint="default"/>
        <w:lang w:val="az" w:eastAsia="en-US" w:bidi="ar-SA"/>
      </w:rPr>
    </w:lvl>
    <w:lvl w:ilvl="8" w:tplc="8E90CA36">
      <w:numFmt w:val="bullet"/>
      <w:lvlText w:val="•"/>
      <w:lvlJc w:val="left"/>
      <w:pPr>
        <w:ind w:left="8681" w:hanging="360"/>
      </w:pPr>
      <w:rPr>
        <w:rFonts w:hint="default"/>
        <w:lang w:val="az" w:eastAsia="en-US" w:bidi="ar-SA"/>
      </w:rPr>
    </w:lvl>
  </w:abstractNum>
  <w:abstractNum w:abstractNumId="3" w15:restartNumberingAfterBreak="0">
    <w:nsid w:val="0A934BA8"/>
    <w:multiLevelType w:val="hybridMultilevel"/>
    <w:tmpl w:val="77BE23D8"/>
    <w:lvl w:ilvl="0" w:tplc="9F1697FE">
      <w:start w:val="1"/>
      <w:numFmt w:val="decimal"/>
      <w:lvlText w:val="%1."/>
      <w:lvlJc w:val="left"/>
      <w:pPr>
        <w:ind w:left="458" w:hanging="248"/>
      </w:pPr>
      <w:rPr>
        <w:rFonts w:ascii="Segoe UI" w:eastAsia="Segoe UI" w:hAnsi="Segoe UI" w:cs="Segoe UI" w:hint="default"/>
        <w:w w:val="100"/>
        <w:sz w:val="24"/>
        <w:szCs w:val="24"/>
        <w:lang w:val="az" w:eastAsia="en-US" w:bidi="ar-SA"/>
      </w:rPr>
    </w:lvl>
    <w:lvl w:ilvl="1" w:tplc="93246366">
      <w:start w:val="1"/>
      <w:numFmt w:val="decimal"/>
      <w:lvlText w:val="%2."/>
      <w:lvlJc w:val="left"/>
      <w:pPr>
        <w:ind w:left="931" w:hanging="360"/>
      </w:pPr>
      <w:rPr>
        <w:rFonts w:ascii="Segoe UI" w:eastAsia="Segoe UI" w:hAnsi="Segoe UI" w:cs="Segoe UI" w:hint="default"/>
        <w:w w:val="100"/>
        <w:sz w:val="24"/>
        <w:szCs w:val="24"/>
        <w:lang w:val="az" w:eastAsia="en-US" w:bidi="ar-SA"/>
      </w:rPr>
    </w:lvl>
    <w:lvl w:ilvl="2" w:tplc="B7E69014">
      <w:numFmt w:val="bullet"/>
      <w:lvlText w:val="•"/>
      <w:lvlJc w:val="left"/>
      <w:pPr>
        <w:ind w:left="2005" w:hanging="360"/>
      </w:pPr>
      <w:rPr>
        <w:rFonts w:hint="default"/>
        <w:lang w:val="az" w:eastAsia="en-US" w:bidi="ar-SA"/>
      </w:rPr>
    </w:lvl>
    <w:lvl w:ilvl="3" w:tplc="DE68C8DC">
      <w:numFmt w:val="bullet"/>
      <w:lvlText w:val="•"/>
      <w:lvlJc w:val="left"/>
      <w:pPr>
        <w:ind w:left="3070" w:hanging="360"/>
      </w:pPr>
      <w:rPr>
        <w:rFonts w:hint="default"/>
        <w:lang w:val="az" w:eastAsia="en-US" w:bidi="ar-SA"/>
      </w:rPr>
    </w:lvl>
    <w:lvl w:ilvl="4" w:tplc="3E8E3DAA">
      <w:numFmt w:val="bullet"/>
      <w:lvlText w:val="•"/>
      <w:lvlJc w:val="left"/>
      <w:pPr>
        <w:ind w:left="4135" w:hanging="360"/>
      </w:pPr>
      <w:rPr>
        <w:rFonts w:hint="default"/>
        <w:lang w:val="az" w:eastAsia="en-US" w:bidi="ar-SA"/>
      </w:rPr>
    </w:lvl>
    <w:lvl w:ilvl="5" w:tplc="24E82E4A">
      <w:numFmt w:val="bullet"/>
      <w:lvlText w:val="•"/>
      <w:lvlJc w:val="left"/>
      <w:pPr>
        <w:ind w:left="5200" w:hanging="360"/>
      </w:pPr>
      <w:rPr>
        <w:rFonts w:hint="default"/>
        <w:lang w:val="az" w:eastAsia="en-US" w:bidi="ar-SA"/>
      </w:rPr>
    </w:lvl>
    <w:lvl w:ilvl="6" w:tplc="1A826F90">
      <w:numFmt w:val="bullet"/>
      <w:lvlText w:val="•"/>
      <w:lvlJc w:val="left"/>
      <w:pPr>
        <w:ind w:left="6265" w:hanging="360"/>
      </w:pPr>
      <w:rPr>
        <w:rFonts w:hint="default"/>
        <w:lang w:val="az" w:eastAsia="en-US" w:bidi="ar-SA"/>
      </w:rPr>
    </w:lvl>
    <w:lvl w:ilvl="7" w:tplc="64720934">
      <w:numFmt w:val="bullet"/>
      <w:lvlText w:val="•"/>
      <w:lvlJc w:val="left"/>
      <w:pPr>
        <w:ind w:left="7330" w:hanging="360"/>
      </w:pPr>
      <w:rPr>
        <w:rFonts w:hint="default"/>
        <w:lang w:val="az" w:eastAsia="en-US" w:bidi="ar-SA"/>
      </w:rPr>
    </w:lvl>
    <w:lvl w:ilvl="8" w:tplc="5816DF0E">
      <w:numFmt w:val="bullet"/>
      <w:lvlText w:val="•"/>
      <w:lvlJc w:val="left"/>
      <w:pPr>
        <w:ind w:left="8396" w:hanging="360"/>
      </w:pPr>
      <w:rPr>
        <w:rFonts w:hint="default"/>
        <w:lang w:val="az" w:eastAsia="en-US" w:bidi="ar-SA"/>
      </w:rPr>
    </w:lvl>
  </w:abstractNum>
  <w:abstractNum w:abstractNumId="4" w15:restartNumberingAfterBreak="0">
    <w:nsid w:val="18D43FAF"/>
    <w:multiLevelType w:val="multilevel"/>
    <w:tmpl w:val="95A44718"/>
    <w:lvl w:ilvl="0">
      <w:start w:val="1"/>
      <w:numFmt w:val="decimal"/>
      <w:lvlText w:val="%1."/>
      <w:lvlJc w:val="left"/>
      <w:pPr>
        <w:ind w:left="4025" w:hanging="272"/>
        <w:jc w:val="right"/>
      </w:pPr>
      <w:rPr>
        <w:rFonts w:ascii="Arial" w:eastAsia="Arial" w:hAnsi="Arial" w:cs="Arial" w:hint="default"/>
        <w:b/>
        <w:bCs/>
        <w:i w:val="0"/>
        <w:iCs w:val="0"/>
        <w:spacing w:val="0"/>
        <w:w w:val="100"/>
        <w:sz w:val="24"/>
        <w:szCs w:val="24"/>
        <w:lang w:val="az" w:eastAsia="en-US" w:bidi="ar-SA"/>
      </w:rPr>
    </w:lvl>
    <w:lvl w:ilvl="1">
      <w:start w:val="1"/>
      <w:numFmt w:val="decimal"/>
      <w:lvlText w:val="%1.%2."/>
      <w:lvlJc w:val="left"/>
      <w:pPr>
        <w:ind w:left="117" w:hanging="452"/>
      </w:pPr>
      <w:rPr>
        <w:rFonts w:ascii="Arial MT" w:eastAsia="Arial MT" w:hAnsi="Arial MT" w:cs="Arial MT" w:hint="default"/>
        <w:b w:val="0"/>
        <w:bCs w:val="0"/>
        <w:i w:val="0"/>
        <w:iCs w:val="0"/>
        <w:spacing w:val="0"/>
        <w:w w:val="98"/>
        <w:sz w:val="24"/>
        <w:szCs w:val="24"/>
        <w:lang w:val="az" w:eastAsia="en-US" w:bidi="ar-SA"/>
      </w:rPr>
    </w:lvl>
    <w:lvl w:ilvl="2">
      <w:start w:val="1"/>
      <w:numFmt w:val="decimal"/>
      <w:lvlText w:val="%1.%2.%3."/>
      <w:lvlJc w:val="left"/>
      <w:pPr>
        <w:ind w:left="117" w:hanging="632"/>
      </w:pPr>
      <w:rPr>
        <w:rFonts w:ascii="Arial MT" w:eastAsia="Arial MT" w:hAnsi="Arial MT" w:cs="Arial MT" w:hint="default"/>
        <w:b w:val="0"/>
        <w:bCs w:val="0"/>
        <w:i w:val="0"/>
        <w:iCs w:val="0"/>
        <w:spacing w:val="-2"/>
        <w:w w:val="99"/>
        <w:sz w:val="24"/>
        <w:szCs w:val="24"/>
        <w:lang w:val="az" w:eastAsia="en-US" w:bidi="ar-SA"/>
      </w:rPr>
    </w:lvl>
    <w:lvl w:ilvl="3">
      <w:start w:val="1"/>
      <w:numFmt w:val="decimal"/>
      <w:lvlText w:val="%1.%2.%3.%4."/>
      <w:lvlJc w:val="left"/>
      <w:pPr>
        <w:ind w:left="2008" w:hanging="1172"/>
      </w:pPr>
      <w:rPr>
        <w:rFonts w:ascii="Arial MT" w:eastAsia="Arial MT" w:hAnsi="Arial MT" w:cs="Arial MT" w:hint="default"/>
        <w:b w:val="0"/>
        <w:bCs w:val="0"/>
        <w:i w:val="0"/>
        <w:iCs w:val="0"/>
        <w:spacing w:val="-2"/>
        <w:w w:val="99"/>
        <w:sz w:val="24"/>
        <w:szCs w:val="24"/>
        <w:lang w:val="az" w:eastAsia="en-US" w:bidi="ar-SA"/>
      </w:rPr>
    </w:lvl>
    <w:lvl w:ilvl="4">
      <w:numFmt w:val="bullet"/>
      <w:lvlText w:val="•"/>
      <w:lvlJc w:val="left"/>
      <w:pPr>
        <w:ind w:left="2000" w:hanging="1172"/>
      </w:pPr>
      <w:rPr>
        <w:rFonts w:hint="default"/>
        <w:lang w:val="az" w:eastAsia="en-US" w:bidi="ar-SA"/>
      </w:rPr>
    </w:lvl>
    <w:lvl w:ilvl="5">
      <w:numFmt w:val="bullet"/>
      <w:lvlText w:val="•"/>
      <w:lvlJc w:val="left"/>
      <w:pPr>
        <w:ind w:left="4020" w:hanging="1172"/>
      </w:pPr>
      <w:rPr>
        <w:rFonts w:hint="default"/>
        <w:lang w:val="az" w:eastAsia="en-US" w:bidi="ar-SA"/>
      </w:rPr>
    </w:lvl>
    <w:lvl w:ilvl="6">
      <w:numFmt w:val="bullet"/>
      <w:lvlText w:val="•"/>
      <w:lvlJc w:val="left"/>
      <w:pPr>
        <w:ind w:left="5026" w:hanging="1172"/>
      </w:pPr>
      <w:rPr>
        <w:rFonts w:hint="default"/>
        <w:lang w:val="az" w:eastAsia="en-US" w:bidi="ar-SA"/>
      </w:rPr>
    </w:lvl>
    <w:lvl w:ilvl="7">
      <w:numFmt w:val="bullet"/>
      <w:lvlText w:val="•"/>
      <w:lvlJc w:val="left"/>
      <w:pPr>
        <w:ind w:left="6033" w:hanging="1172"/>
      </w:pPr>
      <w:rPr>
        <w:rFonts w:hint="default"/>
        <w:lang w:val="az" w:eastAsia="en-US" w:bidi="ar-SA"/>
      </w:rPr>
    </w:lvl>
    <w:lvl w:ilvl="8">
      <w:numFmt w:val="bullet"/>
      <w:lvlText w:val="•"/>
      <w:lvlJc w:val="left"/>
      <w:pPr>
        <w:ind w:left="7040" w:hanging="1172"/>
      </w:pPr>
      <w:rPr>
        <w:rFonts w:hint="default"/>
        <w:lang w:val="az" w:eastAsia="en-US" w:bidi="ar-SA"/>
      </w:rPr>
    </w:lvl>
  </w:abstractNum>
  <w:abstractNum w:abstractNumId="5" w15:restartNumberingAfterBreak="0">
    <w:nsid w:val="1E183E54"/>
    <w:multiLevelType w:val="hybridMultilevel"/>
    <w:tmpl w:val="C3CE71A4"/>
    <w:lvl w:ilvl="0" w:tplc="24C4D34C">
      <w:numFmt w:val="bullet"/>
      <w:lvlText w:val="-"/>
      <w:lvlJc w:val="left"/>
      <w:pPr>
        <w:ind w:left="211" w:hanging="708"/>
      </w:pPr>
      <w:rPr>
        <w:rFonts w:ascii="Segoe UI" w:eastAsia="Segoe UI" w:hAnsi="Segoe UI" w:cs="Segoe UI" w:hint="default"/>
        <w:w w:val="100"/>
        <w:sz w:val="24"/>
        <w:szCs w:val="24"/>
        <w:lang w:val="az" w:eastAsia="en-US" w:bidi="ar-SA"/>
      </w:rPr>
    </w:lvl>
    <w:lvl w:ilvl="1" w:tplc="8188C56C">
      <w:numFmt w:val="bullet"/>
      <w:lvlText w:val=""/>
      <w:lvlJc w:val="left"/>
      <w:pPr>
        <w:ind w:left="211" w:hanging="696"/>
      </w:pPr>
      <w:rPr>
        <w:rFonts w:ascii="Wingdings" w:eastAsia="Wingdings" w:hAnsi="Wingdings" w:cs="Wingdings" w:hint="default"/>
        <w:w w:val="100"/>
        <w:sz w:val="24"/>
        <w:szCs w:val="24"/>
        <w:lang w:val="az" w:eastAsia="en-US" w:bidi="ar-SA"/>
      </w:rPr>
    </w:lvl>
    <w:lvl w:ilvl="2" w:tplc="664CE7D2">
      <w:numFmt w:val="bullet"/>
      <w:lvlText w:val="•"/>
      <w:lvlJc w:val="left"/>
      <w:pPr>
        <w:ind w:left="2281" w:hanging="696"/>
      </w:pPr>
      <w:rPr>
        <w:rFonts w:hint="default"/>
        <w:lang w:val="az" w:eastAsia="en-US" w:bidi="ar-SA"/>
      </w:rPr>
    </w:lvl>
    <w:lvl w:ilvl="3" w:tplc="E0DE3016">
      <w:numFmt w:val="bullet"/>
      <w:lvlText w:val="•"/>
      <w:lvlJc w:val="left"/>
      <w:pPr>
        <w:ind w:left="3311" w:hanging="696"/>
      </w:pPr>
      <w:rPr>
        <w:rFonts w:hint="default"/>
        <w:lang w:val="az" w:eastAsia="en-US" w:bidi="ar-SA"/>
      </w:rPr>
    </w:lvl>
    <w:lvl w:ilvl="4" w:tplc="0A0E0676">
      <w:numFmt w:val="bullet"/>
      <w:lvlText w:val="•"/>
      <w:lvlJc w:val="left"/>
      <w:pPr>
        <w:ind w:left="4342" w:hanging="696"/>
      </w:pPr>
      <w:rPr>
        <w:rFonts w:hint="default"/>
        <w:lang w:val="az" w:eastAsia="en-US" w:bidi="ar-SA"/>
      </w:rPr>
    </w:lvl>
    <w:lvl w:ilvl="5" w:tplc="26A863BE">
      <w:numFmt w:val="bullet"/>
      <w:lvlText w:val="•"/>
      <w:lvlJc w:val="left"/>
      <w:pPr>
        <w:ind w:left="5373" w:hanging="696"/>
      </w:pPr>
      <w:rPr>
        <w:rFonts w:hint="default"/>
        <w:lang w:val="az" w:eastAsia="en-US" w:bidi="ar-SA"/>
      </w:rPr>
    </w:lvl>
    <w:lvl w:ilvl="6" w:tplc="C9E267E2">
      <w:numFmt w:val="bullet"/>
      <w:lvlText w:val="•"/>
      <w:lvlJc w:val="left"/>
      <w:pPr>
        <w:ind w:left="6403" w:hanging="696"/>
      </w:pPr>
      <w:rPr>
        <w:rFonts w:hint="default"/>
        <w:lang w:val="az" w:eastAsia="en-US" w:bidi="ar-SA"/>
      </w:rPr>
    </w:lvl>
    <w:lvl w:ilvl="7" w:tplc="BF6E951C">
      <w:numFmt w:val="bullet"/>
      <w:lvlText w:val="•"/>
      <w:lvlJc w:val="left"/>
      <w:pPr>
        <w:ind w:left="7434" w:hanging="696"/>
      </w:pPr>
      <w:rPr>
        <w:rFonts w:hint="default"/>
        <w:lang w:val="az" w:eastAsia="en-US" w:bidi="ar-SA"/>
      </w:rPr>
    </w:lvl>
    <w:lvl w:ilvl="8" w:tplc="D22217D8">
      <w:numFmt w:val="bullet"/>
      <w:lvlText w:val="•"/>
      <w:lvlJc w:val="left"/>
      <w:pPr>
        <w:ind w:left="8465" w:hanging="696"/>
      </w:pPr>
      <w:rPr>
        <w:rFonts w:hint="default"/>
        <w:lang w:val="az" w:eastAsia="en-US" w:bidi="ar-SA"/>
      </w:rPr>
    </w:lvl>
  </w:abstractNum>
  <w:abstractNum w:abstractNumId="6" w15:restartNumberingAfterBreak="0">
    <w:nsid w:val="311824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D10A5F"/>
    <w:multiLevelType w:val="multilevel"/>
    <w:tmpl w:val="BB6EEC8A"/>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432B7A43"/>
    <w:multiLevelType w:val="hybridMultilevel"/>
    <w:tmpl w:val="76922542"/>
    <w:lvl w:ilvl="0" w:tplc="0409000B">
      <w:start w:val="1"/>
      <w:numFmt w:val="bullet"/>
      <w:lvlText w:val=""/>
      <w:lvlJc w:val="left"/>
      <w:pPr>
        <w:ind w:left="1291" w:hanging="360"/>
      </w:pPr>
      <w:rPr>
        <w:rFonts w:ascii="Wingdings" w:hAnsi="Wingdings"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9" w15:restartNumberingAfterBreak="0">
    <w:nsid w:val="4AF9785A"/>
    <w:multiLevelType w:val="hybridMultilevel"/>
    <w:tmpl w:val="8AE27106"/>
    <w:lvl w:ilvl="0" w:tplc="7DA45FC8">
      <w:start w:val="3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D4201"/>
    <w:multiLevelType w:val="multilevel"/>
    <w:tmpl w:val="8E8AB374"/>
    <w:lvl w:ilvl="0">
      <w:start w:val="1"/>
      <w:numFmt w:val="decimal"/>
      <w:lvlText w:val="%1."/>
      <w:lvlJc w:val="left"/>
      <w:pPr>
        <w:tabs>
          <w:tab w:val="num" w:pos="720"/>
        </w:tabs>
        <w:ind w:left="720" w:hanging="360"/>
      </w:pPr>
      <w:rPr>
        <w:b/>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A227DA"/>
    <w:multiLevelType w:val="hybridMultilevel"/>
    <w:tmpl w:val="0E52C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E2E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3101B4"/>
    <w:multiLevelType w:val="hybridMultilevel"/>
    <w:tmpl w:val="103E8A84"/>
    <w:lvl w:ilvl="0" w:tplc="4AC4A69A">
      <w:start w:val="1"/>
      <w:numFmt w:val="decimal"/>
      <w:lvlText w:val="%1."/>
      <w:lvlJc w:val="left"/>
      <w:pPr>
        <w:ind w:left="211" w:hanging="284"/>
      </w:pPr>
      <w:rPr>
        <w:rFonts w:ascii="Segoe UI" w:eastAsia="Segoe UI" w:hAnsi="Segoe UI" w:cs="Segoe UI" w:hint="default"/>
        <w:w w:val="100"/>
        <w:sz w:val="24"/>
        <w:szCs w:val="24"/>
        <w:lang w:val="az" w:eastAsia="en-US" w:bidi="ar-SA"/>
      </w:rPr>
    </w:lvl>
    <w:lvl w:ilvl="1" w:tplc="DED8BE7A">
      <w:numFmt w:val="bullet"/>
      <w:lvlText w:val="•"/>
      <w:lvlJc w:val="left"/>
      <w:pPr>
        <w:ind w:left="1250" w:hanging="284"/>
      </w:pPr>
      <w:rPr>
        <w:rFonts w:hint="default"/>
        <w:lang w:val="az" w:eastAsia="en-US" w:bidi="ar-SA"/>
      </w:rPr>
    </w:lvl>
    <w:lvl w:ilvl="2" w:tplc="04FEEB90">
      <w:numFmt w:val="bullet"/>
      <w:lvlText w:val="•"/>
      <w:lvlJc w:val="left"/>
      <w:pPr>
        <w:ind w:left="2281" w:hanging="284"/>
      </w:pPr>
      <w:rPr>
        <w:rFonts w:hint="default"/>
        <w:lang w:val="az" w:eastAsia="en-US" w:bidi="ar-SA"/>
      </w:rPr>
    </w:lvl>
    <w:lvl w:ilvl="3" w:tplc="8D403656">
      <w:numFmt w:val="bullet"/>
      <w:lvlText w:val="•"/>
      <w:lvlJc w:val="left"/>
      <w:pPr>
        <w:ind w:left="3311" w:hanging="284"/>
      </w:pPr>
      <w:rPr>
        <w:rFonts w:hint="default"/>
        <w:lang w:val="az" w:eastAsia="en-US" w:bidi="ar-SA"/>
      </w:rPr>
    </w:lvl>
    <w:lvl w:ilvl="4" w:tplc="D46CD462">
      <w:numFmt w:val="bullet"/>
      <w:lvlText w:val="•"/>
      <w:lvlJc w:val="left"/>
      <w:pPr>
        <w:ind w:left="4342" w:hanging="284"/>
      </w:pPr>
      <w:rPr>
        <w:rFonts w:hint="default"/>
        <w:lang w:val="az" w:eastAsia="en-US" w:bidi="ar-SA"/>
      </w:rPr>
    </w:lvl>
    <w:lvl w:ilvl="5" w:tplc="43DA97F6">
      <w:numFmt w:val="bullet"/>
      <w:lvlText w:val="•"/>
      <w:lvlJc w:val="left"/>
      <w:pPr>
        <w:ind w:left="5373" w:hanging="284"/>
      </w:pPr>
      <w:rPr>
        <w:rFonts w:hint="default"/>
        <w:lang w:val="az" w:eastAsia="en-US" w:bidi="ar-SA"/>
      </w:rPr>
    </w:lvl>
    <w:lvl w:ilvl="6" w:tplc="41001B7E">
      <w:numFmt w:val="bullet"/>
      <w:lvlText w:val="•"/>
      <w:lvlJc w:val="left"/>
      <w:pPr>
        <w:ind w:left="6403" w:hanging="284"/>
      </w:pPr>
      <w:rPr>
        <w:rFonts w:hint="default"/>
        <w:lang w:val="az" w:eastAsia="en-US" w:bidi="ar-SA"/>
      </w:rPr>
    </w:lvl>
    <w:lvl w:ilvl="7" w:tplc="F5D0F892">
      <w:numFmt w:val="bullet"/>
      <w:lvlText w:val="•"/>
      <w:lvlJc w:val="left"/>
      <w:pPr>
        <w:ind w:left="7434" w:hanging="284"/>
      </w:pPr>
      <w:rPr>
        <w:rFonts w:hint="default"/>
        <w:lang w:val="az" w:eastAsia="en-US" w:bidi="ar-SA"/>
      </w:rPr>
    </w:lvl>
    <w:lvl w:ilvl="8" w:tplc="A32C59D6">
      <w:numFmt w:val="bullet"/>
      <w:lvlText w:val="•"/>
      <w:lvlJc w:val="left"/>
      <w:pPr>
        <w:ind w:left="8465" w:hanging="284"/>
      </w:pPr>
      <w:rPr>
        <w:rFonts w:hint="default"/>
        <w:lang w:val="az" w:eastAsia="en-US" w:bidi="ar-SA"/>
      </w:rPr>
    </w:lvl>
  </w:abstractNum>
  <w:abstractNum w:abstractNumId="14" w15:restartNumberingAfterBreak="0">
    <w:nsid w:val="64FC6A5F"/>
    <w:multiLevelType w:val="hybridMultilevel"/>
    <w:tmpl w:val="FC641AC2"/>
    <w:lvl w:ilvl="0" w:tplc="04090001">
      <w:start w:val="1"/>
      <w:numFmt w:val="bullet"/>
      <w:lvlText w:val=""/>
      <w:lvlJc w:val="left"/>
      <w:pPr>
        <w:ind w:left="8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65C6EC9"/>
    <w:multiLevelType w:val="multilevel"/>
    <w:tmpl w:val="B260A86A"/>
    <w:lvl w:ilvl="0">
      <w:start w:val="3"/>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79A33F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445A85"/>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7"/>
  </w:num>
  <w:num w:numId="5">
    <w:abstractNumId w:val="12"/>
  </w:num>
  <w:num w:numId="6">
    <w:abstractNumId w:val="16"/>
  </w:num>
  <w:num w:numId="7">
    <w:abstractNumId w:val="9"/>
  </w:num>
  <w:num w:numId="8">
    <w:abstractNumId w:val="11"/>
  </w:num>
  <w:num w:numId="9">
    <w:abstractNumId w:val="10"/>
  </w:num>
  <w:num w:numId="10">
    <w:abstractNumId w:val="1"/>
  </w:num>
  <w:num w:numId="11">
    <w:abstractNumId w:val="2"/>
  </w:num>
  <w:num w:numId="12">
    <w:abstractNumId w:val="8"/>
  </w:num>
  <w:num w:numId="13">
    <w:abstractNumId w:val="5"/>
  </w:num>
  <w:num w:numId="14">
    <w:abstractNumId w:val="3"/>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EED"/>
    <w:rsid w:val="0000114F"/>
    <w:rsid w:val="00003FFC"/>
    <w:rsid w:val="00005E8F"/>
    <w:rsid w:val="000073B8"/>
    <w:rsid w:val="0000755C"/>
    <w:rsid w:val="00007BFF"/>
    <w:rsid w:val="00007F45"/>
    <w:rsid w:val="00011C26"/>
    <w:rsid w:val="00014211"/>
    <w:rsid w:val="00014657"/>
    <w:rsid w:val="00016520"/>
    <w:rsid w:val="00024A20"/>
    <w:rsid w:val="000309D4"/>
    <w:rsid w:val="000324BB"/>
    <w:rsid w:val="00036FDF"/>
    <w:rsid w:val="00040011"/>
    <w:rsid w:val="00041A3C"/>
    <w:rsid w:val="00041CDC"/>
    <w:rsid w:val="00045361"/>
    <w:rsid w:val="0004565B"/>
    <w:rsid w:val="00045EDF"/>
    <w:rsid w:val="00050579"/>
    <w:rsid w:val="0005124B"/>
    <w:rsid w:val="0005142D"/>
    <w:rsid w:val="00053582"/>
    <w:rsid w:val="00053724"/>
    <w:rsid w:val="00054C33"/>
    <w:rsid w:val="0005575F"/>
    <w:rsid w:val="00055ECC"/>
    <w:rsid w:val="00056574"/>
    <w:rsid w:val="00060B61"/>
    <w:rsid w:val="0006178C"/>
    <w:rsid w:val="00061AEA"/>
    <w:rsid w:val="00062DAC"/>
    <w:rsid w:val="000632D4"/>
    <w:rsid w:val="0006360A"/>
    <w:rsid w:val="0006634F"/>
    <w:rsid w:val="000678B7"/>
    <w:rsid w:val="00071659"/>
    <w:rsid w:val="00071734"/>
    <w:rsid w:val="00071ECF"/>
    <w:rsid w:val="00072C69"/>
    <w:rsid w:val="00073277"/>
    <w:rsid w:val="000758CA"/>
    <w:rsid w:val="00081FAF"/>
    <w:rsid w:val="00083746"/>
    <w:rsid w:val="00086A40"/>
    <w:rsid w:val="000875F4"/>
    <w:rsid w:val="00090224"/>
    <w:rsid w:val="0009517F"/>
    <w:rsid w:val="00095B93"/>
    <w:rsid w:val="000A0504"/>
    <w:rsid w:val="000A27CD"/>
    <w:rsid w:val="000A31BB"/>
    <w:rsid w:val="000B0B60"/>
    <w:rsid w:val="000B17C5"/>
    <w:rsid w:val="000B1F2B"/>
    <w:rsid w:val="000B3305"/>
    <w:rsid w:val="000B365F"/>
    <w:rsid w:val="000B47A7"/>
    <w:rsid w:val="000B551E"/>
    <w:rsid w:val="000B5D18"/>
    <w:rsid w:val="000C06E0"/>
    <w:rsid w:val="000C23AF"/>
    <w:rsid w:val="000C2F73"/>
    <w:rsid w:val="000C3CAF"/>
    <w:rsid w:val="000D3F05"/>
    <w:rsid w:val="000D5DA7"/>
    <w:rsid w:val="000E0C03"/>
    <w:rsid w:val="000E23E0"/>
    <w:rsid w:val="000F125B"/>
    <w:rsid w:val="000F2474"/>
    <w:rsid w:val="000F3F84"/>
    <w:rsid w:val="000F4B12"/>
    <w:rsid w:val="000F5DAE"/>
    <w:rsid w:val="00100469"/>
    <w:rsid w:val="00102E4A"/>
    <w:rsid w:val="001032B1"/>
    <w:rsid w:val="001046FA"/>
    <w:rsid w:val="00107222"/>
    <w:rsid w:val="00110BE0"/>
    <w:rsid w:val="00111F90"/>
    <w:rsid w:val="0011380D"/>
    <w:rsid w:val="00114B15"/>
    <w:rsid w:val="0011676E"/>
    <w:rsid w:val="00117670"/>
    <w:rsid w:val="0012155F"/>
    <w:rsid w:val="00121FF5"/>
    <w:rsid w:val="00124022"/>
    <w:rsid w:val="0012662E"/>
    <w:rsid w:val="001309EF"/>
    <w:rsid w:val="00131CCF"/>
    <w:rsid w:val="00134109"/>
    <w:rsid w:val="00141F3D"/>
    <w:rsid w:val="00144991"/>
    <w:rsid w:val="0014594A"/>
    <w:rsid w:val="00145AFA"/>
    <w:rsid w:val="00145DF7"/>
    <w:rsid w:val="00147520"/>
    <w:rsid w:val="00147CC5"/>
    <w:rsid w:val="00151545"/>
    <w:rsid w:val="00152A12"/>
    <w:rsid w:val="001531F0"/>
    <w:rsid w:val="00153950"/>
    <w:rsid w:val="001543A1"/>
    <w:rsid w:val="00163974"/>
    <w:rsid w:val="00164C9A"/>
    <w:rsid w:val="0016666C"/>
    <w:rsid w:val="00170722"/>
    <w:rsid w:val="00170857"/>
    <w:rsid w:val="00170E97"/>
    <w:rsid w:val="00173062"/>
    <w:rsid w:val="00173DFD"/>
    <w:rsid w:val="00173FC2"/>
    <w:rsid w:val="00185D98"/>
    <w:rsid w:val="001864B4"/>
    <w:rsid w:val="00190D04"/>
    <w:rsid w:val="00191974"/>
    <w:rsid w:val="0019311C"/>
    <w:rsid w:val="0019332C"/>
    <w:rsid w:val="00193B42"/>
    <w:rsid w:val="001A054E"/>
    <w:rsid w:val="001A31A4"/>
    <w:rsid w:val="001A57A3"/>
    <w:rsid w:val="001A724C"/>
    <w:rsid w:val="001A749E"/>
    <w:rsid w:val="001A75BC"/>
    <w:rsid w:val="001B613A"/>
    <w:rsid w:val="001B75C3"/>
    <w:rsid w:val="001C21A4"/>
    <w:rsid w:val="001C5172"/>
    <w:rsid w:val="001C5452"/>
    <w:rsid w:val="001D4764"/>
    <w:rsid w:val="001D5A51"/>
    <w:rsid w:val="001E201A"/>
    <w:rsid w:val="001E2672"/>
    <w:rsid w:val="001E555D"/>
    <w:rsid w:val="001E6154"/>
    <w:rsid w:val="001F2536"/>
    <w:rsid w:val="001F5DEA"/>
    <w:rsid w:val="001F5E8F"/>
    <w:rsid w:val="001F7543"/>
    <w:rsid w:val="002011A8"/>
    <w:rsid w:val="002121AB"/>
    <w:rsid w:val="00213910"/>
    <w:rsid w:val="00214626"/>
    <w:rsid w:val="00215517"/>
    <w:rsid w:val="002209F9"/>
    <w:rsid w:val="0022108C"/>
    <w:rsid w:val="002226C5"/>
    <w:rsid w:val="00222B6C"/>
    <w:rsid w:val="00223540"/>
    <w:rsid w:val="00223DE1"/>
    <w:rsid w:val="00224AFB"/>
    <w:rsid w:val="00224BA7"/>
    <w:rsid w:val="00230A4A"/>
    <w:rsid w:val="00231A03"/>
    <w:rsid w:val="00232882"/>
    <w:rsid w:val="00233953"/>
    <w:rsid w:val="00234DA2"/>
    <w:rsid w:val="00241EC5"/>
    <w:rsid w:val="002436C5"/>
    <w:rsid w:val="00247F23"/>
    <w:rsid w:val="002501CC"/>
    <w:rsid w:val="00250C96"/>
    <w:rsid w:val="00251FCA"/>
    <w:rsid w:val="00260129"/>
    <w:rsid w:val="00265145"/>
    <w:rsid w:val="00265CBC"/>
    <w:rsid w:val="00271117"/>
    <w:rsid w:val="002732C8"/>
    <w:rsid w:val="00273C5B"/>
    <w:rsid w:val="00283BD5"/>
    <w:rsid w:val="002916B6"/>
    <w:rsid w:val="002A0BD7"/>
    <w:rsid w:val="002A21E8"/>
    <w:rsid w:val="002A4F02"/>
    <w:rsid w:val="002A642E"/>
    <w:rsid w:val="002B1E4C"/>
    <w:rsid w:val="002B1EBE"/>
    <w:rsid w:val="002B2C18"/>
    <w:rsid w:val="002B4E0D"/>
    <w:rsid w:val="002B50B2"/>
    <w:rsid w:val="002B6688"/>
    <w:rsid w:val="002B76C6"/>
    <w:rsid w:val="002C0447"/>
    <w:rsid w:val="002C08CA"/>
    <w:rsid w:val="002C08F7"/>
    <w:rsid w:val="002C2340"/>
    <w:rsid w:val="002C29C2"/>
    <w:rsid w:val="002C2A6F"/>
    <w:rsid w:val="002C3669"/>
    <w:rsid w:val="002C6D75"/>
    <w:rsid w:val="002D0A22"/>
    <w:rsid w:val="002D31FD"/>
    <w:rsid w:val="002D66D9"/>
    <w:rsid w:val="002D7C1B"/>
    <w:rsid w:val="002E14EA"/>
    <w:rsid w:val="002E684C"/>
    <w:rsid w:val="002E688D"/>
    <w:rsid w:val="002F033A"/>
    <w:rsid w:val="002F066A"/>
    <w:rsid w:val="002F3879"/>
    <w:rsid w:val="002F6694"/>
    <w:rsid w:val="002F6887"/>
    <w:rsid w:val="002F6DA7"/>
    <w:rsid w:val="002F7CFA"/>
    <w:rsid w:val="00301C4B"/>
    <w:rsid w:val="00302BDB"/>
    <w:rsid w:val="0030518B"/>
    <w:rsid w:val="00306A30"/>
    <w:rsid w:val="00310B38"/>
    <w:rsid w:val="00312F04"/>
    <w:rsid w:val="003143F0"/>
    <w:rsid w:val="003169BC"/>
    <w:rsid w:val="00324666"/>
    <w:rsid w:val="00324D64"/>
    <w:rsid w:val="0032502E"/>
    <w:rsid w:val="00331446"/>
    <w:rsid w:val="0033257D"/>
    <w:rsid w:val="00332898"/>
    <w:rsid w:val="00333B48"/>
    <w:rsid w:val="00335561"/>
    <w:rsid w:val="003417CB"/>
    <w:rsid w:val="00343C10"/>
    <w:rsid w:val="003442CC"/>
    <w:rsid w:val="00344433"/>
    <w:rsid w:val="00345325"/>
    <w:rsid w:val="00346C49"/>
    <w:rsid w:val="003562A1"/>
    <w:rsid w:val="00356DAD"/>
    <w:rsid w:val="003616CC"/>
    <w:rsid w:val="00365C94"/>
    <w:rsid w:val="00367AE3"/>
    <w:rsid w:val="00367DE3"/>
    <w:rsid w:val="00370303"/>
    <w:rsid w:val="00371264"/>
    <w:rsid w:val="0037159F"/>
    <w:rsid w:val="00371A2F"/>
    <w:rsid w:val="00372022"/>
    <w:rsid w:val="00373BA3"/>
    <w:rsid w:val="00373C3C"/>
    <w:rsid w:val="003767AD"/>
    <w:rsid w:val="00385090"/>
    <w:rsid w:val="00385FEC"/>
    <w:rsid w:val="00386F96"/>
    <w:rsid w:val="0039312B"/>
    <w:rsid w:val="00393847"/>
    <w:rsid w:val="00397D9B"/>
    <w:rsid w:val="003A0F9E"/>
    <w:rsid w:val="003A250E"/>
    <w:rsid w:val="003A2EC1"/>
    <w:rsid w:val="003A3753"/>
    <w:rsid w:val="003A5FD1"/>
    <w:rsid w:val="003A72BB"/>
    <w:rsid w:val="003B2086"/>
    <w:rsid w:val="003B2406"/>
    <w:rsid w:val="003B3F8A"/>
    <w:rsid w:val="003B4BD1"/>
    <w:rsid w:val="003B5B27"/>
    <w:rsid w:val="003C5CE5"/>
    <w:rsid w:val="003C742C"/>
    <w:rsid w:val="003D32E7"/>
    <w:rsid w:val="003E46F1"/>
    <w:rsid w:val="003E4761"/>
    <w:rsid w:val="003E5564"/>
    <w:rsid w:val="003E6358"/>
    <w:rsid w:val="003F0734"/>
    <w:rsid w:val="003F2475"/>
    <w:rsid w:val="003F295D"/>
    <w:rsid w:val="003F33B4"/>
    <w:rsid w:val="003F5474"/>
    <w:rsid w:val="003F64EA"/>
    <w:rsid w:val="003F670C"/>
    <w:rsid w:val="003F79C4"/>
    <w:rsid w:val="00401C66"/>
    <w:rsid w:val="00402580"/>
    <w:rsid w:val="0040407F"/>
    <w:rsid w:val="00404862"/>
    <w:rsid w:val="00405363"/>
    <w:rsid w:val="004062B8"/>
    <w:rsid w:val="0040654C"/>
    <w:rsid w:val="00411886"/>
    <w:rsid w:val="00417735"/>
    <w:rsid w:val="00421519"/>
    <w:rsid w:val="00423517"/>
    <w:rsid w:val="004245BF"/>
    <w:rsid w:val="00424842"/>
    <w:rsid w:val="00424B1E"/>
    <w:rsid w:val="00424F40"/>
    <w:rsid w:val="00425743"/>
    <w:rsid w:val="004342DD"/>
    <w:rsid w:val="00434E31"/>
    <w:rsid w:val="00437313"/>
    <w:rsid w:val="004418AC"/>
    <w:rsid w:val="0044256E"/>
    <w:rsid w:val="00443B6F"/>
    <w:rsid w:val="00446A78"/>
    <w:rsid w:val="00446AFC"/>
    <w:rsid w:val="0045025F"/>
    <w:rsid w:val="00451101"/>
    <w:rsid w:val="00452DFE"/>
    <w:rsid w:val="004533FC"/>
    <w:rsid w:val="00453425"/>
    <w:rsid w:val="00454FC7"/>
    <w:rsid w:val="004550BB"/>
    <w:rsid w:val="00461355"/>
    <w:rsid w:val="0046161F"/>
    <w:rsid w:val="00465890"/>
    <w:rsid w:val="00466C78"/>
    <w:rsid w:val="00467595"/>
    <w:rsid w:val="00467AC2"/>
    <w:rsid w:val="00480A36"/>
    <w:rsid w:val="0048110E"/>
    <w:rsid w:val="0048243A"/>
    <w:rsid w:val="004828B1"/>
    <w:rsid w:val="0048306E"/>
    <w:rsid w:val="004835E6"/>
    <w:rsid w:val="00483DB1"/>
    <w:rsid w:val="00490892"/>
    <w:rsid w:val="0049211E"/>
    <w:rsid w:val="00492CF2"/>
    <w:rsid w:val="004946D8"/>
    <w:rsid w:val="004962B2"/>
    <w:rsid w:val="004A2674"/>
    <w:rsid w:val="004A36D6"/>
    <w:rsid w:val="004A4BAE"/>
    <w:rsid w:val="004B22CE"/>
    <w:rsid w:val="004B2DCA"/>
    <w:rsid w:val="004B4474"/>
    <w:rsid w:val="004B4A0C"/>
    <w:rsid w:val="004B7016"/>
    <w:rsid w:val="004B7707"/>
    <w:rsid w:val="004C19B7"/>
    <w:rsid w:val="004C2668"/>
    <w:rsid w:val="004C2A4C"/>
    <w:rsid w:val="004C3DA6"/>
    <w:rsid w:val="004C4BDA"/>
    <w:rsid w:val="004C4F1E"/>
    <w:rsid w:val="004C534E"/>
    <w:rsid w:val="004C7FB1"/>
    <w:rsid w:val="004D077C"/>
    <w:rsid w:val="004D0F17"/>
    <w:rsid w:val="004D34AF"/>
    <w:rsid w:val="004D64A3"/>
    <w:rsid w:val="004D76FF"/>
    <w:rsid w:val="004E14F8"/>
    <w:rsid w:val="004E306C"/>
    <w:rsid w:val="004E3B09"/>
    <w:rsid w:val="004E47F8"/>
    <w:rsid w:val="004E5656"/>
    <w:rsid w:val="004E6BCD"/>
    <w:rsid w:val="004E7E12"/>
    <w:rsid w:val="004F5843"/>
    <w:rsid w:val="004F5BE3"/>
    <w:rsid w:val="004F6ADD"/>
    <w:rsid w:val="0050011F"/>
    <w:rsid w:val="00500ED1"/>
    <w:rsid w:val="005027DB"/>
    <w:rsid w:val="00502C2C"/>
    <w:rsid w:val="00506CD0"/>
    <w:rsid w:val="00506D11"/>
    <w:rsid w:val="00511F64"/>
    <w:rsid w:val="005125BC"/>
    <w:rsid w:val="005130F3"/>
    <w:rsid w:val="00523614"/>
    <w:rsid w:val="00525361"/>
    <w:rsid w:val="005265CB"/>
    <w:rsid w:val="0052716A"/>
    <w:rsid w:val="005325CA"/>
    <w:rsid w:val="00535ED5"/>
    <w:rsid w:val="00537BD5"/>
    <w:rsid w:val="00537FCF"/>
    <w:rsid w:val="00541475"/>
    <w:rsid w:val="00541A50"/>
    <w:rsid w:val="00543098"/>
    <w:rsid w:val="00543BDF"/>
    <w:rsid w:val="00544AD3"/>
    <w:rsid w:val="005460B6"/>
    <w:rsid w:val="0055331A"/>
    <w:rsid w:val="005549D0"/>
    <w:rsid w:val="00554CAF"/>
    <w:rsid w:val="00554CD5"/>
    <w:rsid w:val="005562A4"/>
    <w:rsid w:val="0056036C"/>
    <w:rsid w:val="0056255F"/>
    <w:rsid w:val="00562906"/>
    <w:rsid w:val="0056514F"/>
    <w:rsid w:val="005669C9"/>
    <w:rsid w:val="00571BFF"/>
    <w:rsid w:val="00571D17"/>
    <w:rsid w:val="00574132"/>
    <w:rsid w:val="00575BD8"/>
    <w:rsid w:val="00576B02"/>
    <w:rsid w:val="00580511"/>
    <w:rsid w:val="005811DF"/>
    <w:rsid w:val="005817EE"/>
    <w:rsid w:val="00581A84"/>
    <w:rsid w:val="00581CE1"/>
    <w:rsid w:val="00582040"/>
    <w:rsid w:val="00582E43"/>
    <w:rsid w:val="00583246"/>
    <w:rsid w:val="00583FC1"/>
    <w:rsid w:val="0058581A"/>
    <w:rsid w:val="00597293"/>
    <w:rsid w:val="00597B77"/>
    <w:rsid w:val="005A055C"/>
    <w:rsid w:val="005A136C"/>
    <w:rsid w:val="005A50CC"/>
    <w:rsid w:val="005A5640"/>
    <w:rsid w:val="005A7E51"/>
    <w:rsid w:val="005B16DA"/>
    <w:rsid w:val="005B31F9"/>
    <w:rsid w:val="005B6255"/>
    <w:rsid w:val="005C058F"/>
    <w:rsid w:val="005C0B8C"/>
    <w:rsid w:val="005C3B93"/>
    <w:rsid w:val="005C5389"/>
    <w:rsid w:val="005C5D29"/>
    <w:rsid w:val="005C6B3F"/>
    <w:rsid w:val="005C7BE6"/>
    <w:rsid w:val="005D014A"/>
    <w:rsid w:val="005D0443"/>
    <w:rsid w:val="005D0C5A"/>
    <w:rsid w:val="005D1A9B"/>
    <w:rsid w:val="005D3952"/>
    <w:rsid w:val="005D3A63"/>
    <w:rsid w:val="005D58D5"/>
    <w:rsid w:val="005D6192"/>
    <w:rsid w:val="005E06D2"/>
    <w:rsid w:val="005E0EA2"/>
    <w:rsid w:val="005E1079"/>
    <w:rsid w:val="005E3AB8"/>
    <w:rsid w:val="005E4DDB"/>
    <w:rsid w:val="005E55E7"/>
    <w:rsid w:val="005E5A5C"/>
    <w:rsid w:val="005E7AAC"/>
    <w:rsid w:val="005F4D3D"/>
    <w:rsid w:val="0060372A"/>
    <w:rsid w:val="00606D15"/>
    <w:rsid w:val="0060746D"/>
    <w:rsid w:val="00610E70"/>
    <w:rsid w:val="006113B2"/>
    <w:rsid w:val="00612663"/>
    <w:rsid w:val="00616AFB"/>
    <w:rsid w:val="00616E6C"/>
    <w:rsid w:val="00616F47"/>
    <w:rsid w:val="00620F31"/>
    <w:rsid w:val="00621B3A"/>
    <w:rsid w:val="00622133"/>
    <w:rsid w:val="00622861"/>
    <w:rsid w:val="006230DA"/>
    <w:rsid w:val="00623ABF"/>
    <w:rsid w:val="00623B2F"/>
    <w:rsid w:val="00624A06"/>
    <w:rsid w:val="006256B7"/>
    <w:rsid w:val="006307A5"/>
    <w:rsid w:val="00630E81"/>
    <w:rsid w:val="0063250D"/>
    <w:rsid w:val="00634A26"/>
    <w:rsid w:val="00636D0B"/>
    <w:rsid w:val="0063792D"/>
    <w:rsid w:val="006400EE"/>
    <w:rsid w:val="0064351E"/>
    <w:rsid w:val="00645468"/>
    <w:rsid w:val="00645BDC"/>
    <w:rsid w:val="0064698F"/>
    <w:rsid w:val="00646B2E"/>
    <w:rsid w:val="00650C03"/>
    <w:rsid w:val="00651600"/>
    <w:rsid w:val="00656C9C"/>
    <w:rsid w:val="00657A0E"/>
    <w:rsid w:val="006674EA"/>
    <w:rsid w:val="00672683"/>
    <w:rsid w:val="0067393A"/>
    <w:rsid w:val="00675BC1"/>
    <w:rsid w:val="00676B97"/>
    <w:rsid w:val="0068046F"/>
    <w:rsid w:val="006812AA"/>
    <w:rsid w:val="00686440"/>
    <w:rsid w:val="00686BC6"/>
    <w:rsid w:val="00693FC3"/>
    <w:rsid w:val="006966D8"/>
    <w:rsid w:val="00697483"/>
    <w:rsid w:val="006A09FF"/>
    <w:rsid w:val="006A0AE5"/>
    <w:rsid w:val="006A40E1"/>
    <w:rsid w:val="006A6073"/>
    <w:rsid w:val="006B3BDA"/>
    <w:rsid w:val="006B55F2"/>
    <w:rsid w:val="006B5A6C"/>
    <w:rsid w:val="006B5E37"/>
    <w:rsid w:val="006B79E4"/>
    <w:rsid w:val="006C178E"/>
    <w:rsid w:val="006C272A"/>
    <w:rsid w:val="006C41A5"/>
    <w:rsid w:val="006C43B9"/>
    <w:rsid w:val="006C4CE5"/>
    <w:rsid w:val="006C5566"/>
    <w:rsid w:val="006C59DC"/>
    <w:rsid w:val="006D0FBF"/>
    <w:rsid w:val="006D167B"/>
    <w:rsid w:val="006D1996"/>
    <w:rsid w:val="006D4670"/>
    <w:rsid w:val="006D5C64"/>
    <w:rsid w:val="006D6F4B"/>
    <w:rsid w:val="006D7C21"/>
    <w:rsid w:val="006E02AA"/>
    <w:rsid w:val="006E0C4E"/>
    <w:rsid w:val="006E1BFB"/>
    <w:rsid w:val="006E1DA2"/>
    <w:rsid w:val="006E2018"/>
    <w:rsid w:val="006E531D"/>
    <w:rsid w:val="006E5556"/>
    <w:rsid w:val="006E632E"/>
    <w:rsid w:val="006E667B"/>
    <w:rsid w:val="006F0189"/>
    <w:rsid w:val="006F23D8"/>
    <w:rsid w:val="006F5F0F"/>
    <w:rsid w:val="00700217"/>
    <w:rsid w:val="0070168B"/>
    <w:rsid w:val="00701ABD"/>
    <w:rsid w:val="00704701"/>
    <w:rsid w:val="007052DD"/>
    <w:rsid w:val="00707AC7"/>
    <w:rsid w:val="00710068"/>
    <w:rsid w:val="00711AEA"/>
    <w:rsid w:val="00714DDB"/>
    <w:rsid w:val="00716281"/>
    <w:rsid w:val="007230BF"/>
    <w:rsid w:val="007238CC"/>
    <w:rsid w:val="00725055"/>
    <w:rsid w:val="00725756"/>
    <w:rsid w:val="00725810"/>
    <w:rsid w:val="00726190"/>
    <w:rsid w:val="00726BF7"/>
    <w:rsid w:val="00730C01"/>
    <w:rsid w:val="007310FE"/>
    <w:rsid w:val="007334F5"/>
    <w:rsid w:val="00734994"/>
    <w:rsid w:val="00734A3F"/>
    <w:rsid w:val="007355F8"/>
    <w:rsid w:val="00746690"/>
    <w:rsid w:val="007474F1"/>
    <w:rsid w:val="0074791B"/>
    <w:rsid w:val="00751E5D"/>
    <w:rsid w:val="00754322"/>
    <w:rsid w:val="00756D36"/>
    <w:rsid w:val="00765052"/>
    <w:rsid w:val="00771E0C"/>
    <w:rsid w:val="00771FEC"/>
    <w:rsid w:val="00773CF5"/>
    <w:rsid w:val="00774F30"/>
    <w:rsid w:val="007768DA"/>
    <w:rsid w:val="00781361"/>
    <w:rsid w:val="00781FBB"/>
    <w:rsid w:val="00782E00"/>
    <w:rsid w:val="00784BC9"/>
    <w:rsid w:val="00787773"/>
    <w:rsid w:val="00787D47"/>
    <w:rsid w:val="0079010F"/>
    <w:rsid w:val="00790A25"/>
    <w:rsid w:val="007910A5"/>
    <w:rsid w:val="007910B2"/>
    <w:rsid w:val="007911C7"/>
    <w:rsid w:val="007919C3"/>
    <w:rsid w:val="00791DD5"/>
    <w:rsid w:val="00792020"/>
    <w:rsid w:val="007926D3"/>
    <w:rsid w:val="0079367F"/>
    <w:rsid w:val="00795F9D"/>
    <w:rsid w:val="007977E4"/>
    <w:rsid w:val="00797888"/>
    <w:rsid w:val="007A3894"/>
    <w:rsid w:val="007A3945"/>
    <w:rsid w:val="007A4B81"/>
    <w:rsid w:val="007A69F0"/>
    <w:rsid w:val="007A782A"/>
    <w:rsid w:val="007B084C"/>
    <w:rsid w:val="007B0E4A"/>
    <w:rsid w:val="007B16FA"/>
    <w:rsid w:val="007B26E3"/>
    <w:rsid w:val="007B50BF"/>
    <w:rsid w:val="007B6523"/>
    <w:rsid w:val="007B7259"/>
    <w:rsid w:val="007B7A40"/>
    <w:rsid w:val="007C4E8A"/>
    <w:rsid w:val="007C618A"/>
    <w:rsid w:val="007D1530"/>
    <w:rsid w:val="007D3EF9"/>
    <w:rsid w:val="007D5E5C"/>
    <w:rsid w:val="007E1D15"/>
    <w:rsid w:val="007E2F5E"/>
    <w:rsid w:val="007E6CB9"/>
    <w:rsid w:val="007F1406"/>
    <w:rsid w:val="007F44D0"/>
    <w:rsid w:val="007F4F50"/>
    <w:rsid w:val="007F58C1"/>
    <w:rsid w:val="007F7952"/>
    <w:rsid w:val="007F7E14"/>
    <w:rsid w:val="008026C0"/>
    <w:rsid w:val="0080365A"/>
    <w:rsid w:val="00810C0C"/>
    <w:rsid w:val="00811F0C"/>
    <w:rsid w:val="008142BD"/>
    <w:rsid w:val="00816B59"/>
    <w:rsid w:val="0082164D"/>
    <w:rsid w:val="0082254F"/>
    <w:rsid w:val="00824158"/>
    <w:rsid w:val="008244E0"/>
    <w:rsid w:val="00825FAC"/>
    <w:rsid w:val="008302BE"/>
    <w:rsid w:val="008302C4"/>
    <w:rsid w:val="008303F2"/>
    <w:rsid w:val="00830E72"/>
    <w:rsid w:val="0083169A"/>
    <w:rsid w:val="00831877"/>
    <w:rsid w:val="00831E6A"/>
    <w:rsid w:val="0083453D"/>
    <w:rsid w:val="0083585C"/>
    <w:rsid w:val="008359D1"/>
    <w:rsid w:val="00836629"/>
    <w:rsid w:val="00836B77"/>
    <w:rsid w:val="00840681"/>
    <w:rsid w:val="00842255"/>
    <w:rsid w:val="0084555F"/>
    <w:rsid w:val="008470FC"/>
    <w:rsid w:val="00847C7E"/>
    <w:rsid w:val="00850AA5"/>
    <w:rsid w:val="0085165D"/>
    <w:rsid w:val="00851F0E"/>
    <w:rsid w:val="0085204B"/>
    <w:rsid w:val="00852FB6"/>
    <w:rsid w:val="008542A3"/>
    <w:rsid w:val="00860467"/>
    <w:rsid w:val="00861DEA"/>
    <w:rsid w:val="008636E9"/>
    <w:rsid w:val="008642BE"/>
    <w:rsid w:val="008651F6"/>
    <w:rsid w:val="008651FA"/>
    <w:rsid w:val="00866607"/>
    <w:rsid w:val="00873AD3"/>
    <w:rsid w:val="00875E71"/>
    <w:rsid w:val="00876378"/>
    <w:rsid w:val="00876B56"/>
    <w:rsid w:val="0087725B"/>
    <w:rsid w:val="00880F63"/>
    <w:rsid w:val="00880FDB"/>
    <w:rsid w:val="00883298"/>
    <w:rsid w:val="00885A6B"/>
    <w:rsid w:val="0088792F"/>
    <w:rsid w:val="00890195"/>
    <w:rsid w:val="008906A6"/>
    <w:rsid w:val="008919D4"/>
    <w:rsid w:val="008A048E"/>
    <w:rsid w:val="008A1B65"/>
    <w:rsid w:val="008A217D"/>
    <w:rsid w:val="008A248C"/>
    <w:rsid w:val="008A2920"/>
    <w:rsid w:val="008A2CFF"/>
    <w:rsid w:val="008A34BD"/>
    <w:rsid w:val="008A6309"/>
    <w:rsid w:val="008A776E"/>
    <w:rsid w:val="008A7DEA"/>
    <w:rsid w:val="008B0C6C"/>
    <w:rsid w:val="008B0FFC"/>
    <w:rsid w:val="008B2A41"/>
    <w:rsid w:val="008B434E"/>
    <w:rsid w:val="008B461F"/>
    <w:rsid w:val="008B4B58"/>
    <w:rsid w:val="008B7BF3"/>
    <w:rsid w:val="008C0E9A"/>
    <w:rsid w:val="008C0FEF"/>
    <w:rsid w:val="008C13BF"/>
    <w:rsid w:val="008C1438"/>
    <w:rsid w:val="008D0F58"/>
    <w:rsid w:val="008D29D4"/>
    <w:rsid w:val="008D37CE"/>
    <w:rsid w:val="008D5174"/>
    <w:rsid w:val="008D53A0"/>
    <w:rsid w:val="008D6B5D"/>
    <w:rsid w:val="008D7FE3"/>
    <w:rsid w:val="008E0101"/>
    <w:rsid w:val="008E0F6B"/>
    <w:rsid w:val="008E1D22"/>
    <w:rsid w:val="008E31CD"/>
    <w:rsid w:val="008E32C2"/>
    <w:rsid w:val="008E615D"/>
    <w:rsid w:val="009004E0"/>
    <w:rsid w:val="00905087"/>
    <w:rsid w:val="009064A8"/>
    <w:rsid w:val="009064E2"/>
    <w:rsid w:val="00911165"/>
    <w:rsid w:val="00911BFE"/>
    <w:rsid w:val="00913276"/>
    <w:rsid w:val="009134FF"/>
    <w:rsid w:val="00913A0D"/>
    <w:rsid w:val="00920B13"/>
    <w:rsid w:val="00927291"/>
    <w:rsid w:val="009304E1"/>
    <w:rsid w:val="00935DE2"/>
    <w:rsid w:val="00940AAA"/>
    <w:rsid w:val="0094180D"/>
    <w:rsid w:val="00945A9C"/>
    <w:rsid w:val="00946980"/>
    <w:rsid w:val="00946A29"/>
    <w:rsid w:val="00947A62"/>
    <w:rsid w:val="00954411"/>
    <w:rsid w:val="00955387"/>
    <w:rsid w:val="00955529"/>
    <w:rsid w:val="00956896"/>
    <w:rsid w:val="009577A3"/>
    <w:rsid w:val="00962056"/>
    <w:rsid w:val="009628BC"/>
    <w:rsid w:val="0096533E"/>
    <w:rsid w:val="0097106B"/>
    <w:rsid w:val="00973EBE"/>
    <w:rsid w:val="00975B36"/>
    <w:rsid w:val="00975EDA"/>
    <w:rsid w:val="00975FC9"/>
    <w:rsid w:val="0097778A"/>
    <w:rsid w:val="009803D0"/>
    <w:rsid w:val="00981DF6"/>
    <w:rsid w:val="00982EFE"/>
    <w:rsid w:val="00983607"/>
    <w:rsid w:val="00983C79"/>
    <w:rsid w:val="009851A4"/>
    <w:rsid w:val="0098641B"/>
    <w:rsid w:val="00986876"/>
    <w:rsid w:val="00987B68"/>
    <w:rsid w:val="00992443"/>
    <w:rsid w:val="00997304"/>
    <w:rsid w:val="009A184C"/>
    <w:rsid w:val="009A300E"/>
    <w:rsid w:val="009A4580"/>
    <w:rsid w:val="009A5AF7"/>
    <w:rsid w:val="009A69BE"/>
    <w:rsid w:val="009B0170"/>
    <w:rsid w:val="009B0248"/>
    <w:rsid w:val="009B31E6"/>
    <w:rsid w:val="009B579B"/>
    <w:rsid w:val="009B62B4"/>
    <w:rsid w:val="009C0EE4"/>
    <w:rsid w:val="009D4F8F"/>
    <w:rsid w:val="009D674D"/>
    <w:rsid w:val="009E13A0"/>
    <w:rsid w:val="009E14BF"/>
    <w:rsid w:val="009E455A"/>
    <w:rsid w:val="009E5AF0"/>
    <w:rsid w:val="009E731D"/>
    <w:rsid w:val="009E7E41"/>
    <w:rsid w:val="009F3AF0"/>
    <w:rsid w:val="009F6C8B"/>
    <w:rsid w:val="009F7250"/>
    <w:rsid w:val="00A006FF"/>
    <w:rsid w:val="00A01207"/>
    <w:rsid w:val="00A01412"/>
    <w:rsid w:val="00A03C62"/>
    <w:rsid w:val="00A03E57"/>
    <w:rsid w:val="00A03EA6"/>
    <w:rsid w:val="00A041E3"/>
    <w:rsid w:val="00A045E0"/>
    <w:rsid w:val="00A0540E"/>
    <w:rsid w:val="00A1100B"/>
    <w:rsid w:val="00A13301"/>
    <w:rsid w:val="00A2275F"/>
    <w:rsid w:val="00A30FE0"/>
    <w:rsid w:val="00A3233B"/>
    <w:rsid w:val="00A42046"/>
    <w:rsid w:val="00A432D5"/>
    <w:rsid w:val="00A52856"/>
    <w:rsid w:val="00A55014"/>
    <w:rsid w:val="00A57EEC"/>
    <w:rsid w:val="00A612A3"/>
    <w:rsid w:val="00A61B36"/>
    <w:rsid w:val="00A62382"/>
    <w:rsid w:val="00A62DDE"/>
    <w:rsid w:val="00A64DF5"/>
    <w:rsid w:val="00A652E5"/>
    <w:rsid w:val="00A679DB"/>
    <w:rsid w:val="00A7029C"/>
    <w:rsid w:val="00A7047F"/>
    <w:rsid w:val="00A70C43"/>
    <w:rsid w:val="00A71D92"/>
    <w:rsid w:val="00A71E0D"/>
    <w:rsid w:val="00A736E3"/>
    <w:rsid w:val="00A805C0"/>
    <w:rsid w:val="00A82126"/>
    <w:rsid w:val="00A82690"/>
    <w:rsid w:val="00A8566A"/>
    <w:rsid w:val="00A90509"/>
    <w:rsid w:val="00A909CD"/>
    <w:rsid w:val="00A9220A"/>
    <w:rsid w:val="00A92A31"/>
    <w:rsid w:val="00A92DE3"/>
    <w:rsid w:val="00A936B0"/>
    <w:rsid w:val="00A9531F"/>
    <w:rsid w:val="00A9656E"/>
    <w:rsid w:val="00AA30E0"/>
    <w:rsid w:val="00AA5DE7"/>
    <w:rsid w:val="00AA63AF"/>
    <w:rsid w:val="00AB4669"/>
    <w:rsid w:val="00AC4D50"/>
    <w:rsid w:val="00AC58A7"/>
    <w:rsid w:val="00AC6E87"/>
    <w:rsid w:val="00AD03A7"/>
    <w:rsid w:val="00AD2520"/>
    <w:rsid w:val="00AD3864"/>
    <w:rsid w:val="00AD49D5"/>
    <w:rsid w:val="00AD7065"/>
    <w:rsid w:val="00AF35DE"/>
    <w:rsid w:val="00AF5862"/>
    <w:rsid w:val="00AF67BA"/>
    <w:rsid w:val="00B00DBF"/>
    <w:rsid w:val="00B0197B"/>
    <w:rsid w:val="00B043D5"/>
    <w:rsid w:val="00B11105"/>
    <w:rsid w:val="00B11A4F"/>
    <w:rsid w:val="00B1399E"/>
    <w:rsid w:val="00B13A21"/>
    <w:rsid w:val="00B13B2B"/>
    <w:rsid w:val="00B13E91"/>
    <w:rsid w:val="00B15A7F"/>
    <w:rsid w:val="00B23F84"/>
    <w:rsid w:val="00B24088"/>
    <w:rsid w:val="00B24FAE"/>
    <w:rsid w:val="00B2754E"/>
    <w:rsid w:val="00B27807"/>
    <w:rsid w:val="00B323F7"/>
    <w:rsid w:val="00B32586"/>
    <w:rsid w:val="00B336B7"/>
    <w:rsid w:val="00B34F19"/>
    <w:rsid w:val="00B40C8F"/>
    <w:rsid w:val="00B42FAF"/>
    <w:rsid w:val="00B44E9F"/>
    <w:rsid w:val="00B45A8E"/>
    <w:rsid w:val="00B46967"/>
    <w:rsid w:val="00B507F6"/>
    <w:rsid w:val="00B52A79"/>
    <w:rsid w:val="00B53DC9"/>
    <w:rsid w:val="00B57A2A"/>
    <w:rsid w:val="00B63F3A"/>
    <w:rsid w:val="00B67085"/>
    <w:rsid w:val="00B67BEC"/>
    <w:rsid w:val="00B71B90"/>
    <w:rsid w:val="00B725EA"/>
    <w:rsid w:val="00B731F7"/>
    <w:rsid w:val="00B7398C"/>
    <w:rsid w:val="00B741EF"/>
    <w:rsid w:val="00B81FB6"/>
    <w:rsid w:val="00B8386C"/>
    <w:rsid w:val="00B839C8"/>
    <w:rsid w:val="00B83B45"/>
    <w:rsid w:val="00B8476B"/>
    <w:rsid w:val="00B8621F"/>
    <w:rsid w:val="00B869FB"/>
    <w:rsid w:val="00B91AF4"/>
    <w:rsid w:val="00B93D6B"/>
    <w:rsid w:val="00B96FB0"/>
    <w:rsid w:val="00B97B4C"/>
    <w:rsid w:val="00BA001B"/>
    <w:rsid w:val="00BA15CE"/>
    <w:rsid w:val="00BA1F3C"/>
    <w:rsid w:val="00BA21B3"/>
    <w:rsid w:val="00BA2348"/>
    <w:rsid w:val="00BA33FD"/>
    <w:rsid w:val="00BA58A9"/>
    <w:rsid w:val="00BA6F8E"/>
    <w:rsid w:val="00BA73A4"/>
    <w:rsid w:val="00BB1962"/>
    <w:rsid w:val="00BB3D52"/>
    <w:rsid w:val="00BB4222"/>
    <w:rsid w:val="00BB4B7D"/>
    <w:rsid w:val="00BB56A4"/>
    <w:rsid w:val="00BB6864"/>
    <w:rsid w:val="00BB68A0"/>
    <w:rsid w:val="00BB6EDC"/>
    <w:rsid w:val="00BC07A9"/>
    <w:rsid w:val="00BC24A5"/>
    <w:rsid w:val="00BD027D"/>
    <w:rsid w:val="00BD0E55"/>
    <w:rsid w:val="00BD1FE4"/>
    <w:rsid w:val="00BD226F"/>
    <w:rsid w:val="00BD22D0"/>
    <w:rsid w:val="00BD309A"/>
    <w:rsid w:val="00BD5866"/>
    <w:rsid w:val="00BD60A8"/>
    <w:rsid w:val="00BD6BAD"/>
    <w:rsid w:val="00BD6F88"/>
    <w:rsid w:val="00BE06DF"/>
    <w:rsid w:val="00BE0B89"/>
    <w:rsid w:val="00BE2C11"/>
    <w:rsid w:val="00BE3115"/>
    <w:rsid w:val="00BE5A8E"/>
    <w:rsid w:val="00BF6D83"/>
    <w:rsid w:val="00BF7ABB"/>
    <w:rsid w:val="00C01ADE"/>
    <w:rsid w:val="00C027CD"/>
    <w:rsid w:val="00C03935"/>
    <w:rsid w:val="00C0625C"/>
    <w:rsid w:val="00C112F8"/>
    <w:rsid w:val="00C1271D"/>
    <w:rsid w:val="00C1382A"/>
    <w:rsid w:val="00C17201"/>
    <w:rsid w:val="00C17737"/>
    <w:rsid w:val="00C21E00"/>
    <w:rsid w:val="00C22869"/>
    <w:rsid w:val="00C25FB1"/>
    <w:rsid w:val="00C27B67"/>
    <w:rsid w:val="00C30791"/>
    <w:rsid w:val="00C30F8E"/>
    <w:rsid w:val="00C31196"/>
    <w:rsid w:val="00C31212"/>
    <w:rsid w:val="00C415E0"/>
    <w:rsid w:val="00C43729"/>
    <w:rsid w:val="00C5153A"/>
    <w:rsid w:val="00C5211E"/>
    <w:rsid w:val="00C52991"/>
    <w:rsid w:val="00C52EB6"/>
    <w:rsid w:val="00C573B6"/>
    <w:rsid w:val="00C63245"/>
    <w:rsid w:val="00C63898"/>
    <w:rsid w:val="00C63F2F"/>
    <w:rsid w:val="00C64685"/>
    <w:rsid w:val="00C70D29"/>
    <w:rsid w:val="00C70DAD"/>
    <w:rsid w:val="00C7230A"/>
    <w:rsid w:val="00C728FF"/>
    <w:rsid w:val="00C737B7"/>
    <w:rsid w:val="00C73B5A"/>
    <w:rsid w:val="00C75748"/>
    <w:rsid w:val="00C841FF"/>
    <w:rsid w:val="00C860EF"/>
    <w:rsid w:val="00C906B8"/>
    <w:rsid w:val="00C95806"/>
    <w:rsid w:val="00C975D7"/>
    <w:rsid w:val="00CA0340"/>
    <w:rsid w:val="00CA05A8"/>
    <w:rsid w:val="00CA2001"/>
    <w:rsid w:val="00CA2636"/>
    <w:rsid w:val="00CA48EE"/>
    <w:rsid w:val="00CA50D5"/>
    <w:rsid w:val="00CA5D90"/>
    <w:rsid w:val="00CA6631"/>
    <w:rsid w:val="00CB230B"/>
    <w:rsid w:val="00CB4131"/>
    <w:rsid w:val="00CB5EB5"/>
    <w:rsid w:val="00CB7A06"/>
    <w:rsid w:val="00CB7F07"/>
    <w:rsid w:val="00CC3A84"/>
    <w:rsid w:val="00CC4E47"/>
    <w:rsid w:val="00CC779F"/>
    <w:rsid w:val="00CC7F45"/>
    <w:rsid w:val="00CD0BDF"/>
    <w:rsid w:val="00CD3A74"/>
    <w:rsid w:val="00CD42FE"/>
    <w:rsid w:val="00CD4CAC"/>
    <w:rsid w:val="00CE1D9B"/>
    <w:rsid w:val="00CE257C"/>
    <w:rsid w:val="00CE3C79"/>
    <w:rsid w:val="00CE5516"/>
    <w:rsid w:val="00CE5D5C"/>
    <w:rsid w:val="00CE7567"/>
    <w:rsid w:val="00CF0187"/>
    <w:rsid w:val="00CF239A"/>
    <w:rsid w:val="00CF58C9"/>
    <w:rsid w:val="00CF59CC"/>
    <w:rsid w:val="00CF7760"/>
    <w:rsid w:val="00CF78C8"/>
    <w:rsid w:val="00D00890"/>
    <w:rsid w:val="00D01422"/>
    <w:rsid w:val="00D01B3E"/>
    <w:rsid w:val="00D01E64"/>
    <w:rsid w:val="00D046F9"/>
    <w:rsid w:val="00D1014E"/>
    <w:rsid w:val="00D106FD"/>
    <w:rsid w:val="00D14496"/>
    <w:rsid w:val="00D15BCB"/>
    <w:rsid w:val="00D17711"/>
    <w:rsid w:val="00D207B9"/>
    <w:rsid w:val="00D272F6"/>
    <w:rsid w:val="00D27F01"/>
    <w:rsid w:val="00D31783"/>
    <w:rsid w:val="00D33084"/>
    <w:rsid w:val="00D337AD"/>
    <w:rsid w:val="00D3647A"/>
    <w:rsid w:val="00D37392"/>
    <w:rsid w:val="00D411DD"/>
    <w:rsid w:val="00D41962"/>
    <w:rsid w:val="00D44BB1"/>
    <w:rsid w:val="00D47E60"/>
    <w:rsid w:val="00D50EED"/>
    <w:rsid w:val="00D50F02"/>
    <w:rsid w:val="00D52350"/>
    <w:rsid w:val="00D5340B"/>
    <w:rsid w:val="00D53DE7"/>
    <w:rsid w:val="00D549E0"/>
    <w:rsid w:val="00D5675B"/>
    <w:rsid w:val="00D6007C"/>
    <w:rsid w:val="00D616B9"/>
    <w:rsid w:val="00D63293"/>
    <w:rsid w:val="00D643CE"/>
    <w:rsid w:val="00D64A82"/>
    <w:rsid w:val="00D66568"/>
    <w:rsid w:val="00D73C4D"/>
    <w:rsid w:val="00D747BE"/>
    <w:rsid w:val="00D74F15"/>
    <w:rsid w:val="00D75E96"/>
    <w:rsid w:val="00D77BFD"/>
    <w:rsid w:val="00D81B37"/>
    <w:rsid w:val="00D837B9"/>
    <w:rsid w:val="00D838E6"/>
    <w:rsid w:val="00D924F9"/>
    <w:rsid w:val="00D94925"/>
    <w:rsid w:val="00DA047A"/>
    <w:rsid w:val="00DA0F9B"/>
    <w:rsid w:val="00DA0FBF"/>
    <w:rsid w:val="00DA60BC"/>
    <w:rsid w:val="00DA6A15"/>
    <w:rsid w:val="00DA6D0F"/>
    <w:rsid w:val="00DA7FEE"/>
    <w:rsid w:val="00DB2C49"/>
    <w:rsid w:val="00DC1408"/>
    <w:rsid w:val="00DC240C"/>
    <w:rsid w:val="00DC607C"/>
    <w:rsid w:val="00DD17A6"/>
    <w:rsid w:val="00DD4CA2"/>
    <w:rsid w:val="00DD5051"/>
    <w:rsid w:val="00DD6501"/>
    <w:rsid w:val="00DD6FF7"/>
    <w:rsid w:val="00DD75EF"/>
    <w:rsid w:val="00DE0264"/>
    <w:rsid w:val="00DE034F"/>
    <w:rsid w:val="00DE293E"/>
    <w:rsid w:val="00DE4376"/>
    <w:rsid w:val="00DE669C"/>
    <w:rsid w:val="00DE756D"/>
    <w:rsid w:val="00DF11E0"/>
    <w:rsid w:val="00DF1C4A"/>
    <w:rsid w:val="00DF2CF0"/>
    <w:rsid w:val="00DF4DDD"/>
    <w:rsid w:val="00DF56EF"/>
    <w:rsid w:val="00E01FC9"/>
    <w:rsid w:val="00E046DD"/>
    <w:rsid w:val="00E04C54"/>
    <w:rsid w:val="00E05C43"/>
    <w:rsid w:val="00E15085"/>
    <w:rsid w:val="00E16147"/>
    <w:rsid w:val="00E2442C"/>
    <w:rsid w:val="00E245B0"/>
    <w:rsid w:val="00E247C9"/>
    <w:rsid w:val="00E331A9"/>
    <w:rsid w:val="00E34526"/>
    <w:rsid w:val="00E34AD2"/>
    <w:rsid w:val="00E40505"/>
    <w:rsid w:val="00E4386E"/>
    <w:rsid w:val="00E46093"/>
    <w:rsid w:val="00E46C02"/>
    <w:rsid w:val="00E473C6"/>
    <w:rsid w:val="00E47B46"/>
    <w:rsid w:val="00E514FC"/>
    <w:rsid w:val="00E51D49"/>
    <w:rsid w:val="00E52239"/>
    <w:rsid w:val="00E533A7"/>
    <w:rsid w:val="00E538A5"/>
    <w:rsid w:val="00E54C3E"/>
    <w:rsid w:val="00E54C6A"/>
    <w:rsid w:val="00E575D8"/>
    <w:rsid w:val="00E601AD"/>
    <w:rsid w:val="00E61486"/>
    <w:rsid w:val="00E61A71"/>
    <w:rsid w:val="00E6305F"/>
    <w:rsid w:val="00E63B4A"/>
    <w:rsid w:val="00E66E04"/>
    <w:rsid w:val="00E672EA"/>
    <w:rsid w:val="00E675D8"/>
    <w:rsid w:val="00E67EDA"/>
    <w:rsid w:val="00E70727"/>
    <w:rsid w:val="00E7151E"/>
    <w:rsid w:val="00E72F00"/>
    <w:rsid w:val="00E753D0"/>
    <w:rsid w:val="00E77966"/>
    <w:rsid w:val="00E84874"/>
    <w:rsid w:val="00E85111"/>
    <w:rsid w:val="00E85381"/>
    <w:rsid w:val="00E864EA"/>
    <w:rsid w:val="00E87546"/>
    <w:rsid w:val="00E87551"/>
    <w:rsid w:val="00E91CC3"/>
    <w:rsid w:val="00E943CB"/>
    <w:rsid w:val="00E96D30"/>
    <w:rsid w:val="00EA273E"/>
    <w:rsid w:val="00EA2E51"/>
    <w:rsid w:val="00EA3411"/>
    <w:rsid w:val="00EA367D"/>
    <w:rsid w:val="00EA4101"/>
    <w:rsid w:val="00EB06CC"/>
    <w:rsid w:val="00EB084F"/>
    <w:rsid w:val="00EB2005"/>
    <w:rsid w:val="00EB2E70"/>
    <w:rsid w:val="00EB358D"/>
    <w:rsid w:val="00EB3D96"/>
    <w:rsid w:val="00EB5DD5"/>
    <w:rsid w:val="00EB6DCF"/>
    <w:rsid w:val="00EB7254"/>
    <w:rsid w:val="00EB7ADD"/>
    <w:rsid w:val="00EC2EA8"/>
    <w:rsid w:val="00EC74B4"/>
    <w:rsid w:val="00ED10FA"/>
    <w:rsid w:val="00ED2FBB"/>
    <w:rsid w:val="00EE1C5D"/>
    <w:rsid w:val="00EE269C"/>
    <w:rsid w:val="00EE6FA1"/>
    <w:rsid w:val="00EE74B6"/>
    <w:rsid w:val="00EE7C7B"/>
    <w:rsid w:val="00EF11AF"/>
    <w:rsid w:val="00EF1890"/>
    <w:rsid w:val="00EF38FB"/>
    <w:rsid w:val="00EF66BB"/>
    <w:rsid w:val="00F05F54"/>
    <w:rsid w:val="00F06779"/>
    <w:rsid w:val="00F111F6"/>
    <w:rsid w:val="00F16F42"/>
    <w:rsid w:val="00F20868"/>
    <w:rsid w:val="00F22E6B"/>
    <w:rsid w:val="00F23721"/>
    <w:rsid w:val="00F27FDD"/>
    <w:rsid w:val="00F314B8"/>
    <w:rsid w:val="00F31E20"/>
    <w:rsid w:val="00F3482D"/>
    <w:rsid w:val="00F35939"/>
    <w:rsid w:val="00F35DE2"/>
    <w:rsid w:val="00F37A20"/>
    <w:rsid w:val="00F37E0B"/>
    <w:rsid w:val="00F4415C"/>
    <w:rsid w:val="00F5024C"/>
    <w:rsid w:val="00F50711"/>
    <w:rsid w:val="00F53293"/>
    <w:rsid w:val="00F54935"/>
    <w:rsid w:val="00F55454"/>
    <w:rsid w:val="00F55563"/>
    <w:rsid w:val="00F56055"/>
    <w:rsid w:val="00F6306D"/>
    <w:rsid w:val="00F64479"/>
    <w:rsid w:val="00F651E8"/>
    <w:rsid w:val="00F71F9A"/>
    <w:rsid w:val="00F72EB5"/>
    <w:rsid w:val="00F75C85"/>
    <w:rsid w:val="00F75E44"/>
    <w:rsid w:val="00F8136B"/>
    <w:rsid w:val="00F81B71"/>
    <w:rsid w:val="00F81DAB"/>
    <w:rsid w:val="00F82665"/>
    <w:rsid w:val="00F85A93"/>
    <w:rsid w:val="00F866EC"/>
    <w:rsid w:val="00F87D74"/>
    <w:rsid w:val="00F90B7B"/>
    <w:rsid w:val="00F91AC9"/>
    <w:rsid w:val="00F92567"/>
    <w:rsid w:val="00F93DC4"/>
    <w:rsid w:val="00F97578"/>
    <w:rsid w:val="00F978EA"/>
    <w:rsid w:val="00FA23AC"/>
    <w:rsid w:val="00FA24F0"/>
    <w:rsid w:val="00FA33AB"/>
    <w:rsid w:val="00FA3D20"/>
    <w:rsid w:val="00FA46A2"/>
    <w:rsid w:val="00FA5074"/>
    <w:rsid w:val="00FA55FC"/>
    <w:rsid w:val="00FA5F72"/>
    <w:rsid w:val="00FA6B04"/>
    <w:rsid w:val="00FA7084"/>
    <w:rsid w:val="00FA7437"/>
    <w:rsid w:val="00FB01FA"/>
    <w:rsid w:val="00FB2BD8"/>
    <w:rsid w:val="00FB2D16"/>
    <w:rsid w:val="00FB30C3"/>
    <w:rsid w:val="00FB44D6"/>
    <w:rsid w:val="00FB4FEA"/>
    <w:rsid w:val="00FB66B2"/>
    <w:rsid w:val="00FC311D"/>
    <w:rsid w:val="00FC46DD"/>
    <w:rsid w:val="00FC62CE"/>
    <w:rsid w:val="00FD0909"/>
    <w:rsid w:val="00FD4C2E"/>
    <w:rsid w:val="00FD56B5"/>
    <w:rsid w:val="00FD65C5"/>
    <w:rsid w:val="00FD6BC5"/>
    <w:rsid w:val="00FE0B70"/>
    <w:rsid w:val="00FE3D53"/>
    <w:rsid w:val="00FE4BC1"/>
    <w:rsid w:val="00FE5234"/>
    <w:rsid w:val="00FF02BB"/>
    <w:rsid w:val="00FF0AFE"/>
    <w:rsid w:val="00FF227F"/>
    <w:rsid w:val="00FF544C"/>
    <w:rsid w:val="00F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96EA9"/>
  <w15:docId w15:val="{2500EA02-A4ED-4715-9E5B-27A1381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8E"/>
    <w:pPr>
      <w:widowControl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D50EED"/>
    <w:pPr>
      <w:keepNext/>
      <w:tabs>
        <w:tab w:val="left" w:pos="310"/>
        <w:tab w:val="left" w:pos="929"/>
        <w:tab w:val="right" w:leader="dot" w:pos="8669"/>
      </w:tabs>
      <w:suppressAutoHyphens/>
      <w:ind w:left="929" w:hanging="929"/>
      <w:jc w:val="both"/>
      <w:outlineLvl w:val="0"/>
    </w:pPr>
    <w:rPr>
      <w:b/>
      <w:spacing w:val="-3"/>
      <w:sz w:val="24"/>
    </w:rPr>
  </w:style>
  <w:style w:type="paragraph" w:styleId="Heading2">
    <w:name w:val="heading 2"/>
    <w:basedOn w:val="Normal"/>
    <w:next w:val="Normal"/>
    <w:link w:val="Heading2Char"/>
    <w:semiHidden/>
    <w:unhideWhenUsed/>
    <w:qFormat/>
    <w:rsid w:val="00D50EED"/>
    <w:pPr>
      <w:keepNext/>
      <w:tabs>
        <w:tab w:val="center" w:pos="4513"/>
      </w:tabs>
      <w:suppressAutoHyphens/>
      <w:jc w:val="center"/>
      <w:outlineLvl w:val="1"/>
    </w:pPr>
    <w:rPr>
      <w:b/>
      <w:spacing w:val="-3"/>
      <w:sz w:val="24"/>
    </w:rPr>
  </w:style>
  <w:style w:type="paragraph" w:styleId="Heading3">
    <w:name w:val="heading 3"/>
    <w:basedOn w:val="Normal"/>
    <w:next w:val="Normal"/>
    <w:link w:val="Heading3Char"/>
    <w:semiHidden/>
    <w:unhideWhenUsed/>
    <w:qFormat/>
    <w:rsid w:val="00D50EED"/>
    <w:pPr>
      <w:keepNext/>
      <w:widowControl/>
      <w:tabs>
        <w:tab w:val="left" w:pos="-720"/>
      </w:tabs>
      <w:suppressAutoHyphens/>
      <w:jc w:val="center"/>
      <w:outlineLvl w:val="2"/>
    </w:pPr>
    <w:rPr>
      <w:b/>
      <w:spacing w:val="-3"/>
      <w:sz w:val="29"/>
    </w:rPr>
  </w:style>
  <w:style w:type="paragraph" w:styleId="Heading4">
    <w:name w:val="heading 4"/>
    <w:basedOn w:val="Normal"/>
    <w:next w:val="Normal"/>
    <w:link w:val="Heading4Char"/>
    <w:semiHidden/>
    <w:unhideWhenUsed/>
    <w:qFormat/>
    <w:rsid w:val="00D50EED"/>
    <w:pPr>
      <w:keepNext/>
      <w:tabs>
        <w:tab w:val="center" w:pos="4513"/>
      </w:tabs>
      <w:suppressAutoHyphens/>
      <w:jc w:val="center"/>
      <w:outlineLvl w:val="3"/>
    </w:pPr>
    <w:rPr>
      <w:b/>
      <w:spacing w:val="-3"/>
      <w:sz w:val="30"/>
    </w:rPr>
  </w:style>
  <w:style w:type="paragraph" w:styleId="Heading5">
    <w:name w:val="heading 5"/>
    <w:basedOn w:val="Normal"/>
    <w:next w:val="Normal"/>
    <w:link w:val="Heading5Char"/>
    <w:uiPriority w:val="9"/>
    <w:semiHidden/>
    <w:unhideWhenUsed/>
    <w:qFormat/>
    <w:rsid w:val="00D50EED"/>
    <w:pPr>
      <w:keepNext/>
      <w:tabs>
        <w:tab w:val="center" w:pos="4680"/>
      </w:tabs>
      <w:suppressAutoHyphens/>
      <w:jc w:val="center"/>
      <w:outlineLvl w:val="4"/>
    </w:pPr>
    <w:rPr>
      <w:b/>
      <w:spacing w:val="-2"/>
      <w:sz w:val="22"/>
    </w:rPr>
  </w:style>
  <w:style w:type="paragraph" w:styleId="Heading6">
    <w:name w:val="heading 6"/>
    <w:basedOn w:val="Normal"/>
    <w:next w:val="Normal"/>
    <w:link w:val="Heading6Char"/>
    <w:semiHidden/>
    <w:unhideWhenUsed/>
    <w:qFormat/>
    <w:rsid w:val="00D50EED"/>
    <w:pPr>
      <w:keepNext/>
      <w:tabs>
        <w:tab w:val="left" w:pos="929"/>
        <w:tab w:val="left" w:pos="993"/>
        <w:tab w:val="right" w:leader="dot" w:pos="8669"/>
      </w:tabs>
      <w:suppressAutoHyphens/>
      <w:ind w:left="993" w:hanging="993"/>
      <w:jc w:val="both"/>
      <w:outlineLvl w:val="5"/>
    </w:pPr>
    <w:rPr>
      <w:b/>
      <w:spacing w:val="-3"/>
      <w:sz w:val="24"/>
    </w:rPr>
  </w:style>
  <w:style w:type="paragraph" w:styleId="Heading7">
    <w:name w:val="heading 7"/>
    <w:basedOn w:val="Normal"/>
    <w:next w:val="Normal"/>
    <w:link w:val="Heading7Char"/>
    <w:unhideWhenUsed/>
    <w:qFormat/>
    <w:rsid w:val="00D50EED"/>
    <w:pPr>
      <w:keepNext/>
      <w:autoSpaceDE w:val="0"/>
      <w:autoSpaceDN w:val="0"/>
      <w:adjustRightInd w:val="0"/>
      <w:jc w:val="both"/>
      <w:outlineLvl w:val="6"/>
    </w:pPr>
    <w:rPr>
      <w:sz w:val="24"/>
      <w:szCs w:val="21"/>
    </w:rPr>
  </w:style>
  <w:style w:type="paragraph" w:styleId="Heading8">
    <w:name w:val="heading 8"/>
    <w:basedOn w:val="Normal"/>
    <w:next w:val="Normal"/>
    <w:link w:val="Heading8Char"/>
    <w:unhideWhenUsed/>
    <w:qFormat/>
    <w:rsid w:val="00D50EED"/>
    <w:pPr>
      <w:keepNext/>
      <w:jc w:val="center"/>
      <w:outlineLvl w:val="7"/>
    </w:pPr>
    <w:rPr>
      <w:sz w:val="24"/>
    </w:rPr>
  </w:style>
  <w:style w:type="paragraph" w:styleId="Heading9">
    <w:name w:val="heading 9"/>
    <w:basedOn w:val="Normal"/>
    <w:next w:val="Normal"/>
    <w:link w:val="Heading9Char"/>
    <w:uiPriority w:val="99"/>
    <w:semiHidden/>
    <w:unhideWhenUsed/>
    <w:qFormat/>
    <w:rsid w:val="00D50EED"/>
    <w:pPr>
      <w:widowControl/>
      <w:numPr>
        <w:ilvl w:val="8"/>
        <w:numId w:val="1"/>
      </w:numPr>
      <w:spacing w:before="240" w:after="60"/>
      <w:jc w:val="both"/>
      <w:outlineLvl w:val="8"/>
    </w:pPr>
    <w:rPr>
      <w:rFonts w:ascii="Arial" w:hAnsi="Arial"/>
      <w:b/>
      <w:i/>
      <w:sz w:val="18"/>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EED"/>
    <w:rPr>
      <w:rFonts w:ascii="Times New Roman" w:eastAsia="Times New Roman" w:hAnsi="Times New Roman" w:cs="Times New Roman"/>
      <w:b/>
      <w:spacing w:val="-3"/>
      <w:sz w:val="24"/>
      <w:szCs w:val="20"/>
      <w:lang w:eastAsia="ru-RU"/>
    </w:rPr>
  </w:style>
  <w:style w:type="character" w:customStyle="1" w:styleId="Heading2Char">
    <w:name w:val="Heading 2 Char"/>
    <w:basedOn w:val="DefaultParagraphFont"/>
    <w:link w:val="Heading2"/>
    <w:semiHidden/>
    <w:rsid w:val="00D50EED"/>
    <w:rPr>
      <w:rFonts w:ascii="Times New Roman" w:eastAsia="Times New Roman" w:hAnsi="Times New Roman" w:cs="Times New Roman"/>
      <w:b/>
      <w:spacing w:val="-3"/>
      <w:sz w:val="24"/>
      <w:szCs w:val="20"/>
      <w:lang w:eastAsia="ru-RU"/>
    </w:rPr>
  </w:style>
  <w:style w:type="character" w:customStyle="1" w:styleId="Heading3Char">
    <w:name w:val="Heading 3 Char"/>
    <w:basedOn w:val="DefaultParagraphFont"/>
    <w:link w:val="Heading3"/>
    <w:semiHidden/>
    <w:rsid w:val="00D50EED"/>
    <w:rPr>
      <w:rFonts w:ascii="Times New Roman" w:eastAsia="Times New Roman" w:hAnsi="Times New Roman" w:cs="Times New Roman"/>
      <w:b/>
      <w:spacing w:val="-3"/>
      <w:sz w:val="29"/>
      <w:szCs w:val="20"/>
      <w:lang w:eastAsia="ru-RU"/>
    </w:rPr>
  </w:style>
  <w:style w:type="character" w:customStyle="1" w:styleId="Heading4Char">
    <w:name w:val="Heading 4 Char"/>
    <w:basedOn w:val="DefaultParagraphFont"/>
    <w:link w:val="Heading4"/>
    <w:semiHidden/>
    <w:rsid w:val="00D50EED"/>
    <w:rPr>
      <w:rFonts w:ascii="Times New Roman" w:eastAsia="Times New Roman" w:hAnsi="Times New Roman" w:cs="Times New Roman"/>
      <w:b/>
      <w:spacing w:val="-3"/>
      <w:sz w:val="30"/>
      <w:szCs w:val="20"/>
      <w:lang w:eastAsia="ru-RU"/>
    </w:rPr>
  </w:style>
  <w:style w:type="character" w:customStyle="1" w:styleId="Heading5Char">
    <w:name w:val="Heading 5 Char"/>
    <w:basedOn w:val="DefaultParagraphFont"/>
    <w:link w:val="Heading5"/>
    <w:uiPriority w:val="9"/>
    <w:semiHidden/>
    <w:rsid w:val="00D50EED"/>
    <w:rPr>
      <w:rFonts w:ascii="Times New Roman" w:eastAsia="Times New Roman" w:hAnsi="Times New Roman" w:cs="Times New Roman"/>
      <w:b/>
      <w:spacing w:val="-2"/>
      <w:szCs w:val="20"/>
      <w:lang w:eastAsia="ru-RU"/>
    </w:rPr>
  </w:style>
  <w:style w:type="character" w:customStyle="1" w:styleId="Heading6Char">
    <w:name w:val="Heading 6 Char"/>
    <w:basedOn w:val="DefaultParagraphFont"/>
    <w:link w:val="Heading6"/>
    <w:semiHidden/>
    <w:rsid w:val="00D50EED"/>
    <w:rPr>
      <w:rFonts w:ascii="Times New Roman" w:eastAsia="Times New Roman" w:hAnsi="Times New Roman" w:cs="Times New Roman"/>
      <w:b/>
      <w:spacing w:val="-3"/>
      <w:sz w:val="24"/>
      <w:szCs w:val="20"/>
      <w:lang w:eastAsia="ru-RU"/>
    </w:rPr>
  </w:style>
  <w:style w:type="character" w:customStyle="1" w:styleId="Heading7Char">
    <w:name w:val="Heading 7 Char"/>
    <w:basedOn w:val="DefaultParagraphFont"/>
    <w:link w:val="Heading7"/>
    <w:rsid w:val="00D50EED"/>
    <w:rPr>
      <w:rFonts w:ascii="Times New Roman" w:eastAsia="Times New Roman" w:hAnsi="Times New Roman" w:cs="Times New Roman"/>
      <w:sz w:val="24"/>
      <w:szCs w:val="21"/>
      <w:lang w:eastAsia="ru-RU"/>
    </w:rPr>
  </w:style>
  <w:style w:type="character" w:customStyle="1" w:styleId="Heading8Char">
    <w:name w:val="Heading 8 Char"/>
    <w:basedOn w:val="DefaultParagraphFont"/>
    <w:link w:val="Heading8"/>
    <w:rsid w:val="00D50EED"/>
    <w:rPr>
      <w:rFonts w:ascii="Times New Roman" w:eastAsia="Times New Roman" w:hAnsi="Times New Roman" w:cs="Times New Roman"/>
      <w:sz w:val="24"/>
      <w:szCs w:val="20"/>
      <w:lang w:eastAsia="ru-RU"/>
    </w:rPr>
  </w:style>
  <w:style w:type="character" w:customStyle="1" w:styleId="Heading9Char">
    <w:name w:val="Heading 9 Char"/>
    <w:basedOn w:val="DefaultParagraphFont"/>
    <w:link w:val="Heading9"/>
    <w:uiPriority w:val="99"/>
    <w:semiHidden/>
    <w:rsid w:val="00D50EED"/>
    <w:rPr>
      <w:rFonts w:ascii="Arial" w:eastAsia="Times New Roman" w:hAnsi="Arial" w:cs="Times New Roman"/>
      <w:b/>
      <w:i/>
      <w:sz w:val="18"/>
      <w:szCs w:val="20"/>
      <w:lang w:val="es-ES_tradnl"/>
    </w:rPr>
  </w:style>
  <w:style w:type="character" w:styleId="Hyperlink">
    <w:name w:val="Hyperlink"/>
    <w:basedOn w:val="DefaultParagraphFont"/>
    <w:uiPriority w:val="99"/>
    <w:unhideWhenUsed/>
    <w:rsid w:val="00D50EED"/>
    <w:rPr>
      <w:color w:val="0000FF"/>
      <w:u w:val="single"/>
    </w:rPr>
  </w:style>
  <w:style w:type="character" w:styleId="FollowedHyperlink">
    <w:name w:val="FollowedHyperlink"/>
    <w:basedOn w:val="DefaultParagraphFont"/>
    <w:uiPriority w:val="99"/>
    <w:semiHidden/>
    <w:unhideWhenUsed/>
    <w:rsid w:val="00D50EED"/>
    <w:rPr>
      <w:color w:val="800080" w:themeColor="followedHyperlink"/>
      <w:u w:val="single"/>
    </w:rPr>
  </w:style>
  <w:style w:type="paragraph" w:styleId="NormalWeb">
    <w:name w:val="Normal (Web)"/>
    <w:basedOn w:val="Normal"/>
    <w:uiPriority w:val="99"/>
    <w:unhideWhenUsed/>
    <w:rsid w:val="00D50EED"/>
    <w:pPr>
      <w:widowControl/>
      <w:spacing w:before="100" w:beforeAutospacing="1" w:after="100" w:afterAutospacing="1"/>
    </w:pPr>
    <w:rPr>
      <w:rFonts w:ascii="Arial Unicode MS" w:eastAsia="Arial Unicode MS" w:hAnsi="Arial Unicode MS" w:cs="Arial Unicode MS"/>
      <w:sz w:val="24"/>
      <w:szCs w:val="24"/>
      <w:lang w:val="en-US" w:eastAsia="en-US"/>
    </w:rPr>
  </w:style>
  <w:style w:type="paragraph" w:styleId="FootnoteText">
    <w:name w:val="footnote text"/>
    <w:basedOn w:val="Normal"/>
    <w:link w:val="FootnoteTextChar"/>
    <w:uiPriority w:val="99"/>
    <w:semiHidden/>
    <w:unhideWhenUsed/>
    <w:rsid w:val="00D50EED"/>
    <w:pPr>
      <w:widowControl/>
    </w:pPr>
    <w:rPr>
      <w:rFonts w:ascii="Gelvetsky 12pt" w:hAnsi="Gelvetsky 12pt"/>
      <w:sz w:val="24"/>
      <w:lang w:val="en-US"/>
    </w:rPr>
  </w:style>
  <w:style w:type="character" w:customStyle="1" w:styleId="FootnoteTextChar">
    <w:name w:val="Footnote Text Char"/>
    <w:basedOn w:val="DefaultParagraphFont"/>
    <w:link w:val="FootnoteText"/>
    <w:uiPriority w:val="99"/>
    <w:semiHidden/>
    <w:rsid w:val="00D50EED"/>
    <w:rPr>
      <w:rFonts w:ascii="Gelvetsky 12pt" w:eastAsia="Times New Roman" w:hAnsi="Gelvetsky 12pt" w:cs="Times New Roman"/>
      <w:sz w:val="24"/>
      <w:szCs w:val="20"/>
      <w:lang w:val="en-US" w:eastAsia="ru-RU"/>
    </w:rPr>
  </w:style>
  <w:style w:type="paragraph" w:styleId="Header">
    <w:name w:val="header"/>
    <w:basedOn w:val="Normal"/>
    <w:link w:val="HeaderChar"/>
    <w:unhideWhenUsed/>
    <w:rsid w:val="00D50EED"/>
    <w:pPr>
      <w:tabs>
        <w:tab w:val="center" w:pos="4153"/>
        <w:tab w:val="right" w:pos="8306"/>
      </w:tabs>
    </w:pPr>
    <w:rPr>
      <w:lang w:val="en-GB"/>
    </w:rPr>
  </w:style>
  <w:style w:type="character" w:customStyle="1" w:styleId="HeaderChar">
    <w:name w:val="Header Char"/>
    <w:basedOn w:val="DefaultParagraphFont"/>
    <w:link w:val="Header"/>
    <w:rsid w:val="00D50EED"/>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D50EED"/>
    <w:pPr>
      <w:tabs>
        <w:tab w:val="center" w:pos="4320"/>
        <w:tab w:val="right" w:pos="8640"/>
      </w:tabs>
    </w:pPr>
    <w:rPr>
      <w:lang w:val="en-GB"/>
    </w:rPr>
  </w:style>
  <w:style w:type="character" w:customStyle="1" w:styleId="FooterChar">
    <w:name w:val="Footer Char"/>
    <w:basedOn w:val="DefaultParagraphFont"/>
    <w:link w:val="Footer"/>
    <w:uiPriority w:val="99"/>
    <w:rsid w:val="00D50EED"/>
    <w:rPr>
      <w:rFonts w:ascii="Times New Roman" w:eastAsia="Times New Roman" w:hAnsi="Times New Roman" w:cs="Times New Roman"/>
      <w:sz w:val="20"/>
      <w:szCs w:val="20"/>
      <w:lang w:val="en-GB" w:eastAsia="ru-RU"/>
    </w:rPr>
  </w:style>
  <w:style w:type="paragraph" w:styleId="Caption">
    <w:name w:val="caption"/>
    <w:basedOn w:val="Normal"/>
    <w:next w:val="Normal"/>
    <w:unhideWhenUsed/>
    <w:qFormat/>
    <w:rsid w:val="00D50EED"/>
    <w:pPr>
      <w:tabs>
        <w:tab w:val="left" w:pos="676"/>
        <w:tab w:val="left" w:pos="1440"/>
      </w:tabs>
      <w:suppressAutoHyphens/>
      <w:jc w:val="right"/>
    </w:pPr>
    <w:rPr>
      <w:spacing w:val="-3"/>
      <w:sz w:val="24"/>
    </w:rPr>
  </w:style>
  <w:style w:type="paragraph" w:styleId="BodyText">
    <w:name w:val="Body Text"/>
    <w:basedOn w:val="Normal"/>
    <w:link w:val="BodyTextChar"/>
    <w:uiPriority w:val="1"/>
    <w:unhideWhenUsed/>
    <w:qFormat/>
    <w:rsid w:val="00D50EED"/>
    <w:pPr>
      <w:jc w:val="center"/>
    </w:pPr>
    <w:rPr>
      <w:b/>
      <w:sz w:val="28"/>
      <w:u w:val="single"/>
    </w:rPr>
  </w:style>
  <w:style w:type="character" w:customStyle="1" w:styleId="BodyTextChar">
    <w:name w:val="Body Text Char"/>
    <w:basedOn w:val="DefaultParagraphFont"/>
    <w:link w:val="BodyText"/>
    <w:rsid w:val="00D50EED"/>
    <w:rPr>
      <w:rFonts w:ascii="Times New Roman" w:eastAsia="Times New Roman" w:hAnsi="Times New Roman" w:cs="Times New Roman"/>
      <w:b/>
      <w:sz w:val="28"/>
      <w:szCs w:val="20"/>
      <w:u w:val="single"/>
      <w:lang w:eastAsia="ru-RU"/>
    </w:rPr>
  </w:style>
  <w:style w:type="paragraph" w:styleId="BodyTextIndent">
    <w:name w:val="Body Text Indent"/>
    <w:basedOn w:val="Normal"/>
    <w:link w:val="BodyTextIndentChar"/>
    <w:uiPriority w:val="99"/>
    <w:semiHidden/>
    <w:unhideWhenUsed/>
    <w:rsid w:val="00D50EED"/>
    <w:pPr>
      <w:tabs>
        <w:tab w:val="left" w:pos="-720"/>
      </w:tabs>
      <w:suppressAutoHyphens/>
      <w:jc w:val="both"/>
    </w:pPr>
    <w:rPr>
      <w:spacing w:val="-3"/>
      <w:sz w:val="24"/>
    </w:rPr>
  </w:style>
  <w:style w:type="character" w:customStyle="1" w:styleId="BodyTextIndentChar">
    <w:name w:val="Body Text Indent Char"/>
    <w:basedOn w:val="DefaultParagraphFont"/>
    <w:link w:val="BodyTextIndent"/>
    <w:uiPriority w:val="99"/>
    <w:semiHidden/>
    <w:rsid w:val="00D50EED"/>
    <w:rPr>
      <w:rFonts w:ascii="Times New Roman" w:eastAsia="Times New Roman" w:hAnsi="Times New Roman" w:cs="Times New Roman"/>
      <w:spacing w:val="-3"/>
      <w:sz w:val="24"/>
      <w:szCs w:val="20"/>
      <w:lang w:eastAsia="ru-RU"/>
    </w:rPr>
  </w:style>
  <w:style w:type="paragraph" w:styleId="Subtitle">
    <w:name w:val="Subtitle"/>
    <w:basedOn w:val="Normal"/>
    <w:link w:val="SubtitleChar"/>
    <w:uiPriority w:val="99"/>
    <w:qFormat/>
    <w:rsid w:val="00D50EED"/>
    <w:pPr>
      <w:widowControl/>
      <w:jc w:val="center"/>
    </w:pPr>
    <w:rPr>
      <w:b/>
      <w:sz w:val="44"/>
      <w:lang w:val="en-US" w:eastAsia="en-US"/>
    </w:rPr>
  </w:style>
  <w:style w:type="character" w:customStyle="1" w:styleId="SubtitleChar">
    <w:name w:val="Subtitle Char"/>
    <w:basedOn w:val="DefaultParagraphFont"/>
    <w:link w:val="Subtitle"/>
    <w:uiPriority w:val="99"/>
    <w:rsid w:val="00D50EED"/>
    <w:rPr>
      <w:rFonts w:ascii="Times New Roman" w:eastAsia="Times New Roman" w:hAnsi="Times New Roman" w:cs="Times New Roman"/>
      <w:b/>
      <w:sz w:val="44"/>
      <w:szCs w:val="20"/>
      <w:lang w:val="en-US"/>
    </w:rPr>
  </w:style>
  <w:style w:type="paragraph" w:styleId="BodyText2">
    <w:name w:val="Body Text 2"/>
    <w:basedOn w:val="Normal"/>
    <w:link w:val="BodyText2Char"/>
    <w:uiPriority w:val="99"/>
    <w:semiHidden/>
    <w:unhideWhenUsed/>
    <w:rsid w:val="00D50EED"/>
    <w:pPr>
      <w:tabs>
        <w:tab w:val="left" w:pos="676"/>
        <w:tab w:val="left" w:pos="1440"/>
      </w:tabs>
      <w:suppressAutoHyphens/>
      <w:jc w:val="both"/>
    </w:pPr>
    <w:rPr>
      <w:i/>
      <w:spacing w:val="-2"/>
      <w:sz w:val="24"/>
    </w:rPr>
  </w:style>
  <w:style w:type="character" w:customStyle="1" w:styleId="BodyText2Char">
    <w:name w:val="Body Text 2 Char"/>
    <w:basedOn w:val="DefaultParagraphFont"/>
    <w:link w:val="BodyText2"/>
    <w:uiPriority w:val="99"/>
    <w:semiHidden/>
    <w:rsid w:val="00D50EED"/>
    <w:rPr>
      <w:rFonts w:ascii="Times New Roman" w:eastAsia="Times New Roman" w:hAnsi="Times New Roman" w:cs="Times New Roman"/>
      <w:i/>
      <w:spacing w:val="-2"/>
      <w:sz w:val="24"/>
      <w:szCs w:val="20"/>
      <w:lang w:eastAsia="ru-RU"/>
    </w:rPr>
  </w:style>
  <w:style w:type="paragraph" w:styleId="BodyText3">
    <w:name w:val="Body Text 3"/>
    <w:basedOn w:val="Normal"/>
    <w:link w:val="BodyText3Char"/>
    <w:semiHidden/>
    <w:unhideWhenUsed/>
    <w:rsid w:val="00D50EED"/>
    <w:pPr>
      <w:tabs>
        <w:tab w:val="left" w:pos="676"/>
        <w:tab w:val="left" w:pos="1440"/>
      </w:tabs>
      <w:suppressAutoHyphens/>
      <w:jc w:val="both"/>
    </w:pPr>
    <w:rPr>
      <w:spacing w:val="-3"/>
      <w:sz w:val="24"/>
    </w:rPr>
  </w:style>
  <w:style w:type="character" w:customStyle="1" w:styleId="BodyText3Char">
    <w:name w:val="Body Text 3 Char"/>
    <w:basedOn w:val="DefaultParagraphFont"/>
    <w:link w:val="BodyText3"/>
    <w:semiHidden/>
    <w:rsid w:val="00D50EED"/>
    <w:rPr>
      <w:rFonts w:ascii="Times New Roman" w:eastAsia="Times New Roman" w:hAnsi="Times New Roman" w:cs="Times New Roman"/>
      <w:spacing w:val="-3"/>
      <w:sz w:val="24"/>
      <w:szCs w:val="20"/>
      <w:lang w:eastAsia="ru-RU"/>
    </w:rPr>
  </w:style>
  <w:style w:type="paragraph" w:styleId="BodyTextIndent2">
    <w:name w:val="Body Text Indent 2"/>
    <w:basedOn w:val="Normal"/>
    <w:link w:val="BodyTextIndent2Char"/>
    <w:unhideWhenUsed/>
    <w:rsid w:val="00D50EED"/>
    <w:pPr>
      <w:ind w:firstLine="720"/>
      <w:jc w:val="both"/>
    </w:pPr>
    <w:rPr>
      <w:sz w:val="24"/>
    </w:rPr>
  </w:style>
  <w:style w:type="character" w:customStyle="1" w:styleId="BodyTextIndent2Char">
    <w:name w:val="Body Text Indent 2 Char"/>
    <w:basedOn w:val="DefaultParagraphFont"/>
    <w:link w:val="BodyTextIndent2"/>
    <w:rsid w:val="00D50EED"/>
    <w:rPr>
      <w:rFonts w:ascii="Times New Roman" w:eastAsia="Times New Roman" w:hAnsi="Times New Roman" w:cs="Times New Roman"/>
      <w:sz w:val="24"/>
      <w:szCs w:val="20"/>
      <w:lang w:eastAsia="ru-RU"/>
    </w:rPr>
  </w:style>
  <w:style w:type="paragraph" w:styleId="BodyTextIndent3">
    <w:name w:val="Body Text Indent 3"/>
    <w:basedOn w:val="Normal"/>
    <w:link w:val="BodyTextIndent3Char"/>
    <w:uiPriority w:val="99"/>
    <w:semiHidden/>
    <w:unhideWhenUsed/>
    <w:rsid w:val="00D50EED"/>
    <w:pPr>
      <w:widowControl/>
      <w:tabs>
        <w:tab w:val="left" w:pos="676"/>
        <w:tab w:val="left" w:pos="1440"/>
      </w:tabs>
      <w:suppressAutoHyphens/>
      <w:ind w:left="709" w:hanging="709"/>
      <w:jc w:val="both"/>
    </w:pPr>
    <w:rPr>
      <w:spacing w:val="-3"/>
      <w:sz w:val="24"/>
    </w:rPr>
  </w:style>
  <w:style w:type="character" w:customStyle="1" w:styleId="BodyTextIndent3Char">
    <w:name w:val="Body Text Indent 3 Char"/>
    <w:basedOn w:val="DefaultParagraphFont"/>
    <w:link w:val="BodyTextIndent3"/>
    <w:uiPriority w:val="99"/>
    <w:semiHidden/>
    <w:rsid w:val="00D50EED"/>
    <w:rPr>
      <w:rFonts w:ascii="Times New Roman" w:eastAsia="Times New Roman" w:hAnsi="Times New Roman" w:cs="Times New Roman"/>
      <w:spacing w:val="-3"/>
      <w:sz w:val="24"/>
      <w:szCs w:val="20"/>
      <w:lang w:eastAsia="ru-RU"/>
    </w:rPr>
  </w:style>
  <w:style w:type="paragraph" w:styleId="PlainText">
    <w:name w:val="Plain Text"/>
    <w:basedOn w:val="Normal"/>
    <w:link w:val="PlainTextChar"/>
    <w:semiHidden/>
    <w:unhideWhenUsed/>
    <w:rsid w:val="00D50EED"/>
    <w:pPr>
      <w:widowControl/>
    </w:pPr>
    <w:rPr>
      <w:rFonts w:ascii="Courier New" w:hAnsi="Courier New"/>
    </w:rPr>
  </w:style>
  <w:style w:type="character" w:customStyle="1" w:styleId="PlainTextChar">
    <w:name w:val="Plain Text Char"/>
    <w:basedOn w:val="DefaultParagraphFont"/>
    <w:link w:val="PlainText"/>
    <w:semiHidden/>
    <w:rsid w:val="00D50EED"/>
    <w:rPr>
      <w:rFonts w:ascii="Courier New" w:eastAsia="Times New Roman" w:hAnsi="Courier New" w:cs="Times New Roman"/>
      <w:sz w:val="20"/>
      <w:szCs w:val="20"/>
      <w:lang w:eastAsia="ru-RU"/>
    </w:rPr>
  </w:style>
  <w:style w:type="paragraph" w:styleId="BalloonText">
    <w:name w:val="Balloon Text"/>
    <w:basedOn w:val="Normal"/>
    <w:link w:val="BalloonTextChar"/>
    <w:uiPriority w:val="99"/>
    <w:semiHidden/>
    <w:unhideWhenUsed/>
    <w:rsid w:val="00D50EED"/>
    <w:rPr>
      <w:rFonts w:ascii="Tahoma" w:hAnsi="Tahoma" w:cs="Tahoma"/>
      <w:sz w:val="16"/>
      <w:szCs w:val="16"/>
    </w:rPr>
  </w:style>
  <w:style w:type="character" w:customStyle="1" w:styleId="BalloonTextChar">
    <w:name w:val="Balloon Text Char"/>
    <w:basedOn w:val="DefaultParagraphFont"/>
    <w:link w:val="BalloonText"/>
    <w:uiPriority w:val="99"/>
    <w:semiHidden/>
    <w:rsid w:val="00D50EED"/>
    <w:rPr>
      <w:rFonts w:ascii="Tahoma" w:eastAsia="Times New Roman" w:hAnsi="Tahoma" w:cs="Tahoma"/>
      <w:sz w:val="16"/>
      <w:szCs w:val="16"/>
      <w:lang w:eastAsia="ru-RU"/>
    </w:rPr>
  </w:style>
  <w:style w:type="paragraph" w:styleId="ListParagraph">
    <w:name w:val="List Paragraph"/>
    <w:basedOn w:val="Normal"/>
    <w:uiPriority w:val="1"/>
    <w:qFormat/>
    <w:rsid w:val="00D50EED"/>
    <w:pPr>
      <w:ind w:left="720"/>
      <w:contextualSpacing/>
    </w:pPr>
  </w:style>
  <w:style w:type="paragraph" w:customStyle="1" w:styleId="3">
    <w:name w:val="заголовок 3"/>
    <w:basedOn w:val="Normal"/>
    <w:next w:val="Normal"/>
    <w:rsid w:val="00D50EED"/>
    <w:pPr>
      <w:keepNext/>
      <w:spacing w:before="240" w:after="60"/>
    </w:pPr>
    <w:rPr>
      <w:rFonts w:ascii="Arial" w:hAnsi="Arial"/>
      <w:sz w:val="24"/>
      <w:lang w:val="en-GB"/>
    </w:rPr>
  </w:style>
  <w:style w:type="paragraph" w:customStyle="1" w:styleId="Heading21">
    <w:name w:val="Heading 2.1"/>
    <w:basedOn w:val="Normal"/>
    <w:rsid w:val="00D50EED"/>
    <w:pPr>
      <w:widowControl/>
      <w:tabs>
        <w:tab w:val="center" w:pos="4513"/>
      </w:tabs>
      <w:suppressAutoHyphens/>
      <w:jc w:val="both"/>
    </w:pPr>
    <w:rPr>
      <w:b/>
      <w:spacing w:val="-2"/>
      <w:sz w:val="24"/>
    </w:rPr>
  </w:style>
  <w:style w:type="paragraph" w:customStyle="1" w:styleId="Heading22">
    <w:name w:val="Heading 2.2"/>
    <w:basedOn w:val="Normal"/>
    <w:uiPriority w:val="99"/>
    <w:rsid w:val="00D50EED"/>
    <w:pPr>
      <w:widowControl/>
      <w:tabs>
        <w:tab w:val="left" w:pos="676"/>
        <w:tab w:val="left" w:pos="1440"/>
      </w:tabs>
      <w:suppressAutoHyphens/>
      <w:ind w:left="677" w:hanging="677"/>
      <w:jc w:val="both"/>
    </w:pPr>
    <w:rPr>
      <w:b/>
      <w:spacing w:val="-2"/>
      <w:sz w:val="24"/>
    </w:rPr>
  </w:style>
  <w:style w:type="paragraph" w:customStyle="1" w:styleId="Heading52">
    <w:name w:val="Heading 5.2"/>
    <w:basedOn w:val="Heading22"/>
    <w:next w:val="Normal"/>
    <w:uiPriority w:val="99"/>
    <w:rsid w:val="00D50EED"/>
    <w:pPr>
      <w:ind w:left="676" w:hanging="676"/>
      <w:outlineLvl w:val="0"/>
    </w:pPr>
    <w:rPr>
      <w:b w:val="0"/>
      <w:spacing w:val="-3"/>
    </w:rPr>
  </w:style>
  <w:style w:type="paragraph" w:customStyle="1" w:styleId="Heading42">
    <w:name w:val="Heading 4.2"/>
    <w:basedOn w:val="Heading22"/>
    <w:rsid w:val="00D50EED"/>
  </w:style>
  <w:style w:type="paragraph" w:customStyle="1" w:styleId="titulo">
    <w:name w:val="titulo"/>
    <w:basedOn w:val="Heading5"/>
    <w:rsid w:val="00D50EED"/>
    <w:pPr>
      <w:keepNext w:val="0"/>
      <w:widowControl/>
      <w:tabs>
        <w:tab w:val="clear" w:pos="4680"/>
      </w:tabs>
      <w:suppressAutoHyphens w:val="0"/>
      <w:spacing w:after="240"/>
    </w:pPr>
    <w:rPr>
      <w:rFonts w:ascii="Times New Roman Bold" w:hAnsi="Times New Roman Bold"/>
      <w:spacing w:val="0"/>
      <w:sz w:val="24"/>
      <w:lang w:val="en-US"/>
    </w:rPr>
  </w:style>
  <w:style w:type="paragraph" w:customStyle="1" w:styleId="Outline">
    <w:name w:val="Outline"/>
    <w:basedOn w:val="Normal"/>
    <w:rsid w:val="00D50EED"/>
    <w:pPr>
      <w:widowControl/>
      <w:spacing w:before="240"/>
    </w:pPr>
    <w:rPr>
      <w:kern w:val="28"/>
      <w:sz w:val="24"/>
      <w:lang w:val="en-US"/>
    </w:rPr>
  </w:style>
  <w:style w:type="paragraph" w:customStyle="1" w:styleId="StyleHeading4Sub-ClauseSub-paragraphClauseSubSubNoNameAft">
    <w:name w:val="Style Heading 4Sub-Clause Sub-paragraphClauseSubSub_No&amp;Name + Aft..."/>
    <w:basedOn w:val="Heading4"/>
    <w:uiPriority w:val="99"/>
    <w:rsid w:val="00D50EED"/>
    <w:pPr>
      <w:widowControl/>
      <w:tabs>
        <w:tab w:val="clear" w:pos="4513"/>
        <w:tab w:val="left" w:pos="1512"/>
      </w:tabs>
      <w:suppressAutoHyphens w:val="0"/>
      <w:spacing w:after="180"/>
      <w:ind w:left="1512" w:right="18" w:hanging="540"/>
      <w:jc w:val="both"/>
    </w:pPr>
    <w:rPr>
      <w:bCs/>
      <w:spacing w:val="0"/>
      <w:sz w:val="24"/>
      <w:lang w:val="en-US" w:eastAsia="en-US"/>
    </w:rPr>
  </w:style>
  <w:style w:type="paragraph" w:customStyle="1" w:styleId="P3Header1-Clauses">
    <w:name w:val="P3 Header1-Clauses"/>
    <w:basedOn w:val="Normal"/>
    <w:uiPriority w:val="99"/>
    <w:rsid w:val="00D50EED"/>
    <w:pPr>
      <w:widowControl/>
      <w:numPr>
        <w:ilvl w:val="2"/>
        <w:numId w:val="1"/>
      </w:numPr>
      <w:tabs>
        <w:tab w:val="left" w:pos="972"/>
      </w:tabs>
      <w:spacing w:after="200"/>
      <w:jc w:val="both"/>
    </w:pPr>
    <w:rPr>
      <w:sz w:val="24"/>
      <w:lang w:val="es-ES_tradnl" w:eastAsia="en-US"/>
    </w:rPr>
  </w:style>
  <w:style w:type="paragraph" w:customStyle="1" w:styleId="BankNormal">
    <w:name w:val="BankNormal"/>
    <w:basedOn w:val="Normal"/>
    <w:uiPriority w:val="99"/>
    <w:rsid w:val="00D50EED"/>
    <w:pPr>
      <w:widowControl/>
      <w:spacing w:after="240"/>
    </w:pPr>
    <w:rPr>
      <w:sz w:val="24"/>
      <w:lang w:val="en-US" w:eastAsia="en-US"/>
    </w:rPr>
  </w:style>
  <w:style w:type="paragraph" w:customStyle="1" w:styleId="SectionVHeader">
    <w:name w:val="Section V. Header"/>
    <w:basedOn w:val="Normal"/>
    <w:rsid w:val="00D50EED"/>
    <w:pPr>
      <w:widowControl/>
      <w:jc w:val="center"/>
    </w:pPr>
    <w:rPr>
      <w:b/>
      <w:sz w:val="36"/>
      <w:lang w:val="en-US" w:eastAsia="en-US"/>
    </w:rPr>
  </w:style>
  <w:style w:type="paragraph" w:customStyle="1" w:styleId="Sub-ClauseText">
    <w:name w:val="Sub-Clause Text"/>
    <w:basedOn w:val="Normal"/>
    <w:rsid w:val="00D50EED"/>
    <w:pPr>
      <w:widowControl/>
      <w:spacing w:before="120" w:after="120"/>
      <w:jc w:val="both"/>
    </w:pPr>
    <w:rPr>
      <w:spacing w:val="-4"/>
      <w:sz w:val="24"/>
      <w:lang w:val="en-US" w:eastAsia="en-US"/>
    </w:rPr>
  </w:style>
  <w:style w:type="paragraph" w:customStyle="1" w:styleId="simplepar">
    <w:name w:val="simplepar"/>
    <w:basedOn w:val="Normal"/>
    <w:rsid w:val="00D50EED"/>
    <w:pPr>
      <w:widowControl/>
      <w:spacing w:before="100" w:beforeAutospacing="1" w:after="100" w:afterAutospacing="1"/>
      <w:ind w:firstLine="272"/>
      <w:jc w:val="both"/>
    </w:pPr>
    <w:rPr>
      <w:rFonts w:ascii="Arial" w:hAnsi="Arial" w:cs="Arial"/>
      <w:sz w:val="19"/>
      <w:szCs w:val="19"/>
      <w:lang w:val="en-US" w:eastAsia="en-US"/>
    </w:rPr>
  </w:style>
  <w:style w:type="paragraph" w:customStyle="1" w:styleId="simpleparb">
    <w:name w:val="simpleparb"/>
    <w:basedOn w:val="Normal"/>
    <w:rsid w:val="00D50EED"/>
    <w:pPr>
      <w:widowControl/>
      <w:spacing w:before="100" w:beforeAutospacing="1" w:after="100" w:afterAutospacing="1"/>
      <w:ind w:firstLine="272"/>
      <w:jc w:val="both"/>
    </w:pPr>
    <w:rPr>
      <w:rFonts w:ascii="Arial" w:hAnsi="Arial" w:cs="Arial"/>
      <w:b/>
      <w:bCs/>
      <w:sz w:val="19"/>
      <w:szCs w:val="19"/>
      <w:lang w:val="en-US" w:eastAsia="en-US"/>
    </w:rPr>
  </w:style>
  <w:style w:type="character" w:styleId="FootnoteReference">
    <w:name w:val="footnote reference"/>
    <w:basedOn w:val="DefaultParagraphFont"/>
    <w:uiPriority w:val="99"/>
    <w:semiHidden/>
    <w:unhideWhenUsed/>
    <w:rsid w:val="00D50EED"/>
    <w:rPr>
      <w:vertAlign w:val="superscript"/>
    </w:rPr>
  </w:style>
  <w:style w:type="table" w:styleId="TableGrid">
    <w:name w:val="Table Grid"/>
    <w:basedOn w:val="TableNormal"/>
    <w:uiPriority w:val="39"/>
    <w:rsid w:val="00D50E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0EED"/>
    <w:rPr>
      <w:b/>
      <w:bCs/>
    </w:rPr>
  </w:style>
  <w:style w:type="paragraph" w:styleId="NoSpacing">
    <w:name w:val="No Spacing"/>
    <w:link w:val="NoSpacingChar"/>
    <w:uiPriority w:val="1"/>
    <w:qFormat/>
    <w:rsid w:val="006E667B"/>
    <w:pPr>
      <w:spacing w:after="0" w:line="240" w:lineRule="auto"/>
    </w:pPr>
    <w:rPr>
      <w:lang w:val="en-US"/>
    </w:rPr>
  </w:style>
  <w:style w:type="character" w:customStyle="1" w:styleId="NoSpacingChar">
    <w:name w:val="No Spacing Char"/>
    <w:link w:val="NoSpacing"/>
    <w:uiPriority w:val="1"/>
    <w:rsid w:val="00D5675B"/>
    <w:rPr>
      <w:lang w:val="en-US"/>
    </w:rPr>
  </w:style>
  <w:style w:type="paragraph" w:customStyle="1" w:styleId="font5">
    <w:name w:val="font5"/>
    <w:basedOn w:val="Normal"/>
    <w:rsid w:val="00490892"/>
    <w:pPr>
      <w:widowControl/>
      <w:spacing w:before="100" w:beforeAutospacing="1" w:after="100" w:afterAutospacing="1"/>
    </w:pPr>
    <w:rPr>
      <w:rFonts w:ascii="Arial" w:hAnsi="Arial" w:cs="Arial"/>
      <w:color w:val="000000"/>
      <w:sz w:val="18"/>
      <w:szCs w:val="18"/>
      <w:lang w:val="en-US" w:eastAsia="en-US"/>
    </w:rPr>
  </w:style>
  <w:style w:type="paragraph" w:customStyle="1" w:styleId="font6">
    <w:name w:val="font6"/>
    <w:basedOn w:val="Normal"/>
    <w:rsid w:val="00490892"/>
    <w:pPr>
      <w:widowControl/>
      <w:spacing w:before="100" w:beforeAutospacing="1" w:after="100" w:afterAutospacing="1"/>
    </w:pPr>
    <w:rPr>
      <w:rFonts w:ascii="Arial" w:hAnsi="Arial" w:cs="Arial"/>
      <w:color w:val="000000"/>
      <w:sz w:val="18"/>
      <w:szCs w:val="18"/>
      <w:lang w:val="en-US" w:eastAsia="en-US"/>
    </w:rPr>
  </w:style>
  <w:style w:type="paragraph" w:customStyle="1" w:styleId="xl63">
    <w:name w:val="xl63"/>
    <w:basedOn w:val="Normal"/>
    <w:rsid w:val="0049089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4">
    <w:name w:val="xl64"/>
    <w:basedOn w:val="Normal"/>
    <w:rsid w:val="0049089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5">
    <w:name w:val="xl65"/>
    <w:basedOn w:val="Normal"/>
    <w:rsid w:val="0049089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6">
    <w:name w:val="xl66"/>
    <w:basedOn w:val="Normal"/>
    <w:rsid w:val="0049089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7">
    <w:name w:val="xl67"/>
    <w:basedOn w:val="Normal"/>
    <w:rsid w:val="00490892"/>
    <w:pPr>
      <w:widowControl/>
      <w:spacing w:before="100" w:beforeAutospacing="1" w:after="100" w:afterAutospacing="1"/>
      <w:jc w:val="center"/>
      <w:textAlignment w:val="center"/>
    </w:pPr>
    <w:rPr>
      <w:rFonts w:ascii="Arial" w:hAnsi="Arial" w:cs="Arial"/>
      <w:sz w:val="18"/>
      <w:szCs w:val="18"/>
      <w:lang w:val="en-US" w:eastAsia="en-US"/>
    </w:rPr>
  </w:style>
  <w:style w:type="paragraph" w:customStyle="1" w:styleId="xl68">
    <w:name w:val="xl68"/>
    <w:basedOn w:val="Normal"/>
    <w:rsid w:val="0049089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69">
    <w:name w:val="xl69"/>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0">
    <w:name w:val="xl70"/>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1">
    <w:name w:val="xl71"/>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2">
    <w:name w:val="xl72"/>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3">
    <w:name w:val="xl73"/>
    <w:basedOn w:val="Normal"/>
    <w:rsid w:val="0049089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4">
    <w:name w:val="xl74"/>
    <w:basedOn w:val="Normal"/>
    <w:rsid w:val="00490892"/>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5">
    <w:name w:val="xl75"/>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6">
    <w:name w:val="xl76"/>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77">
    <w:name w:val="xl77"/>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8">
    <w:name w:val="xl78"/>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9">
    <w:name w:val="xl79"/>
    <w:basedOn w:val="Normal"/>
    <w:rsid w:val="0049089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0">
    <w:name w:val="xl80"/>
    <w:basedOn w:val="Normal"/>
    <w:rsid w:val="0049089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1">
    <w:name w:val="xl81"/>
    <w:basedOn w:val="Normal"/>
    <w:rsid w:val="00490892"/>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2">
    <w:name w:val="xl82"/>
    <w:basedOn w:val="Normal"/>
    <w:rsid w:val="0049089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83">
    <w:name w:val="xl83"/>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4">
    <w:name w:val="xl84"/>
    <w:basedOn w:val="Normal"/>
    <w:rsid w:val="00490892"/>
    <w:pPr>
      <w:widowControl/>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5">
    <w:name w:val="xl85"/>
    <w:basedOn w:val="Normal"/>
    <w:rsid w:val="00490892"/>
    <w:pPr>
      <w:widowControl/>
      <w:pBdr>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6">
    <w:name w:val="xl86"/>
    <w:basedOn w:val="Normal"/>
    <w:rsid w:val="00490892"/>
    <w:pPr>
      <w:widowControl/>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7">
    <w:name w:val="xl87"/>
    <w:basedOn w:val="Normal"/>
    <w:rsid w:val="004908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8">
    <w:name w:val="xl88"/>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89">
    <w:name w:val="xl89"/>
    <w:basedOn w:val="Normal"/>
    <w:rsid w:val="004908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0">
    <w:name w:val="xl90"/>
    <w:basedOn w:val="Normal"/>
    <w:rsid w:val="00490892"/>
    <w:pPr>
      <w:widowControl/>
      <w:spacing w:before="100" w:beforeAutospacing="1" w:after="100" w:afterAutospacing="1"/>
      <w:jc w:val="center"/>
      <w:textAlignment w:val="center"/>
    </w:pPr>
    <w:rPr>
      <w:rFonts w:ascii="Arial" w:hAnsi="Arial" w:cs="Arial"/>
      <w:sz w:val="18"/>
      <w:szCs w:val="18"/>
      <w:lang w:val="en-US" w:eastAsia="en-US"/>
    </w:rPr>
  </w:style>
  <w:style w:type="paragraph" w:customStyle="1" w:styleId="xl91">
    <w:name w:val="xl91"/>
    <w:basedOn w:val="Normal"/>
    <w:rsid w:val="004908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2">
    <w:name w:val="xl92"/>
    <w:basedOn w:val="Normal"/>
    <w:rsid w:val="0049089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3">
    <w:name w:val="xl93"/>
    <w:basedOn w:val="Normal"/>
    <w:rsid w:val="0049089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4">
    <w:name w:val="xl94"/>
    <w:basedOn w:val="Normal"/>
    <w:rsid w:val="0049089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5">
    <w:name w:val="xl95"/>
    <w:basedOn w:val="Normal"/>
    <w:rsid w:val="0049089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6">
    <w:name w:val="xl96"/>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97">
    <w:name w:val="xl97"/>
    <w:basedOn w:val="Normal"/>
    <w:rsid w:val="0049089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8">
    <w:name w:val="xl98"/>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99">
    <w:name w:val="xl99"/>
    <w:basedOn w:val="Normal"/>
    <w:rsid w:val="00490892"/>
    <w:pPr>
      <w:widowControl/>
      <w:pBdr>
        <w:top w:val="single" w:sz="8" w:space="0" w:color="auto"/>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0">
    <w:name w:val="xl100"/>
    <w:basedOn w:val="Normal"/>
    <w:rsid w:val="0049089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1">
    <w:name w:val="xl101"/>
    <w:basedOn w:val="Normal"/>
    <w:rsid w:val="0049089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2">
    <w:name w:val="xl102"/>
    <w:basedOn w:val="Normal"/>
    <w:rsid w:val="00490892"/>
    <w:pPr>
      <w:widowControl/>
      <w:pBdr>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3">
    <w:name w:val="xl103"/>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4">
    <w:name w:val="xl104"/>
    <w:basedOn w:val="Normal"/>
    <w:rsid w:val="00490892"/>
    <w:pPr>
      <w:widowControl/>
      <w:pBdr>
        <w:lef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5">
    <w:name w:val="xl105"/>
    <w:basedOn w:val="Normal"/>
    <w:rsid w:val="004908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6">
    <w:name w:val="xl106"/>
    <w:basedOn w:val="Normal"/>
    <w:rsid w:val="0049089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7">
    <w:name w:val="xl107"/>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08">
    <w:name w:val="xl108"/>
    <w:basedOn w:val="Normal"/>
    <w:rsid w:val="00490892"/>
    <w:pPr>
      <w:widowControl/>
      <w:pBdr>
        <w:left w:val="single" w:sz="4" w:space="0" w:color="auto"/>
        <w:bottom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09">
    <w:name w:val="xl109"/>
    <w:basedOn w:val="Normal"/>
    <w:rsid w:val="0049089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0">
    <w:name w:val="xl110"/>
    <w:basedOn w:val="Normal"/>
    <w:rsid w:val="0049089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1">
    <w:name w:val="xl111"/>
    <w:basedOn w:val="Normal"/>
    <w:rsid w:val="0049089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2">
    <w:name w:val="xl112"/>
    <w:basedOn w:val="Normal"/>
    <w:rsid w:val="0049089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3">
    <w:name w:val="xl113"/>
    <w:basedOn w:val="Normal"/>
    <w:rsid w:val="0049089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14">
    <w:name w:val="xl114"/>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5">
    <w:name w:val="xl115"/>
    <w:basedOn w:val="Normal"/>
    <w:rsid w:val="00490892"/>
    <w:pPr>
      <w:widowControl/>
      <w:pBdr>
        <w:left w:val="single" w:sz="4" w:space="0" w:color="auto"/>
        <w:right w:val="single" w:sz="4" w:space="0" w:color="auto"/>
      </w:pBdr>
      <w:spacing w:before="100" w:beforeAutospacing="1" w:after="100" w:afterAutospacing="1"/>
      <w:textAlignment w:val="center"/>
    </w:pPr>
    <w:rPr>
      <w:rFonts w:ascii="Arial" w:hAnsi="Arial" w:cs="Arial"/>
      <w:sz w:val="18"/>
      <w:szCs w:val="18"/>
      <w:lang w:val="en-US" w:eastAsia="en-US"/>
    </w:rPr>
  </w:style>
  <w:style w:type="paragraph" w:customStyle="1" w:styleId="xl116">
    <w:name w:val="xl116"/>
    <w:basedOn w:val="Normal"/>
    <w:rsid w:val="00490892"/>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17">
    <w:name w:val="xl117"/>
    <w:basedOn w:val="Normal"/>
    <w:rsid w:val="00490892"/>
    <w:pPr>
      <w:widowControl/>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18">
    <w:name w:val="xl118"/>
    <w:basedOn w:val="Normal"/>
    <w:rsid w:val="00490892"/>
    <w:pPr>
      <w:widowControl/>
      <w:pBdr>
        <w:top w:val="single" w:sz="4" w:space="0" w:color="auto"/>
        <w:right w:val="single" w:sz="4" w:space="0" w:color="auto"/>
      </w:pBdr>
      <w:spacing w:before="100" w:beforeAutospacing="1" w:after="100" w:afterAutospacing="1"/>
      <w:textAlignment w:val="center"/>
    </w:pPr>
    <w:rPr>
      <w:rFonts w:ascii="Arial" w:hAnsi="Arial" w:cs="Arial"/>
      <w:sz w:val="18"/>
      <w:szCs w:val="18"/>
      <w:lang w:val="en-US" w:eastAsia="en-US"/>
    </w:rPr>
  </w:style>
  <w:style w:type="paragraph" w:customStyle="1" w:styleId="xl119">
    <w:name w:val="xl119"/>
    <w:basedOn w:val="Normal"/>
    <w:rsid w:val="00490892"/>
    <w:pPr>
      <w:widowControl/>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0">
    <w:name w:val="xl120"/>
    <w:basedOn w:val="Normal"/>
    <w:rsid w:val="00490892"/>
    <w:pPr>
      <w:widowControl/>
      <w:pBdr>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1">
    <w:name w:val="xl121"/>
    <w:basedOn w:val="Normal"/>
    <w:rsid w:val="00490892"/>
    <w:pPr>
      <w:widowControl/>
      <w:pBdr>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122">
    <w:name w:val="xl122"/>
    <w:basedOn w:val="Normal"/>
    <w:rsid w:val="0049089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3">
    <w:name w:val="xl123"/>
    <w:basedOn w:val="Normal"/>
    <w:rsid w:val="00490892"/>
    <w:pPr>
      <w:widowControl/>
      <w:pBdr>
        <w:left w:val="single" w:sz="8" w:space="0" w:color="auto"/>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4">
    <w:name w:val="xl124"/>
    <w:basedOn w:val="Normal"/>
    <w:rsid w:val="00490892"/>
    <w:pPr>
      <w:widowControl/>
      <w:pBdr>
        <w:bottom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5">
    <w:name w:val="xl125"/>
    <w:basedOn w:val="Normal"/>
    <w:rsid w:val="0049089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6">
    <w:name w:val="xl126"/>
    <w:basedOn w:val="Normal"/>
    <w:rsid w:val="00490892"/>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27">
    <w:name w:val="xl127"/>
    <w:basedOn w:val="Normal"/>
    <w:rsid w:val="00490892"/>
    <w:pPr>
      <w:widowControl/>
      <w:spacing w:before="100" w:beforeAutospacing="1" w:after="100" w:afterAutospacing="1"/>
      <w:jc w:val="center"/>
      <w:textAlignment w:val="center"/>
    </w:pPr>
    <w:rPr>
      <w:rFonts w:ascii="Arial" w:hAnsi="Arial" w:cs="Arial"/>
      <w:b/>
      <w:bCs/>
      <w:sz w:val="18"/>
      <w:szCs w:val="18"/>
      <w:lang w:val="en-US" w:eastAsia="en-US"/>
    </w:rPr>
  </w:style>
  <w:style w:type="paragraph" w:customStyle="1" w:styleId="col-12">
    <w:name w:val="col-12"/>
    <w:basedOn w:val="Normal"/>
    <w:rsid w:val="00F978EA"/>
    <w:pPr>
      <w:widowControl/>
      <w:spacing w:before="100" w:beforeAutospacing="1" w:after="100" w:afterAutospacing="1"/>
    </w:pPr>
    <w:rPr>
      <w:sz w:val="24"/>
      <w:szCs w:val="24"/>
      <w:lang w:val="en-US" w:eastAsia="en-US"/>
    </w:rPr>
  </w:style>
  <w:style w:type="paragraph" w:customStyle="1" w:styleId="font-weight-bold">
    <w:name w:val="font-weight-bold"/>
    <w:basedOn w:val="Normal"/>
    <w:rsid w:val="00F978EA"/>
    <w:pPr>
      <w:widowControl/>
      <w:spacing w:before="100" w:beforeAutospacing="1" w:after="100" w:afterAutospacing="1"/>
    </w:pPr>
    <w:rPr>
      <w:sz w:val="24"/>
      <w:szCs w:val="24"/>
      <w:lang w:val="en-US" w:eastAsia="en-US"/>
    </w:rPr>
  </w:style>
  <w:style w:type="paragraph" w:customStyle="1" w:styleId="ng-star-inserted">
    <w:name w:val="ng-star-inserted"/>
    <w:basedOn w:val="Normal"/>
    <w:rsid w:val="00F978EA"/>
    <w:pPr>
      <w:widowControl/>
      <w:spacing w:before="100" w:beforeAutospacing="1" w:after="100" w:afterAutospacing="1"/>
    </w:pPr>
    <w:rPr>
      <w:sz w:val="24"/>
      <w:szCs w:val="24"/>
      <w:lang w:val="en-US" w:eastAsia="en-US"/>
    </w:rPr>
  </w:style>
  <w:style w:type="paragraph" w:customStyle="1" w:styleId="font0">
    <w:name w:val="font0"/>
    <w:basedOn w:val="Normal"/>
    <w:rsid w:val="008302C4"/>
    <w:pPr>
      <w:widowControl/>
      <w:spacing w:before="100" w:beforeAutospacing="1" w:after="100" w:afterAutospacing="1"/>
    </w:pPr>
    <w:rPr>
      <w:rFonts w:ascii="Calibri" w:hAnsi="Calibri"/>
      <w:color w:val="000000"/>
      <w:sz w:val="22"/>
      <w:szCs w:val="22"/>
      <w:lang w:val="en-US" w:eastAsia="en-US"/>
    </w:rPr>
  </w:style>
  <w:style w:type="paragraph" w:customStyle="1" w:styleId="font7">
    <w:name w:val="font7"/>
    <w:basedOn w:val="Normal"/>
    <w:rsid w:val="005D1A9B"/>
    <w:pPr>
      <w:widowControl/>
      <w:spacing w:before="100" w:beforeAutospacing="1" w:after="100" w:afterAutospacing="1"/>
    </w:pPr>
    <w:rPr>
      <w:rFonts w:ascii="Arial" w:hAnsi="Arial" w:cs="Arial"/>
      <w:sz w:val="16"/>
      <w:szCs w:val="16"/>
      <w:lang w:val="en-US" w:eastAsia="en-US"/>
    </w:rPr>
  </w:style>
  <w:style w:type="paragraph" w:customStyle="1" w:styleId="font8">
    <w:name w:val="font8"/>
    <w:basedOn w:val="Normal"/>
    <w:rsid w:val="005D1A9B"/>
    <w:pPr>
      <w:widowControl/>
      <w:spacing w:before="100" w:beforeAutospacing="1" w:after="100" w:afterAutospacing="1"/>
    </w:pPr>
    <w:rPr>
      <w:rFonts w:ascii="Arial" w:hAnsi="Arial" w:cs="Arial"/>
      <w:color w:val="7030A0"/>
      <w:sz w:val="16"/>
      <w:szCs w:val="16"/>
      <w:lang w:val="en-US" w:eastAsia="en-US"/>
    </w:rPr>
  </w:style>
  <w:style w:type="paragraph" w:customStyle="1" w:styleId="font9">
    <w:name w:val="font9"/>
    <w:basedOn w:val="Normal"/>
    <w:rsid w:val="005D1A9B"/>
    <w:pPr>
      <w:widowControl/>
      <w:spacing w:before="100" w:beforeAutospacing="1" w:after="100" w:afterAutospacing="1"/>
    </w:pPr>
    <w:rPr>
      <w:rFonts w:ascii="Arial" w:hAnsi="Arial" w:cs="Arial"/>
      <w:color w:val="000000"/>
      <w:sz w:val="16"/>
      <w:szCs w:val="16"/>
      <w:lang w:val="en-US" w:eastAsia="en-US"/>
    </w:rPr>
  </w:style>
  <w:style w:type="paragraph" w:customStyle="1" w:styleId="font10">
    <w:name w:val="font10"/>
    <w:basedOn w:val="Normal"/>
    <w:rsid w:val="005D1A9B"/>
    <w:pPr>
      <w:widowControl/>
      <w:spacing w:before="100" w:beforeAutospacing="1" w:after="100" w:afterAutospacing="1"/>
    </w:pPr>
    <w:rPr>
      <w:rFonts w:ascii="Arial" w:hAnsi="Arial" w:cs="Arial"/>
      <w:color w:val="00B050"/>
      <w:sz w:val="16"/>
      <w:szCs w:val="16"/>
      <w:lang w:val="en-US" w:eastAsia="en-US"/>
    </w:rPr>
  </w:style>
  <w:style w:type="paragraph" w:customStyle="1" w:styleId="font11">
    <w:name w:val="font11"/>
    <w:basedOn w:val="Normal"/>
    <w:rsid w:val="005D1A9B"/>
    <w:pPr>
      <w:widowControl/>
      <w:spacing w:before="100" w:beforeAutospacing="1" w:after="100" w:afterAutospacing="1"/>
    </w:pPr>
    <w:rPr>
      <w:rFonts w:ascii="Arial" w:hAnsi="Arial" w:cs="Arial"/>
      <w:color w:val="002060"/>
      <w:sz w:val="16"/>
      <w:szCs w:val="16"/>
      <w:lang w:val="en-US" w:eastAsia="en-US"/>
    </w:rPr>
  </w:style>
  <w:style w:type="paragraph" w:customStyle="1" w:styleId="121212121">
    <w:name w:val="121212121"/>
    <w:basedOn w:val="Normal"/>
    <w:rsid w:val="001F2536"/>
    <w:pPr>
      <w:widowControl/>
      <w:jc w:val="center"/>
    </w:pPr>
    <w:rPr>
      <w:rFonts w:ascii="Palatino Linotype" w:hAnsi="Palatino Linotype" w:cs="Arial AzCyr"/>
      <w:b/>
      <w:lang w:val="tr-TR" w:eastAsia="en-GB"/>
    </w:rPr>
  </w:style>
  <w:style w:type="paragraph" w:customStyle="1" w:styleId="TableParagraph">
    <w:name w:val="Table Paragraph"/>
    <w:basedOn w:val="Normal"/>
    <w:uiPriority w:val="1"/>
    <w:qFormat/>
    <w:rsid w:val="002B76C6"/>
    <w:pPr>
      <w:autoSpaceDE w:val="0"/>
      <w:autoSpaceDN w:val="0"/>
    </w:pPr>
    <w:rPr>
      <w:rFonts w:ascii="Segoe UI" w:eastAsia="Segoe UI" w:hAnsi="Segoe UI" w:cs="Segoe UI"/>
      <w:sz w:val="22"/>
      <w:szCs w:val="22"/>
      <w:lang w:val="az" w:eastAsia="en-US"/>
    </w:rPr>
  </w:style>
  <w:style w:type="character" w:styleId="PlaceholderText">
    <w:name w:val="Placeholder Text"/>
    <w:basedOn w:val="DefaultParagraphFont"/>
    <w:uiPriority w:val="99"/>
    <w:semiHidden/>
    <w:rsid w:val="00D5675B"/>
    <w:rPr>
      <w:color w:val="808080"/>
    </w:rPr>
  </w:style>
  <w:style w:type="character" w:styleId="UnresolvedMention">
    <w:name w:val="Unresolved Mention"/>
    <w:basedOn w:val="DefaultParagraphFont"/>
    <w:uiPriority w:val="99"/>
    <w:semiHidden/>
    <w:unhideWhenUsed/>
    <w:rsid w:val="00053724"/>
    <w:rPr>
      <w:color w:val="605E5C"/>
      <w:shd w:val="clear" w:color="auto" w:fill="E1DFDD"/>
    </w:rPr>
  </w:style>
  <w:style w:type="paragraph" w:customStyle="1" w:styleId="msonormal0">
    <w:name w:val="msonormal"/>
    <w:basedOn w:val="Normal"/>
    <w:rsid w:val="00AD49D5"/>
    <w:pPr>
      <w:widowControl/>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923">
      <w:bodyDiv w:val="1"/>
      <w:marLeft w:val="0"/>
      <w:marRight w:val="0"/>
      <w:marTop w:val="0"/>
      <w:marBottom w:val="0"/>
      <w:divBdr>
        <w:top w:val="none" w:sz="0" w:space="0" w:color="auto"/>
        <w:left w:val="none" w:sz="0" w:space="0" w:color="auto"/>
        <w:bottom w:val="none" w:sz="0" w:space="0" w:color="auto"/>
        <w:right w:val="none" w:sz="0" w:space="0" w:color="auto"/>
      </w:divBdr>
    </w:div>
    <w:div w:id="54280136">
      <w:bodyDiv w:val="1"/>
      <w:marLeft w:val="0"/>
      <w:marRight w:val="0"/>
      <w:marTop w:val="0"/>
      <w:marBottom w:val="0"/>
      <w:divBdr>
        <w:top w:val="none" w:sz="0" w:space="0" w:color="auto"/>
        <w:left w:val="none" w:sz="0" w:space="0" w:color="auto"/>
        <w:bottom w:val="none" w:sz="0" w:space="0" w:color="auto"/>
        <w:right w:val="none" w:sz="0" w:space="0" w:color="auto"/>
      </w:divBdr>
    </w:div>
    <w:div w:id="118763663">
      <w:bodyDiv w:val="1"/>
      <w:marLeft w:val="0"/>
      <w:marRight w:val="0"/>
      <w:marTop w:val="0"/>
      <w:marBottom w:val="0"/>
      <w:divBdr>
        <w:top w:val="none" w:sz="0" w:space="0" w:color="auto"/>
        <w:left w:val="none" w:sz="0" w:space="0" w:color="auto"/>
        <w:bottom w:val="none" w:sz="0" w:space="0" w:color="auto"/>
        <w:right w:val="none" w:sz="0" w:space="0" w:color="auto"/>
      </w:divBdr>
    </w:div>
    <w:div w:id="282076735">
      <w:bodyDiv w:val="1"/>
      <w:marLeft w:val="0"/>
      <w:marRight w:val="0"/>
      <w:marTop w:val="0"/>
      <w:marBottom w:val="0"/>
      <w:divBdr>
        <w:top w:val="none" w:sz="0" w:space="0" w:color="auto"/>
        <w:left w:val="none" w:sz="0" w:space="0" w:color="auto"/>
        <w:bottom w:val="none" w:sz="0" w:space="0" w:color="auto"/>
        <w:right w:val="none" w:sz="0" w:space="0" w:color="auto"/>
      </w:divBdr>
    </w:div>
    <w:div w:id="335423708">
      <w:bodyDiv w:val="1"/>
      <w:marLeft w:val="0"/>
      <w:marRight w:val="0"/>
      <w:marTop w:val="0"/>
      <w:marBottom w:val="0"/>
      <w:divBdr>
        <w:top w:val="none" w:sz="0" w:space="0" w:color="auto"/>
        <w:left w:val="none" w:sz="0" w:space="0" w:color="auto"/>
        <w:bottom w:val="none" w:sz="0" w:space="0" w:color="auto"/>
        <w:right w:val="none" w:sz="0" w:space="0" w:color="auto"/>
      </w:divBdr>
    </w:div>
    <w:div w:id="377364165">
      <w:bodyDiv w:val="1"/>
      <w:marLeft w:val="0"/>
      <w:marRight w:val="0"/>
      <w:marTop w:val="0"/>
      <w:marBottom w:val="0"/>
      <w:divBdr>
        <w:top w:val="none" w:sz="0" w:space="0" w:color="auto"/>
        <w:left w:val="none" w:sz="0" w:space="0" w:color="auto"/>
        <w:bottom w:val="none" w:sz="0" w:space="0" w:color="auto"/>
        <w:right w:val="none" w:sz="0" w:space="0" w:color="auto"/>
      </w:divBdr>
    </w:div>
    <w:div w:id="434054646">
      <w:bodyDiv w:val="1"/>
      <w:marLeft w:val="0"/>
      <w:marRight w:val="0"/>
      <w:marTop w:val="0"/>
      <w:marBottom w:val="0"/>
      <w:divBdr>
        <w:top w:val="none" w:sz="0" w:space="0" w:color="auto"/>
        <w:left w:val="none" w:sz="0" w:space="0" w:color="auto"/>
        <w:bottom w:val="none" w:sz="0" w:space="0" w:color="auto"/>
        <w:right w:val="none" w:sz="0" w:space="0" w:color="auto"/>
      </w:divBdr>
    </w:div>
    <w:div w:id="462357180">
      <w:bodyDiv w:val="1"/>
      <w:marLeft w:val="0"/>
      <w:marRight w:val="0"/>
      <w:marTop w:val="0"/>
      <w:marBottom w:val="0"/>
      <w:divBdr>
        <w:top w:val="none" w:sz="0" w:space="0" w:color="auto"/>
        <w:left w:val="none" w:sz="0" w:space="0" w:color="auto"/>
        <w:bottom w:val="none" w:sz="0" w:space="0" w:color="auto"/>
        <w:right w:val="none" w:sz="0" w:space="0" w:color="auto"/>
      </w:divBdr>
    </w:div>
    <w:div w:id="476190533">
      <w:bodyDiv w:val="1"/>
      <w:marLeft w:val="0"/>
      <w:marRight w:val="0"/>
      <w:marTop w:val="0"/>
      <w:marBottom w:val="0"/>
      <w:divBdr>
        <w:top w:val="none" w:sz="0" w:space="0" w:color="auto"/>
        <w:left w:val="none" w:sz="0" w:space="0" w:color="auto"/>
        <w:bottom w:val="none" w:sz="0" w:space="0" w:color="auto"/>
        <w:right w:val="none" w:sz="0" w:space="0" w:color="auto"/>
      </w:divBdr>
    </w:div>
    <w:div w:id="528835614">
      <w:bodyDiv w:val="1"/>
      <w:marLeft w:val="0"/>
      <w:marRight w:val="0"/>
      <w:marTop w:val="0"/>
      <w:marBottom w:val="0"/>
      <w:divBdr>
        <w:top w:val="none" w:sz="0" w:space="0" w:color="auto"/>
        <w:left w:val="none" w:sz="0" w:space="0" w:color="auto"/>
        <w:bottom w:val="none" w:sz="0" w:space="0" w:color="auto"/>
        <w:right w:val="none" w:sz="0" w:space="0" w:color="auto"/>
      </w:divBdr>
    </w:div>
    <w:div w:id="583495995">
      <w:bodyDiv w:val="1"/>
      <w:marLeft w:val="0"/>
      <w:marRight w:val="0"/>
      <w:marTop w:val="0"/>
      <w:marBottom w:val="0"/>
      <w:divBdr>
        <w:top w:val="none" w:sz="0" w:space="0" w:color="auto"/>
        <w:left w:val="none" w:sz="0" w:space="0" w:color="auto"/>
        <w:bottom w:val="none" w:sz="0" w:space="0" w:color="auto"/>
        <w:right w:val="none" w:sz="0" w:space="0" w:color="auto"/>
      </w:divBdr>
    </w:div>
    <w:div w:id="614674846">
      <w:bodyDiv w:val="1"/>
      <w:marLeft w:val="0"/>
      <w:marRight w:val="0"/>
      <w:marTop w:val="0"/>
      <w:marBottom w:val="0"/>
      <w:divBdr>
        <w:top w:val="none" w:sz="0" w:space="0" w:color="auto"/>
        <w:left w:val="none" w:sz="0" w:space="0" w:color="auto"/>
        <w:bottom w:val="none" w:sz="0" w:space="0" w:color="auto"/>
        <w:right w:val="none" w:sz="0" w:space="0" w:color="auto"/>
      </w:divBdr>
    </w:div>
    <w:div w:id="635452639">
      <w:bodyDiv w:val="1"/>
      <w:marLeft w:val="0"/>
      <w:marRight w:val="0"/>
      <w:marTop w:val="0"/>
      <w:marBottom w:val="0"/>
      <w:divBdr>
        <w:top w:val="none" w:sz="0" w:space="0" w:color="auto"/>
        <w:left w:val="none" w:sz="0" w:space="0" w:color="auto"/>
        <w:bottom w:val="none" w:sz="0" w:space="0" w:color="auto"/>
        <w:right w:val="none" w:sz="0" w:space="0" w:color="auto"/>
      </w:divBdr>
    </w:div>
    <w:div w:id="677073806">
      <w:bodyDiv w:val="1"/>
      <w:marLeft w:val="0"/>
      <w:marRight w:val="0"/>
      <w:marTop w:val="0"/>
      <w:marBottom w:val="0"/>
      <w:divBdr>
        <w:top w:val="none" w:sz="0" w:space="0" w:color="auto"/>
        <w:left w:val="none" w:sz="0" w:space="0" w:color="auto"/>
        <w:bottom w:val="none" w:sz="0" w:space="0" w:color="auto"/>
        <w:right w:val="none" w:sz="0" w:space="0" w:color="auto"/>
      </w:divBdr>
    </w:div>
    <w:div w:id="720130907">
      <w:bodyDiv w:val="1"/>
      <w:marLeft w:val="0"/>
      <w:marRight w:val="0"/>
      <w:marTop w:val="0"/>
      <w:marBottom w:val="0"/>
      <w:divBdr>
        <w:top w:val="none" w:sz="0" w:space="0" w:color="auto"/>
        <w:left w:val="none" w:sz="0" w:space="0" w:color="auto"/>
        <w:bottom w:val="none" w:sz="0" w:space="0" w:color="auto"/>
        <w:right w:val="none" w:sz="0" w:space="0" w:color="auto"/>
      </w:divBdr>
    </w:div>
    <w:div w:id="823670044">
      <w:bodyDiv w:val="1"/>
      <w:marLeft w:val="0"/>
      <w:marRight w:val="0"/>
      <w:marTop w:val="0"/>
      <w:marBottom w:val="0"/>
      <w:divBdr>
        <w:top w:val="none" w:sz="0" w:space="0" w:color="auto"/>
        <w:left w:val="none" w:sz="0" w:space="0" w:color="auto"/>
        <w:bottom w:val="none" w:sz="0" w:space="0" w:color="auto"/>
        <w:right w:val="none" w:sz="0" w:space="0" w:color="auto"/>
      </w:divBdr>
    </w:div>
    <w:div w:id="938831565">
      <w:bodyDiv w:val="1"/>
      <w:marLeft w:val="0"/>
      <w:marRight w:val="0"/>
      <w:marTop w:val="0"/>
      <w:marBottom w:val="0"/>
      <w:divBdr>
        <w:top w:val="none" w:sz="0" w:space="0" w:color="auto"/>
        <w:left w:val="none" w:sz="0" w:space="0" w:color="auto"/>
        <w:bottom w:val="none" w:sz="0" w:space="0" w:color="auto"/>
        <w:right w:val="none" w:sz="0" w:space="0" w:color="auto"/>
      </w:divBdr>
    </w:div>
    <w:div w:id="979068323">
      <w:bodyDiv w:val="1"/>
      <w:marLeft w:val="0"/>
      <w:marRight w:val="0"/>
      <w:marTop w:val="0"/>
      <w:marBottom w:val="0"/>
      <w:divBdr>
        <w:top w:val="none" w:sz="0" w:space="0" w:color="auto"/>
        <w:left w:val="none" w:sz="0" w:space="0" w:color="auto"/>
        <w:bottom w:val="none" w:sz="0" w:space="0" w:color="auto"/>
        <w:right w:val="none" w:sz="0" w:space="0" w:color="auto"/>
      </w:divBdr>
    </w:div>
    <w:div w:id="995186598">
      <w:bodyDiv w:val="1"/>
      <w:marLeft w:val="0"/>
      <w:marRight w:val="0"/>
      <w:marTop w:val="0"/>
      <w:marBottom w:val="0"/>
      <w:divBdr>
        <w:top w:val="none" w:sz="0" w:space="0" w:color="auto"/>
        <w:left w:val="none" w:sz="0" w:space="0" w:color="auto"/>
        <w:bottom w:val="none" w:sz="0" w:space="0" w:color="auto"/>
        <w:right w:val="none" w:sz="0" w:space="0" w:color="auto"/>
      </w:divBdr>
    </w:div>
    <w:div w:id="999968357">
      <w:bodyDiv w:val="1"/>
      <w:marLeft w:val="0"/>
      <w:marRight w:val="0"/>
      <w:marTop w:val="0"/>
      <w:marBottom w:val="0"/>
      <w:divBdr>
        <w:top w:val="none" w:sz="0" w:space="0" w:color="auto"/>
        <w:left w:val="none" w:sz="0" w:space="0" w:color="auto"/>
        <w:bottom w:val="none" w:sz="0" w:space="0" w:color="auto"/>
        <w:right w:val="none" w:sz="0" w:space="0" w:color="auto"/>
      </w:divBdr>
    </w:div>
    <w:div w:id="1019429026">
      <w:bodyDiv w:val="1"/>
      <w:marLeft w:val="0"/>
      <w:marRight w:val="0"/>
      <w:marTop w:val="0"/>
      <w:marBottom w:val="0"/>
      <w:divBdr>
        <w:top w:val="none" w:sz="0" w:space="0" w:color="auto"/>
        <w:left w:val="none" w:sz="0" w:space="0" w:color="auto"/>
        <w:bottom w:val="none" w:sz="0" w:space="0" w:color="auto"/>
        <w:right w:val="none" w:sz="0" w:space="0" w:color="auto"/>
      </w:divBdr>
    </w:div>
    <w:div w:id="1029840208">
      <w:bodyDiv w:val="1"/>
      <w:marLeft w:val="0"/>
      <w:marRight w:val="0"/>
      <w:marTop w:val="0"/>
      <w:marBottom w:val="0"/>
      <w:divBdr>
        <w:top w:val="none" w:sz="0" w:space="0" w:color="auto"/>
        <w:left w:val="none" w:sz="0" w:space="0" w:color="auto"/>
        <w:bottom w:val="none" w:sz="0" w:space="0" w:color="auto"/>
        <w:right w:val="none" w:sz="0" w:space="0" w:color="auto"/>
      </w:divBdr>
    </w:div>
    <w:div w:id="1146430805">
      <w:bodyDiv w:val="1"/>
      <w:marLeft w:val="0"/>
      <w:marRight w:val="0"/>
      <w:marTop w:val="0"/>
      <w:marBottom w:val="0"/>
      <w:divBdr>
        <w:top w:val="none" w:sz="0" w:space="0" w:color="auto"/>
        <w:left w:val="none" w:sz="0" w:space="0" w:color="auto"/>
        <w:bottom w:val="none" w:sz="0" w:space="0" w:color="auto"/>
        <w:right w:val="none" w:sz="0" w:space="0" w:color="auto"/>
      </w:divBdr>
    </w:div>
    <w:div w:id="1169639604">
      <w:bodyDiv w:val="1"/>
      <w:marLeft w:val="0"/>
      <w:marRight w:val="0"/>
      <w:marTop w:val="0"/>
      <w:marBottom w:val="0"/>
      <w:divBdr>
        <w:top w:val="none" w:sz="0" w:space="0" w:color="auto"/>
        <w:left w:val="none" w:sz="0" w:space="0" w:color="auto"/>
        <w:bottom w:val="none" w:sz="0" w:space="0" w:color="auto"/>
        <w:right w:val="none" w:sz="0" w:space="0" w:color="auto"/>
      </w:divBdr>
    </w:div>
    <w:div w:id="1179000237">
      <w:bodyDiv w:val="1"/>
      <w:marLeft w:val="0"/>
      <w:marRight w:val="0"/>
      <w:marTop w:val="0"/>
      <w:marBottom w:val="0"/>
      <w:divBdr>
        <w:top w:val="none" w:sz="0" w:space="0" w:color="auto"/>
        <w:left w:val="none" w:sz="0" w:space="0" w:color="auto"/>
        <w:bottom w:val="none" w:sz="0" w:space="0" w:color="auto"/>
        <w:right w:val="none" w:sz="0" w:space="0" w:color="auto"/>
      </w:divBdr>
    </w:div>
    <w:div w:id="1238631656">
      <w:bodyDiv w:val="1"/>
      <w:marLeft w:val="0"/>
      <w:marRight w:val="0"/>
      <w:marTop w:val="0"/>
      <w:marBottom w:val="0"/>
      <w:divBdr>
        <w:top w:val="none" w:sz="0" w:space="0" w:color="auto"/>
        <w:left w:val="none" w:sz="0" w:space="0" w:color="auto"/>
        <w:bottom w:val="none" w:sz="0" w:space="0" w:color="auto"/>
        <w:right w:val="none" w:sz="0" w:space="0" w:color="auto"/>
      </w:divBdr>
    </w:div>
    <w:div w:id="1281650244">
      <w:bodyDiv w:val="1"/>
      <w:marLeft w:val="0"/>
      <w:marRight w:val="0"/>
      <w:marTop w:val="0"/>
      <w:marBottom w:val="0"/>
      <w:divBdr>
        <w:top w:val="none" w:sz="0" w:space="0" w:color="auto"/>
        <w:left w:val="none" w:sz="0" w:space="0" w:color="auto"/>
        <w:bottom w:val="none" w:sz="0" w:space="0" w:color="auto"/>
        <w:right w:val="none" w:sz="0" w:space="0" w:color="auto"/>
      </w:divBdr>
    </w:div>
    <w:div w:id="1298146345">
      <w:bodyDiv w:val="1"/>
      <w:marLeft w:val="0"/>
      <w:marRight w:val="0"/>
      <w:marTop w:val="0"/>
      <w:marBottom w:val="0"/>
      <w:divBdr>
        <w:top w:val="none" w:sz="0" w:space="0" w:color="auto"/>
        <w:left w:val="none" w:sz="0" w:space="0" w:color="auto"/>
        <w:bottom w:val="none" w:sz="0" w:space="0" w:color="auto"/>
        <w:right w:val="none" w:sz="0" w:space="0" w:color="auto"/>
      </w:divBdr>
    </w:div>
    <w:div w:id="1347898766">
      <w:bodyDiv w:val="1"/>
      <w:marLeft w:val="0"/>
      <w:marRight w:val="0"/>
      <w:marTop w:val="0"/>
      <w:marBottom w:val="0"/>
      <w:divBdr>
        <w:top w:val="none" w:sz="0" w:space="0" w:color="auto"/>
        <w:left w:val="none" w:sz="0" w:space="0" w:color="auto"/>
        <w:bottom w:val="none" w:sz="0" w:space="0" w:color="auto"/>
        <w:right w:val="none" w:sz="0" w:space="0" w:color="auto"/>
      </w:divBdr>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
    <w:div w:id="1593510864">
      <w:bodyDiv w:val="1"/>
      <w:marLeft w:val="0"/>
      <w:marRight w:val="0"/>
      <w:marTop w:val="0"/>
      <w:marBottom w:val="0"/>
      <w:divBdr>
        <w:top w:val="none" w:sz="0" w:space="0" w:color="auto"/>
        <w:left w:val="none" w:sz="0" w:space="0" w:color="auto"/>
        <w:bottom w:val="none" w:sz="0" w:space="0" w:color="auto"/>
        <w:right w:val="none" w:sz="0" w:space="0" w:color="auto"/>
      </w:divBdr>
    </w:div>
    <w:div w:id="1653562924">
      <w:bodyDiv w:val="1"/>
      <w:marLeft w:val="0"/>
      <w:marRight w:val="0"/>
      <w:marTop w:val="0"/>
      <w:marBottom w:val="0"/>
      <w:divBdr>
        <w:top w:val="none" w:sz="0" w:space="0" w:color="auto"/>
        <w:left w:val="none" w:sz="0" w:space="0" w:color="auto"/>
        <w:bottom w:val="none" w:sz="0" w:space="0" w:color="auto"/>
        <w:right w:val="none" w:sz="0" w:space="0" w:color="auto"/>
      </w:divBdr>
    </w:div>
    <w:div w:id="1686711948">
      <w:bodyDiv w:val="1"/>
      <w:marLeft w:val="0"/>
      <w:marRight w:val="0"/>
      <w:marTop w:val="0"/>
      <w:marBottom w:val="0"/>
      <w:divBdr>
        <w:top w:val="none" w:sz="0" w:space="0" w:color="auto"/>
        <w:left w:val="none" w:sz="0" w:space="0" w:color="auto"/>
        <w:bottom w:val="none" w:sz="0" w:space="0" w:color="auto"/>
        <w:right w:val="none" w:sz="0" w:space="0" w:color="auto"/>
      </w:divBdr>
    </w:div>
    <w:div w:id="1758359588">
      <w:bodyDiv w:val="1"/>
      <w:marLeft w:val="0"/>
      <w:marRight w:val="0"/>
      <w:marTop w:val="0"/>
      <w:marBottom w:val="0"/>
      <w:divBdr>
        <w:top w:val="none" w:sz="0" w:space="0" w:color="auto"/>
        <w:left w:val="none" w:sz="0" w:space="0" w:color="auto"/>
        <w:bottom w:val="none" w:sz="0" w:space="0" w:color="auto"/>
        <w:right w:val="none" w:sz="0" w:space="0" w:color="auto"/>
      </w:divBdr>
    </w:div>
    <w:div w:id="1929146359">
      <w:bodyDiv w:val="1"/>
      <w:marLeft w:val="0"/>
      <w:marRight w:val="0"/>
      <w:marTop w:val="0"/>
      <w:marBottom w:val="0"/>
      <w:divBdr>
        <w:top w:val="none" w:sz="0" w:space="0" w:color="auto"/>
        <w:left w:val="none" w:sz="0" w:space="0" w:color="auto"/>
        <w:bottom w:val="none" w:sz="0" w:space="0" w:color="auto"/>
        <w:right w:val="none" w:sz="0" w:space="0" w:color="auto"/>
      </w:divBdr>
    </w:div>
    <w:div w:id="1936160907">
      <w:bodyDiv w:val="1"/>
      <w:marLeft w:val="0"/>
      <w:marRight w:val="0"/>
      <w:marTop w:val="0"/>
      <w:marBottom w:val="0"/>
      <w:divBdr>
        <w:top w:val="none" w:sz="0" w:space="0" w:color="auto"/>
        <w:left w:val="none" w:sz="0" w:space="0" w:color="auto"/>
        <w:bottom w:val="none" w:sz="0" w:space="0" w:color="auto"/>
        <w:right w:val="none" w:sz="0" w:space="0" w:color="auto"/>
      </w:divBdr>
    </w:div>
    <w:div w:id="2020303367">
      <w:bodyDiv w:val="1"/>
      <w:marLeft w:val="0"/>
      <w:marRight w:val="0"/>
      <w:marTop w:val="0"/>
      <w:marBottom w:val="0"/>
      <w:divBdr>
        <w:top w:val="none" w:sz="0" w:space="0" w:color="auto"/>
        <w:left w:val="none" w:sz="0" w:space="0" w:color="auto"/>
        <w:bottom w:val="none" w:sz="0" w:space="0" w:color="auto"/>
        <w:right w:val="none" w:sz="0" w:space="0" w:color="auto"/>
      </w:divBdr>
    </w:div>
    <w:div w:id="2067023289">
      <w:bodyDiv w:val="1"/>
      <w:marLeft w:val="0"/>
      <w:marRight w:val="0"/>
      <w:marTop w:val="0"/>
      <w:marBottom w:val="0"/>
      <w:divBdr>
        <w:top w:val="none" w:sz="0" w:space="0" w:color="auto"/>
        <w:left w:val="none" w:sz="0" w:space="0" w:color="auto"/>
        <w:bottom w:val="none" w:sz="0" w:space="0" w:color="auto"/>
        <w:right w:val="none" w:sz="0" w:space="0" w:color="auto"/>
      </w:divBdr>
    </w:div>
    <w:div w:id="2081710957">
      <w:bodyDiv w:val="1"/>
      <w:marLeft w:val="0"/>
      <w:marRight w:val="0"/>
      <w:marTop w:val="0"/>
      <w:marBottom w:val="0"/>
      <w:divBdr>
        <w:top w:val="none" w:sz="0" w:space="0" w:color="auto"/>
        <w:left w:val="none" w:sz="0" w:space="0" w:color="auto"/>
        <w:bottom w:val="none" w:sz="0" w:space="0" w:color="auto"/>
        <w:right w:val="none" w:sz="0" w:space="0" w:color="auto"/>
      </w:divBdr>
    </w:div>
    <w:div w:id="21452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emf"/><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AFCBC7ACE4416BE60196C567D121E"/>
        <w:category>
          <w:name w:val="General"/>
          <w:gallery w:val="placeholder"/>
        </w:category>
        <w:types>
          <w:type w:val="bbPlcHdr"/>
        </w:types>
        <w:behaviors>
          <w:behavior w:val="content"/>
        </w:behaviors>
        <w:guid w:val="{94E3171F-9F3B-4D5F-9AD2-72BD18FF39FB}"/>
      </w:docPartPr>
      <w:docPartBody>
        <w:p w:rsidR="004E36ED" w:rsidRDefault="00E13B7D" w:rsidP="00E13B7D">
          <w:pPr>
            <w:pStyle w:val="06EAFCBC7ACE4416BE60196C567D121E"/>
          </w:pPr>
          <w:bookmarkStart w:id="0" w:name="_Hlk144549536"/>
          <w:bookmarkEnd w:id="0"/>
          <w:r w:rsidRPr="00576AF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AzCyr">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D"/>
    <w:rsid w:val="00073F10"/>
    <w:rsid w:val="000921B9"/>
    <w:rsid w:val="00121FF5"/>
    <w:rsid w:val="0012662E"/>
    <w:rsid w:val="001543A1"/>
    <w:rsid w:val="00173FC2"/>
    <w:rsid w:val="001A400D"/>
    <w:rsid w:val="001C0965"/>
    <w:rsid w:val="00207837"/>
    <w:rsid w:val="002209F9"/>
    <w:rsid w:val="002F6887"/>
    <w:rsid w:val="003169BC"/>
    <w:rsid w:val="00424842"/>
    <w:rsid w:val="00497999"/>
    <w:rsid w:val="004D2B68"/>
    <w:rsid w:val="004E36ED"/>
    <w:rsid w:val="00513FB2"/>
    <w:rsid w:val="00580AE2"/>
    <w:rsid w:val="00594D2E"/>
    <w:rsid w:val="00624508"/>
    <w:rsid w:val="006311CB"/>
    <w:rsid w:val="0064460B"/>
    <w:rsid w:val="0068046F"/>
    <w:rsid w:val="006D264F"/>
    <w:rsid w:val="00716281"/>
    <w:rsid w:val="00722166"/>
    <w:rsid w:val="00773CF5"/>
    <w:rsid w:val="007919C3"/>
    <w:rsid w:val="00792020"/>
    <w:rsid w:val="007A5B1A"/>
    <w:rsid w:val="00851F0E"/>
    <w:rsid w:val="00892136"/>
    <w:rsid w:val="00910718"/>
    <w:rsid w:val="0094180D"/>
    <w:rsid w:val="00973EBE"/>
    <w:rsid w:val="00992E62"/>
    <w:rsid w:val="00A52856"/>
    <w:rsid w:val="00A8566A"/>
    <w:rsid w:val="00AC25BD"/>
    <w:rsid w:val="00AF35DE"/>
    <w:rsid w:val="00B336B7"/>
    <w:rsid w:val="00B67979"/>
    <w:rsid w:val="00B839C8"/>
    <w:rsid w:val="00B83B45"/>
    <w:rsid w:val="00BB4222"/>
    <w:rsid w:val="00C30E1A"/>
    <w:rsid w:val="00C86C9B"/>
    <w:rsid w:val="00D141AC"/>
    <w:rsid w:val="00D47E60"/>
    <w:rsid w:val="00D86960"/>
    <w:rsid w:val="00DA047A"/>
    <w:rsid w:val="00E13B7D"/>
    <w:rsid w:val="00E66D3F"/>
    <w:rsid w:val="00EA70AD"/>
    <w:rsid w:val="00EC5CD5"/>
    <w:rsid w:val="00EF11AF"/>
    <w:rsid w:val="00F6306D"/>
    <w:rsid w:val="00F75E44"/>
    <w:rsid w:val="00FA6B04"/>
    <w:rsid w:val="00FA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B7D"/>
    <w:rPr>
      <w:color w:val="808080"/>
    </w:rPr>
  </w:style>
  <w:style w:type="paragraph" w:customStyle="1" w:styleId="06EAFCBC7ACE4416BE60196C567D121E">
    <w:name w:val="06EAFCBC7ACE4416BE60196C567D121E"/>
    <w:rsid w:val="00E13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21E78-4841-4926-B8CB-5DA0C489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21</Pages>
  <Words>4715</Words>
  <Characters>26882</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i.ajamov</dc:creator>
  <cp:lastModifiedBy>Adem Kumet</cp:lastModifiedBy>
  <cp:revision>283</cp:revision>
  <cp:lastPrinted>2024-09-02T12:22:00Z</cp:lastPrinted>
  <dcterms:created xsi:type="dcterms:W3CDTF">2024-05-14T12:51:00Z</dcterms:created>
  <dcterms:modified xsi:type="dcterms:W3CDTF">2024-12-11T07:18:00Z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1008989058</vt:i4>
  </property>
</Properties>
</file>